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pPr w:leftFromText="180" w:rightFromText="180" w:vertAnchor="text" w:horzAnchor="page" w:tblpX="789" w:tblpY="919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Pr="006D7D20" w:rsidR="00FF72E0" w:rsidTr="7EA1A1CF" w14:paraId="107A69E6" w14:textId="77777777">
        <w:trPr>
          <w:trHeight w:val="389"/>
        </w:trPr>
        <w:tc>
          <w:tcPr>
            <w:tcW w:w="5049" w:type="dxa"/>
            <w:gridSpan w:val="2"/>
            <w:tcMar/>
          </w:tcPr>
          <w:p w:rsidRPr="00064ACF" w:rsidR="00FF72E0" w:rsidP="0019269B" w:rsidRDefault="00FF72E0" w14:paraId="651C79D2" w14:textId="1059A34F">
            <w:pPr>
              <w:rPr>
                <w:rFonts w:ascii="SassoonCRInfant" w:hAnsi="SassoonCRInfant" w:eastAsia="Sassoon" w:cs="Sassoon"/>
                <w:b/>
                <w:bCs/>
                <w:color w:val="7030A0"/>
                <w:sz w:val="24"/>
                <w:szCs w:val="24"/>
              </w:rPr>
            </w:pPr>
            <w:r w:rsidRPr="00064ACF">
              <w:rPr>
                <w:rFonts w:ascii="SassoonCRInfant" w:hAnsi="SassoonCRInfant" w:eastAsia="Sassoon" w:cs="Sassoon"/>
                <w:b/>
                <w:bCs/>
                <w:color w:val="7030A0"/>
                <w:sz w:val="28"/>
                <w:szCs w:val="28"/>
              </w:rPr>
              <w:t>Subject Specific Vocabulary</w:t>
            </w:r>
          </w:p>
        </w:tc>
      </w:tr>
      <w:tr w:rsidRPr="006D7D20" w:rsidR="00FF72E0" w:rsidTr="7EA1A1CF" w14:paraId="56A6C554" w14:textId="77777777">
        <w:trPr>
          <w:trHeight w:val="581"/>
        </w:trPr>
        <w:tc>
          <w:tcPr>
            <w:tcW w:w="1680" w:type="dxa"/>
            <w:shd w:val="clear" w:color="auto" w:fill="F2F2F2" w:themeFill="background1" w:themeFillShade="F2"/>
            <w:tcMar/>
          </w:tcPr>
          <w:p w:rsidRPr="00064ACF" w:rsidR="00FF72E0" w:rsidP="0019269B" w:rsidRDefault="008B6430" w14:paraId="433D52A7" w14:textId="28D486DF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Sassoon"/>
                <w:color w:val="0070C0"/>
                <w:sz w:val="22"/>
                <w:szCs w:val="22"/>
              </w:rPr>
            </w:pPr>
            <w:r>
              <w:rPr>
                <w:rFonts w:ascii="SassoonCRInfant" w:hAnsi="SassoonCRInfant" w:eastAsia="Sassoon" w:cs="Sassoon"/>
                <w:color w:val="0070C0"/>
                <w:sz w:val="22"/>
                <w:szCs w:val="22"/>
              </w:rPr>
              <w:t>rally</w:t>
            </w:r>
          </w:p>
        </w:tc>
        <w:tc>
          <w:tcPr>
            <w:tcW w:w="3369" w:type="dxa"/>
            <w:tcMar/>
          </w:tcPr>
          <w:p w:rsidRPr="00064ACF" w:rsidR="00FF72E0" w:rsidP="0019269B" w:rsidRDefault="008B6430" w14:paraId="2298B00E" w14:textId="6D497D6A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Sassoon"/>
                <w:sz w:val="22"/>
                <w:szCs w:val="22"/>
              </w:rPr>
            </w:pPr>
            <w:r w:rsidRPr="008B6430">
              <w:rPr>
                <w:rFonts w:ascii="SassoonCRInfant" w:hAnsi="SassoonCRInfant" w:eastAsia="Sassoon" w:cs="Sassoon"/>
                <w:sz w:val="22"/>
                <w:szCs w:val="22"/>
              </w:rPr>
              <w:t>Hitting the ball back and forth over the net without stopping.</w:t>
            </w:r>
          </w:p>
        </w:tc>
      </w:tr>
      <w:tr w:rsidRPr="006D7D20" w:rsidR="00FF72E0" w:rsidTr="7EA1A1CF" w14:paraId="77501222" w14:textId="77777777">
        <w:trPr>
          <w:trHeight w:val="552"/>
        </w:trPr>
        <w:tc>
          <w:tcPr>
            <w:tcW w:w="1680" w:type="dxa"/>
            <w:shd w:val="clear" w:color="auto" w:fill="F2F2F2" w:themeFill="background1" w:themeFillShade="F2"/>
            <w:tcMar/>
          </w:tcPr>
          <w:p w:rsidRPr="00064ACF" w:rsidR="00FF72E0" w:rsidP="0019269B" w:rsidRDefault="008B6430" w14:paraId="56ED02DA" w14:textId="1C4AF6F5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Sassoon"/>
                <w:sz w:val="22"/>
                <w:szCs w:val="22"/>
              </w:rPr>
            </w:pPr>
            <w:r>
              <w:rPr>
                <w:rFonts w:ascii="SassoonCRInfant" w:hAnsi="SassoonCRInfant" w:eastAsia="Sassoon" w:cs="Sassoon"/>
                <w:sz w:val="22"/>
                <w:szCs w:val="22"/>
              </w:rPr>
              <w:t>control</w:t>
            </w:r>
          </w:p>
        </w:tc>
        <w:tc>
          <w:tcPr>
            <w:tcW w:w="3369" w:type="dxa"/>
            <w:tcMar/>
          </w:tcPr>
          <w:p w:rsidRPr="00064ACF" w:rsidR="00FF72E0" w:rsidP="0019269B" w:rsidRDefault="008B6430" w14:paraId="5D934F24" w14:textId="24E8BB66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Sassoon"/>
                <w:sz w:val="22"/>
                <w:szCs w:val="22"/>
              </w:rPr>
            </w:pPr>
            <w:r w:rsidRPr="008B6430">
              <w:rPr>
                <w:rFonts w:ascii="SassoonCRInfant" w:hAnsi="SassoonCRInfant" w:eastAsia="Sassoon" w:cs="Sassoon"/>
                <w:sz w:val="22"/>
                <w:szCs w:val="22"/>
              </w:rPr>
              <w:t>Keeping the ball accurate and steady, not too hard or wild.</w:t>
            </w:r>
          </w:p>
        </w:tc>
      </w:tr>
      <w:tr w:rsidRPr="006D7D20" w:rsidR="00FF72E0" w:rsidTr="7EA1A1CF" w14:paraId="77225A9C" w14:textId="77777777">
        <w:trPr>
          <w:trHeight w:val="358"/>
        </w:trPr>
        <w:tc>
          <w:tcPr>
            <w:tcW w:w="1680" w:type="dxa"/>
            <w:shd w:val="clear" w:color="auto" w:fill="F2F2F2" w:themeFill="background1" w:themeFillShade="F2"/>
            <w:tcMar/>
          </w:tcPr>
          <w:p w:rsidRPr="00064ACF" w:rsidR="00FF72E0" w:rsidP="0019269B" w:rsidRDefault="00427C08" w14:paraId="0FF81D3A" w14:textId="30BD832B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Sassoon"/>
                <w:sz w:val="22"/>
                <w:szCs w:val="22"/>
              </w:rPr>
            </w:pPr>
            <w:r>
              <w:rPr>
                <w:rFonts w:ascii="SassoonCRInfant" w:hAnsi="SassoonCRInfant" w:eastAsia="Sassoon" w:cs="Sassoon"/>
                <w:sz w:val="22"/>
                <w:szCs w:val="22"/>
              </w:rPr>
              <w:t>serve</w:t>
            </w:r>
          </w:p>
        </w:tc>
        <w:tc>
          <w:tcPr>
            <w:tcW w:w="3369" w:type="dxa"/>
            <w:tcMar/>
          </w:tcPr>
          <w:p w:rsidRPr="00064ACF" w:rsidR="00FF72E0" w:rsidP="0019269B" w:rsidRDefault="00427C08" w14:paraId="3C85E155" w14:textId="7B7CF2C4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Sassoon"/>
                <w:sz w:val="22"/>
                <w:szCs w:val="22"/>
              </w:rPr>
            </w:pPr>
            <w:r w:rsidRPr="00427C08">
              <w:rPr>
                <w:rFonts w:ascii="SassoonCRInfant" w:hAnsi="SassoonCRInfant" w:eastAsia="Sassoon" w:cs="Sassoon"/>
                <w:sz w:val="22"/>
                <w:szCs w:val="22"/>
              </w:rPr>
              <w:t>The shot that starts a point; the ball must be hit into the opposite service box.</w:t>
            </w:r>
          </w:p>
        </w:tc>
      </w:tr>
      <w:tr w:rsidRPr="006D7D20" w:rsidR="00FF72E0" w:rsidTr="7EA1A1CF" w14:paraId="4B5B30AA" w14:textId="77777777">
        <w:trPr>
          <w:trHeight w:val="407"/>
        </w:trPr>
        <w:tc>
          <w:tcPr>
            <w:tcW w:w="1680" w:type="dxa"/>
            <w:shd w:val="clear" w:color="auto" w:fill="F2F2F2" w:themeFill="background1" w:themeFillShade="F2"/>
            <w:tcMar/>
          </w:tcPr>
          <w:p w:rsidRPr="00064ACF" w:rsidR="00FF72E0" w:rsidP="0019269B" w:rsidRDefault="00E700C8" w14:paraId="7BFAFF9D" w14:textId="759E62DB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Sassoon"/>
                <w:sz w:val="22"/>
                <w:szCs w:val="22"/>
              </w:rPr>
            </w:pPr>
            <w:r>
              <w:rPr>
                <w:rFonts w:ascii="SassoonCRInfant" w:hAnsi="SassoonCRInfant" w:eastAsia="Sassoon" w:cs="Sassoon"/>
                <w:sz w:val="22"/>
                <w:szCs w:val="22"/>
              </w:rPr>
              <w:t>point</w:t>
            </w:r>
          </w:p>
        </w:tc>
        <w:tc>
          <w:tcPr>
            <w:tcW w:w="3369" w:type="dxa"/>
            <w:tcMar/>
          </w:tcPr>
          <w:p w:rsidRPr="00064ACF" w:rsidR="00FF72E0" w:rsidP="0019269B" w:rsidRDefault="00E700C8" w14:paraId="672D2E6E" w14:textId="1F518938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Sassoon"/>
                <w:sz w:val="22"/>
                <w:szCs w:val="22"/>
              </w:rPr>
            </w:pPr>
            <w:r w:rsidRPr="00E700C8">
              <w:rPr>
                <w:rFonts w:ascii="SassoonCRInfant" w:hAnsi="SassoonCRInfant" w:eastAsia="Sassoon" w:cs="Sassoon"/>
                <w:sz w:val="22"/>
                <w:szCs w:val="22"/>
              </w:rPr>
              <w:t>A score gained when your opponent cannot return the ball legally.</w:t>
            </w:r>
          </w:p>
        </w:tc>
      </w:tr>
      <w:tr w:rsidRPr="006D7D20" w:rsidR="008B4D8D" w:rsidTr="7EA1A1CF" w14:paraId="1CCDC25E" w14:textId="77777777">
        <w:trPr>
          <w:trHeight w:val="432"/>
        </w:trPr>
        <w:tc>
          <w:tcPr>
            <w:tcW w:w="1680" w:type="dxa"/>
            <w:shd w:val="clear" w:color="auto" w:fill="F2F2F2" w:themeFill="background1" w:themeFillShade="F2"/>
            <w:tcMar/>
          </w:tcPr>
          <w:p w:rsidRPr="00064ACF" w:rsidR="008B4D8D" w:rsidP="0019269B" w:rsidRDefault="00F33753" w14:paraId="0466C985" w14:textId="7ADD3B21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Sassoon"/>
                <w:color w:val="0070C0"/>
                <w:sz w:val="22"/>
                <w:szCs w:val="22"/>
              </w:rPr>
            </w:pPr>
            <w:r>
              <w:rPr>
                <w:rFonts w:ascii="SassoonCRInfant" w:hAnsi="SassoonCRInfant" w:eastAsia="Sassoon" w:cs="Sassoon"/>
                <w:color w:val="0070C0"/>
                <w:sz w:val="22"/>
                <w:szCs w:val="22"/>
              </w:rPr>
              <w:t>control point</w:t>
            </w:r>
          </w:p>
        </w:tc>
        <w:tc>
          <w:tcPr>
            <w:tcW w:w="3369" w:type="dxa"/>
            <w:tcMar/>
          </w:tcPr>
          <w:p w:rsidRPr="00064ACF" w:rsidR="008B4D8D" w:rsidP="0019269B" w:rsidRDefault="00F33753" w14:paraId="764DAC09" w14:textId="3BF58C0C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Sassoon"/>
                <w:sz w:val="22"/>
                <w:szCs w:val="22"/>
              </w:rPr>
            </w:pPr>
            <w:r w:rsidRPr="00F33753">
              <w:rPr>
                <w:rFonts w:ascii="SassoonCRInfant" w:hAnsi="SassoonCRInfant" w:eastAsia="Sassoon" w:cs="Sassoon"/>
                <w:sz w:val="22"/>
                <w:szCs w:val="22"/>
              </w:rPr>
              <w:t>A marker you must find; usually has a code to check you’re in the right place.</w:t>
            </w:r>
          </w:p>
        </w:tc>
      </w:tr>
      <w:tr w:rsidRPr="006D7D20" w:rsidR="008B4D8D" w:rsidTr="7EA1A1CF" w14:paraId="6C9BE622" w14:textId="77777777">
        <w:trPr>
          <w:trHeight w:val="432"/>
        </w:trPr>
        <w:tc>
          <w:tcPr>
            <w:tcW w:w="1680" w:type="dxa"/>
            <w:shd w:val="clear" w:color="auto" w:fill="F2F2F2" w:themeFill="background1" w:themeFillShade="F2"/>
            <w:tcMar/>
          </w:tcPr>
          <w:p w:rsidRPr="00064ACF" w:rsidR="008B4D8D" w:rsidP="0019269B" w:rsidRDefault="00126CAC" w14:paraId="60430A18" w14:textId="5917DCE8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Sassoon"/>
                <w:sz w:val="22"/>
                <w:szCs w:val="22"/>
              </w:rPr>
            </w:pPr>
            <w:r>
              <w:rPr>
                <w:rFonts w:ascii="SassoonCRInfant" w:hAnsi="SassoonCRInfant" w:eastAsia="Sassoon" w:cs="Sassoon"/>
                <w:color w:val="0070C0"/>
                <w:sz w:val="22"/>
                <w:szCs w:val="22"/>
              </w:rPr>
              <w:t>orientation</w:t>
            </w:r>
          </w:p>
        </w:tc>
        <w:tc>
          <w:tcPr>
            <w:tcW w:w="3369" w:type="dxa"/>
            <w:tcMar/>
          </w:tcPr>
          <w:p w:rsidRPr="00126CAC" w:rsidR="008B4D8D" w:rsidP="0019269B" w:rsidRDefault="00126CAC" w14:paraId="06E725A5" w14:textId="02FD082D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Sassoon"/>
                <w:sz w:val="22"/>
                <w:szCs w:val="22"/>
              </w:rPr>
            </w:pPr>
            <w:r w:rsidRPr="00126CAC">
              <w:rPr>
                <w:rFonts w:ascii="SassoonCRInfant" w:hAnsi="SassoonCRInfant"/>
                <w:sz w:val="22"/>
                <w:szCs w:val="22"/>
              </w:rPr>
              <w:t>Lining your map up so it matches the direction you are facing.</w:t>
            </w:r>
          </w:p>
        </w:tc>
      </w:tr>
      <w:tr w:rsidRPr="006D7D20" w:rsidR="00D95C8A" w:rsidTr="7EA1A1CF" w14:paraId="5779F3D3" w14:textId="77777777">
        <w:trPr>
          <w:trHeight w:val="432"/>
        </w:trPr>
        <w:tc>
          <w:tcPr>
            <w:tcW w:w="1680" w:type="dxa"/>
            <w:shd w:val="clear" w:color="auto" w:fill="F2F2F2" w:themeFill="background1" w:themeFillShade="F2"/>
            <w:tcMar/>
          </w:tcPr>
          <w:p w:rsidRPr="00064ACF" w:rsidR="00D95C8A" w:rsidP="0019269B" w:rsidRDefault="0014182D" w14:paraId="55C27FC0" w14:textId="7ACFBF79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Sassoon"/>
                <w:color w:val="0070C0"/>
                <w:sz w:val="22"/>
                <w:szCs w:val="22"/>
              </w:rPr>
            </w:pPr>
            <w:r>
              <w:rPr>
                <w:rFonts w:ascii="SassoonCRInfant" w:hAnsi="SassoonCRInfant" w:eastAsia="Sassoon" w:cs="Sassoon"/>
                <w:color w:val="0070C0"/>
                <w:sz w:val="22"/>
                <w:szCs w:val="22"/>
              </w:rPr>
              <w:t>terrain</w:t>
            </w:r>
          </w:p>
        </w:tc>
        <w:tc>
          <w:tcPr>
            <w:tcW w:w="3369" w:type="dxa"/>
            <w:tcMar/>
          </w:tcPr>
          <w:p w:rsidRPr="00064ACF" w:rsidR="00D95C8A" w:rsidP="0019269B" w:rsidRDefault="0014182D" w14:paraId="21ABD0E7" w14:textId="06A52BBB">
            <w:pPr>
              <w:pStyle w:val="NormalWeb"/>
              <w:spacing w:before="0" w:beforeAutospacing="0" w:after="0" w:afterAutospacing="0"/>
              <w:rPr>
                <w:rFonts w:ascii="SassoonCRInfant" w:hAnsi="SassoonCRInfant"/>
                <w:sz w:val="22"/>
                <w:szCs w:val="22"/>
              </w:rPr>
            </w:pPr>
            <w:r w:rsidRPr="0014182D">
              <w:rPr>
                <w:rFonts w:ascii="SassoonCRInfant" w:hAnsi="SassoonCRInfant"/>
                <w:sz w:val="22"/>
                <w:szCs w:val="22"/>
              </w:rPr>
              <w:t>The type of ground you are moving over (grass, path, slope, woodland).</w:t>
            </w:r>
          </w:p>
        </w:tc>
      </w:tr>
      <w:tr w:rsidRPr="006D7D20" w:rsidR="00D95C8A" w:rsidTr="7EA1A1CF" w14:paraId="71399C87" w14:textId="77777777">
        <w:trPr>
          <w:trHeight w:val="432"/>
        </w:trPr>
        <w:tc>
          <w:tcPr>
            <w:tcW w:w="1680" w:type="dxa"/>
            <w:shd w:val="clear" w:color="auto" w:fill="F2F2F2" w:themeFill="background1" w:themeFillShade="F2"/>
            <w:tcMar/>
          </w:tcPr>
          <w:p w:rsidRPr="00064ACF" w:rsidR="00D95C8A" w:rsidP="0019269B" w:rsidRDefault="00F33753" w14:paraId="7C8BD18C" w14:textId="03E2C6F1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Sassoon"/>
                <w:color w:val="0070C0"/>
                <w:sz w:val="22"/>
                <w:szCs w:val="22"/>
              </w:rPr>
            </w:pPr>
            <w:r>
              <w:rPr>
                <w:rFonts w:ascii="SassoonCRInfant" w:hAnsi="SassoonCRInfant" w:eastAsia="Sassoon" w:cs="Sassoon"/>
                <w:color w:val="000000" w:themeColor="text1"/>
                <w:sz w:val="22"/>
                <w:szCs w:val="22"/>
              </w:rPr>
              <w:t>map</w:t>
            </w:r>
            <w:r w:rsidRPr="00064ACF" w:rsidR="00E86A8A">
              <w:rPr>
                <w:rFonts w:ascii="SassoonCRInfant" w:hAnsi="SassoonCRInfant" w:eastAsia="Sassoon" w:cs="Sassoon"/>
                <w:color w:val="0070C0"/>
                <w:sz w:val="22"/>
                <w:szCs w:val="22"/>
              </w:rPr>
              <w:t xml:space="preserve"> </w:t>
            </w:r>
          </w:p>
        </w:tc>
        <w:tc>
          <w:tcPr>
            <w:tcW w:w="3369" w:type="dxa"/>
            <w:tcMar/>
          </w:tcPr>
          <w:p w:rsidRPr="00064ACF" w:rsidR="00D95C8A" w:rsidP="7EA1A1CF" w:rsidRDefault="00F33753" w14:paraId="1AF2D748" w14:textId="5F3BFA44">
            <w:pPr>
              <w:pStyle w:val="NormalWeb"/>
              <w:spacing w:before="0" w:beforeAutospacing="off" w:after="0" w:afterAutospacing="off"/>
              <w:rPr>
                <w:rFonts w:ascii="SassoonCRInfant" w:hAnsi="SassoonCRInfant"/>
                <w:sz w:val="22"/>
                <w:szCs w:val="22"/>
              </w:rPr>
            </w:pPr>
            <w:r w:rsidRPr="7EA1A1CF" w:rsidR="00F33753">
              <w:rPr>
                <w:rFonts w:ascii="SassoonCRInfant" w:hAnsi="SassoonCRInfant"/>
                <w:sz w:val="22"/>
                <w:szCs w:val="22"/>
              </w:rPr>
              <w:t>A picture of the area from above that shows paths, buildings, and landmar</w:t>
            </w:r>
            <w:r w:rsidRPr="7EA1A1CF" w:rsidR="2C7ACD20">
              <w:rPr>
                <w:rFonts w:ascii="SassoonCRInfant" w:hAnsi="SassoonCRInfant"/>
                <w:sz w:val="22"/>
                <w:szCs w:val="22"/>
              </w:rPr>
              <w:t>k</w:t>
            </w:r>
            <w:r w:rsidRPr="7EA1A1CF" w:rsidR="00F33753">
              <w:rPr>
                <w:rFonts w:ascii="SassoonCRInfant" w:hAnsi="SassoonCRInfant"/>
                <w:sz w:val="22"/>
                <w:szCs w:val="22"/>
              </w:rPr>
              <w:t>s.</w:t>
            </w:r>
          </w:p>
        </w:tc>
      </w:tr>
      <w:tr w:rsidRPr="006D7D20" w:rsidR="00D95C8A" w:rsidTr="7EA1A1CF" w14:paraId="1C97D10D" w14:textId="77777777">
        <w:trPr>
          <w:trHeight w:val="432"/>
        </w:trPr>
        <w:tc>
          <w:tcPr>
            <w:tcW w:w="1680" w:type="dxa"/>
            <w:shd w:val="clear" w:color="auto" w:fill="F2F2F2" w:themeFill="background1" w:themeFillShade="F2"/>
            <w:tcMar/>
          </w:tcPr>
          <w:p w:rsidRPr="00064ACF" w:rsidR="00D95C8A" w:rsidP="0019269B" w:rsidRDefault="00C82EE4" w14:paraId="4A36C9CC" w14:textId="765782BE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Sassoon"/>
                <w:color w:val="0070C0"/>
                <w:sz w:val="22"/>
                <w:szCs w:val="22"/>
              </w:rPr>
            </w:pPr>
            <w:r w:rsidRPr="00C82EE4">
              <w:rPr>
                <w:rFonts w:ascii="SassoonCRInfant" w:hAnsi="SassoonCRInfant" w:eastAsia="Sassoon" w:cs="Sassoon"/>
                <w:color w:val="000000" w:themeColor="text1"/>
                <w:sz w:val="22"/>
                <w:szCs w:val="22"/>
              </w:rPr>
              <w:t>route</w:t>
            </w:r>
          </w:p>
        </w:tc>
        <w:tc>
          <w:tcPr>
            <w:tcW w:w="3369" w:type="dxa"/>
            <w:tcMar/>
          </w:tcPr>
          <w:p w:rsidRPr="00064ACF" w:rsidR="00D95C8A" w:rsidP="0019269B" w:rsidRDefault="00C82EE4" w14:paraId="32E88089" w14:textId="005DFE87">
            <w:pPr>
              <w:pStyle w:val="NormalWeb"/>
              <w:spacing w:before="0" w:beforeAutospacing="0" w:after="0" w:afterAutospacing="0"/>
              <w:rPr>
                <w:rFonts w:ascii="SassoonCRInfant" w:hAnsi="SassoonCRInfant"/>
                <w:sz w:val="22"/>
                <w:szCs w:val="22"/>
              </w:rPr>
            </w:pPr>
            <w:r w:rsidRPr="00C82EE4">
              <w:rPr>
                <w:rFonts w:ascii="SassoonCRInfant" w:hAnsi="SassoonCRInfant"/>
                <w:sz w:val="22"/>
                <w:szCs w:val="22"/>
              </w:rPr>
              <w:t>The path you choose to travel between control points.</w:t>
            </w:r>
          </w:p>
        </w:tc>
      </w:tr>
      <w:tr w:rsidRPr="006D7D20" w:rsidR="00D95C8A" w:rsidTr="7EA1A1CF" w14:paraId="781946D5" w14:textId="77777777">
        <w:trPr>
          <w:trHeight w:val="432"/>
        </w:trPr>
        <w:tc>
          <w:tcPr>
            <w:tcW w:w="1680" w:type="dxa"/>
            <w:shd w:val="clear" w:color="auto" w:fill="F2F2F2" w:themeFill="background1" w:themeFillShade="F2"/>
            <w:tcMar/>
          </w:tcPr>
          <w:p w:rsidRPr="00064ACF" w:rsidR="00D95C8A" w:rsidP="0019269B" w:rsidRDefault="00C82EE4" w14:paraId="073BABEE" w14:textId="53006E3E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Sassoon"/>
                <w:color w:val="0070C0"/>
                <w:sz w:val="22"/>
                <w:szCs w:val="22"/>
              </w:rPr>
            </w:pPr>
            <w:r>
              <w:rPr>
                <w:rFonts w:ascii="SassoonCRInfant" w:hAnsi="SassoonCRInfant" w:eastAsia="Sassoon" w:cs="Sassoon"/>
                <w:color w:val="0070C0"/>
                <w:sz w:val="22"/>
                <w:szCs w:val="22"/>
              </w:rPr>
              <w:t>compass</w:t>
            </w:r>
          </w:p>
        </w:tc>
        <w:tc>
          <w:tcPr>
            <w:tcW w:w="3369" w:type="dxa"/>
            <w:tcMar/>
          </w:tcPr>
          <w:p w:rsidRPr="000A5FC6" w:rsidR="00D95C8A" w:rsidP="0019269B" w:rsidRDefault="004078CC" w14:paraId="173F7286" w14:textId="3FC9222D">
            <w:pPr>
              <w:pStyle w:val="NormalWeb"/>
              <w:spacing w:before="0" w:beforeAutospacing="0" w:after="0" w:afterAutospacing="0"/>
              <w:rPr>
                <w:rFonts w:ascii="SassoonCRInfant" w:hAnsi="SassoonCRInfant"/>
                <w:sz w:val="22"/>
                <w:szCs w:val="22"/>
              </w:rPr>
            </w:pPr>
            <w:r w:rsidRPr="004078CC">
              <w:rPr>
                <w:rFonts w:ascii="SassoonCRInfant" w:hAnsi="SassoonCRInfant"/>
                <w:sz w:val="22"/>
                <w:szCs w:val="22"/>
              </w:rPr>
              <w:t>A tool that helps you find directions like north, south, east and west.</w:t>
            </w:r>
          </w:p>
        </w:tc>
      </w:tr>
    </w:tbl>
    <w:p w:rsidRPr="006E06AE" w:rsidR="002039DA" w:rsidP="5AD39411" w:rsidRDefault="00746CAA" w14:paraId="2EC204D1" w14:textId="0E4BC05F">
      <w:pPr>
        <w:rPr>
          <w:rFonts w:ascii="Sassoon" w:hAnsi="Sassoon" w:eastAsia="Sassoon" w:cs="Sassoon"/>
        </w:rPr>
      </w:pPr>
      <w:r w:rsidRPr="00746CAA">
        <w:rPr>
          <w:noProof/>
        </w:rPr>
        <w:drawing>
          <wp:anchor distT="0" distB="0" distL="114300" distR="114300" simplePos="0" relativeHeight="251659271" behindDoc="1" locked="0" layoutInCell="1" allowOverlap="1" wp14:anchorId="061D21C4" wp14:editId="2549B8AF">
            <wp:simplePos x="0" y="0"/>
            <wp:positionH relativeFrom="column">
              <wp:posOffset>8328660</wp:posOffset>
            </wp:positionH>
            <wp:positionV relativeFrom="paragraph">
              <wp:posOffset>-548640</wp:posOffset>
            </wp:positionV>
            <wp:extent cx="1047896" cy="704948"/>
            <wp:effectExtent l="0" t="0" r="0" b="0"/>
            <wp:wrapNone/>
            <wp:docPr id="259075452" name="Picture 1" descr="A close-up of a ba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075452" name="Picture 1" descr="A close-up of a ball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896" cy="7049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46E1" w:rsidR="00AC0C00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D4451F" wp14:editId="166AAF94">
                <wp:simplePos x="0" y="0"/>
                <wp:positionH relativeFrom="margin">
                  <wp:align>left</wp:align>
                </wp:positionH>
                <wp:positionV relativeFrom="paragraph">
                  <wp:posOffset>-518160</wp:posOffset>
                </wp:positionV>
                <wp:extent cx="8831580" cy="8229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Pr="00D95C8A" w:rsidR="00445396" w:rsidP="00445396" w:rsidRDefault="00B47812" w14:paraId="60FE7381" w14:textId="4D97FA11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5C8A">
                              <w:rPr>
                                <w:rFonts w:ascii="SassoonCRInfant" w:hAnsi="SassoonCRInfant"/>
                                <w:b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8403E1">
                              <w:rPr>
                                <w:rFonts w:ascii="SassoonCRInfant" w:hAnsi="SassoonCRInfant"/>
                                <w:b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Five</w:t>
                            </w:r>
                            <w:r w:rsidRPr="00D95C8A">
                              <w:rPr>
                                <w:rFonts w:ascii="SassoonCRInfant" w:hAnsi="SassoonCRInfant"/>
                                <w:b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D95C8A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Pr="00D95C8A" w:rsidR="00C56463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PE </w:t>
                            </w:r>
                            <w:r w:rsidRPr="00D95C8A" w:rsidR="00A75771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Pr="00D95C8A" w:rsidR="00746F8D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Outdoor</w:t>
                            </w:r>
                            <w:r w:rsidRPr="00D95C8A" w:rsidR="00A75771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: </w:t>
                            </w:r>
                            <w:r w:rsidR="008403E1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Tennis</w:t>
                            </w:r>
                            <w:r w:rsidRPr="00D95C8A" w:rsidR="00D95C8A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and </w:t>
                            </w:r>
                            <w:r w:rsidR="008403E1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Orienteering</w:t>
                            </w:r>
                          </w:p>
                          <w:p w:rsidRPr="00AC0C00" w:rsidR="00B47812" w:rsidP="00B47812" w:rsidRDefault="00B47812" w14:paraId="01F4EA3F" w14:textId="1CBB817C">
                            <w:pPr>
                              <w:jc w:val="center"/>
                              <w:rPr>
                                <w:rFonts w:ascii="Sassoon" w:hAnsi="Sassoon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59D4451F">
                <v:stroke joinstyle="miter"/>
                <v:path gradientshapeok="t" o:connecttype="rect"/>
              </v:shapetype>
              <v:shape id="Text Box 1" style="position:absolute;margin-left:0;margin-top:-40.8pt;width:695.4pt;height:64.8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">
                <v:textbox>
                  <w:txbxContent>
                    <w:p w:rsidRPr="00D95C8A" w:rsidR="00445396" w:rsidP="00445396" w:rsidRDefault="00B47812" w14:paraId="60FE7381" w14:textId="4D97FA11">
                      <w:pPr>
                        <w:jc w:val="center"/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95C8A">
                        <w:rPr>
                          <w:rFonts w:ascii="SassoonCRInfant" w:hAnsi="SassoonCRInfant"/>
                          <w:b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8403E1">
                        <w:rPr>
                          <w:rFonts w:ascii="SassoonCRInfant" w:hAnsi="SassoonCRInfant"/>
                          <w:b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Five</w:t>
                      </w:r>
                      <w:r w:rsidRPr="00D95C8A">
                        <w:rPr>
                          <w:rFonts w:ascii="SassoonCRInfant" w:hAnsi="SassoonCRInfant"/>
                          <w:b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D95C8A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Pr="00D95C8A" w:rsidR="00C56463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PE </w:t>
                      </w:r>
                      <w:r w:rsidRPr="00D95C8A" w:rsidR="00A75771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Pr="00D95C8A" w:rsidR="00746F8D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Outdoor</w:t>
                      </w:r>
                      <w:r w:rsidRPr="00D95C8A" w:rsidR="00A75771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: </w:t>
                      </w:r>
                      <w:r w:rsidR="008403E1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Tennis</w:t>
                      </w:r>
                      <w:r w:rsidRPr="00D95C8A" w:rsidR="00D95C8A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and </w:t>
                      </w:r>
                      <w:r w:rsidR="008403E1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Orienteering</w:t>
                      </w:r>
                    </w:p>
                    <w:p w:rsidRPr="00AC0C00" w:rsidR="00B47812" w:rsidP="00B47812" w:rsidRDefault="00B47812" w14:paraId="01F4EA3F" w14:textId="1CBB817C">
                      <w:pPr>
                        <w:jc w:val="center"/>
                        <w:rPr>
                          <w:rFonts w:ascii="Sassoon" w:hAnsi="Sassoon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5AD39411" w:rsidR="00FF72E0">
        <w:rPr>
          <w:rFonts w:ascii="Sassoon" w:hAnsi="Sassoon" w:eastAsia="Sassoon" w:cs="Sassoon"/>
          <w:noProof/>
        </w:rPr>
        <w:t xml:space="preserve"> </w:t>
      </w:r>
      <w:r w:rsidR="006D7D20">
        <w:rPr>
          <w:noProof/>
        </w:rPr>
        <w:drawing>
          <wp:anchor distT="0" distB="0" distL="114300" distR="114300" simplePos="0" relativeHeight="251658241" behindDoc="0" locked="0" layoutInCell="1" allowOverlap="1" wp14:anchorId="43DB1BDE" wp14:editId="41AA3F7E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5AD39411" w:rsidR="005E43FC">
        <w:rPr>
          <w:rFonts w:ascii="Sassoon" w:hAnsi="Sassoon" w:eastAsia="Sassoon" w:cs="Sassoon"/>
        </w:rPr>
        <w:t xml:space="preserve"> </w:t>
      </w:r>
    </w:p>
    <w:p w:rsidR="008B4D8D" w:rsidP="008664C2" w:rsidRDefault="008B4D8D" w14:paraId="518BE9DA" w14:textId="22CAAEC7">
      <w:pPr>
        <w:tabs>
          <w:tab w:val="left" w:pos="9990"/>
        </w:tabs>
        <w:rPr>
          <w:noProof/>
        </w:rPr>
      </w:pPr>
    </w:p>
    <w:tbl>
      <w:tblPr>
        <w:tblStyle w:val="TableGrid"/>
        <w:tblpPr w:leftFromText="180" w:rightFromText="180" w:vertAnchor="text" w:horzAnchor="margin" w:tblpXSpec="right" w:tblpY="-7"/>
        <w:tblW w:w="0" w:type="auto"/>
        <w:tblLook w:val="04A0" w:firstRow="1" w:lastRow="0" w:firstColumn="1" w:lastColumn="0" w:noHBand="0" w:noVBand="1"/>
      </w:tblPr>
      <w:tblGrid>
        <w:gridCol w:w="2076"/>
        <w:gridCol w:w="7371"/>
      </w:tblGrid>
      <w:tr w:rsidRPr="006E06AE" w:rsidR="0019269B" w:rsidTr="7EA1A1CF" w14:paraId="4E7C2213" w14:textId="77777777">
        <w:trPr>
          <w:trHeight w:val="243"/>
        </w:trPr>
        <w:tc>
          <w:tcPr>
            <w:tcW w:w="2076" w:type="dxa"/>
            <w:tcMar/>
          </w:tcPr>
          <w:p w:rsidRPr="006D7D20" w:rsidR="0019269B" w:rsidP="0019269B" w:rsidRDefault="0019269B" w14:paraId="53A51D45" w14:textId="77777777">
            <w:pPr>
              <w:jc w:val="center"/>
              <w:rPr>
                <w:rFonts w:ascii="Sassoon" w:hAnsi="Sassoon" w:eastAsia="Sassoon" w:cs="Sassoon"/>
                <w:b/>
                <w:bCs/>
                <w:color w:val="7030A0"/>
                <w:sz w:val="28"/>
                <w:szCs w:val="28"/>
              </w:rPr>
            </w:pPr>
            <w:r w:rsidRPr="00EA1E0E">
              <w:rPr>
                <w:rFonts w:ascii="Sassoon" w:hAnsi="Sassoon"/>
                <w:noProof/>
              </w:rPr>
              <w:drawing>
                <wp:anchor distT="0" distB="0" distL="114300" distR="114300" simplePos="0" relativeHeight="251661319" behindDoc="0" locked="0" layoutInCell="1" allowOverlap="1" wp14:anchorId="6A2C90F2" wp14:editId="32D30EB7">
                  <wp:simplePos x="0" y="0"/>
                  <wp:positionH relativeFrom="column">
                    <wp:posOffset>106892</wp:posOffset>
                  </wp:positionH>
                  <wp:positionV relativeFrom="paragraph">
                    <wp:posOffset>24976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371" w:type="dxa"/>
            <w:tcMar/>
          </w:tcPr>
          <w:p w:rsidRPr="00064ACF" w:rsidR="0019269B" w:rsidP="0019269B" w:rsidRDefault="0019269B" w14:paraId="0060CE71" w14:textId="77777777">
            <w:pPr>
              <w:rPr>
                <w:rFonts w:ascii="SassoonCRInfant" w:hAnsi="SassoonCRInfant" w:eastAsia="Sassoon" w:cs="Sassoon"/>
                <w:b/>
                <w:bCs/>
                <w:color w:val="7030A0"/>
                <w:sz w:val="28"/>
                <w:szCs w:val="28"/>
              </w:rPr>
            </w:pPr>
            <w:r w:rsidRPr="00064ACF">
              <w:rPr>
                <w:rFonts w:ascii="SassoonCRInfant" w:hAnsi="SassoonCRInfant" w:eastAsia="Sassoon" w:cs="Sassoon"/>
                <w:b/>
                <w:bCs/>
                <w:color w:val="7030A0"/>
                <w:sz w:val="28"/>
                <w:szCs w:val="28"/>
              </w:rPr>
              <w:t>Sticky knowledge</w:t>
            </w:r>
          </w:p>
          <w:p w:rsidRPr="008B4D8D" w:rsidR="0019269B" w:rsidP="0019269B" w:rsidRDefault="0019269B" w14:paraId="1CDC6785" w14:textId="77777777">
            <w:pPr>
              <w:rPr>
                <w:rFonts w:ascii="Sassoon Primary" w:hAnsi="Sassoon Primary" w:eastAsia="Sassoon" w:cs="Sassoon"/>
                <w:b/>
                <w:bCs/>
                <w:color w:val="7030A0"/>
                <w:sz w:val="20"/>
                <w:szCs w:val="20"/>
              </w:rPr>
            </w:pPr>
          </w:p>
        </w:tc>
      </w:tr>
      <w:tr w:rsidRPr="006E06AE" w:rsidR="0019269B" w:rsidTr="7EA1A1CF" w14:paraId="71799F24" w14:textId="77777777">
        <w:trPr>
          <w:trHeight w:val="623"/>
        </w:trPr>
        <w:tc>
          <w:tcPr>
            <w:tcW w:w="2076" w:type="dxa"/>
            <w:vMerge w:val="restart"/>
            <w:tcMar/>
          </w:tcPr>
          <w:p w:rsidR="0019269B" w:rsidP="0019269B" w:rsidRDefault="0019269B" w14:paraId="0B340314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eastAsia="Sassoon" w:cs="Sassoon"/>
                <w:sz w:val="22"/>
                <w:szCs w:val="22"/>
                <w:lang w:val="en-US"/>
              </w:rPr>
            </w:pPr>
          </w:p>
          <w:p w:rsidR="0019269B" w:rsidP="0019269B" w:rsidRDefault="0019269B" w14:paraId="6566D760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eastAsia="Sassoon" w:cs="Sassoon"/>
                <w:sz w:val="22"/>
                <w:szCs w:val="22"/>
                <w:lang w:val="en-US"/>
              </w:rPr>
            </w:pPr>
          </w:p>
          <w:p w:rsidR="0019269B" w:rsidP="0019269B" w:rsidRDefault="0019269B" w14:paraId="35617829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eastAsia="Sassoon" w:cs="Sassoon"/>
                <w:sz w:val="22"/>
                <w:szCs w:val="22"/>
                <w:lang w:val="en-US"/>
              </w:rPr>
            </w:pPr>
          </w:p>
          <w:p w:rsidR="0019269B" w:rsidP="0019269B" w:rsidRDefault="0019269B" w14:paraId="774B8127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eastAsia="Sassoon" w:cs="Sassoon"/>
                <w:sz w:val="22"/>
                <w:szCs w:val="22"/>
                <w:lang w:val="en-US"/>
              </w:rPr>
            </w:pPr>
          </w:p>
          <w:p w:rsidR="0019269B" w:rsidP="0019269B" w:rsidRDefault="0019269B" w14:paraId="26A6A137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 w:rsidRPr="009E57DC">
              <w:rPr>
                <w:rStyle w:val="normaltextrun"/>
                <w:rFonts w:ascii="Sassoon" w:hAnsi="Sassoon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7D5C6B96" wp14:editId="65E844CA">
                  <wp:extent cx="1181100" cy="914657"/>
                  <wp:effectExtent l="0" t="0" r="0" b="0"/>
                  <wp:docPr id="1138920626" name="Picture 1" descr="A tennis racket and ball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920626" name="Picture 1" descr="A tennis racket and ball&#10;&#10;AI-generated content may be incorrect.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919" cy="9199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9269B" w:rsidP="0019269B" w:rsidRDefault="0019269B" w14:paraId="6183921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  <w:p w:rsidR="0019269B" w:rsidP="0019269B" w:rsidRDefault="0019269B" w14:paraId="0F89929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  <w:p w:rsidR="0019269B" w:rsidP="0019269B" w:rsidRDefault="0019269B" w14:paraId="2BCA8BB2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  <w:p w:rsidR="0019269B" w:rsidP="0019269B" w:rsidRDefault="0019269B" w14:paraId="145DEC6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>
              <w:rPr>
                <w:rStyle w:val="normaltextrun"/>
                <w:rFonts w:ascii="Sassoon" w:hAnsi="Sassoon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3956CC2B" wp14:editId="1AA3F012">
                  <wp:extent cx="831850" cy="1080325"/>
                  <wp:effectExtent l="0" t="0" r="6350" b="5715"/>
                  <wp:docPr id="1015581295" name="Picture 2" descr="A stick figure carrying a map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5581295" name="Picture 2" descr="A stick figure carrying a map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4284" cy="10834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269B" w:rsidP="0019269B" w:rsidRDefault="0019269B" w14:paraId="724302DB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  <w:p w:rsidRPr="0016124C" w:rsidR="0019269B" w:rsidP="0019269B" w:rsidRDefault="0019269B" w14:paraId="0FD18ACA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371" w:type="dxa"/>
            <w:tcMar/>
          </w:tcPr>
          <w:p w:rsidRPr="004078CC" w:rsidR="0019269B" w:rsidP="0019269B" w:rsidRDefault="0019269B" w14:paraId="74C62B57" w14:textId="77777777">
            <w:pPr>
              <w:pStyle w:val="paragraph"/>
              <w:spacing w:after="0"/>
              <w:rPr>
                <w:rFonts w:ascii="SassoonCRInfant" w:hAnsi="SassoonCRInfant" w:eastAsia="Sassoon"/>
              </w:rPr>
            </w:pPr>
            <w:r w:rsidRPr="004078CC">
              <w:rPr>
                <w:rFonts w:ascii="SassoonCRInfant" w:hAnsi="SassoonCRInfant" w:eastAsia="Sassoon"/>
              </w:rPr>
              <w:t>Good tennis relies on accurate control of the ball, not just hitting it hard.</w:t>
            </w:r>
          </w:p>
        </w:tc>
      </w:tr>
      <w:tr w:rsidRPr="006E06AE" w:rsidR="0019269B" w:rsidTr="7EA1A1CF" w14:paraId="23278924" w14:textId="77777777">
        <w:trPr>
          <w:trHeight w:val="713"/>
        </w:trPr>
        <w:tc>
          <w:tcPr>
            <w:tcW w:w="2076" w:type="dxa"/>
            <w:vMerge/>
            <w:tcMar/>
          </w:tcPr>
          <w:p w:rsidRPr="006D7D20" w:rsidR="0019269B" w:rsidP="0019269B" w:rsidRDefault="0019269B" w14:paraId="61DB0FB4" w14:textId="77777777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371" w:type="dxa"/>
            <w:tcMar/>
          </w:tcPr>
          <w:p w:rsidRPr="004078CC" w:rsidR="0019269B" w:rsidP="0019269B" w:rsidRDefault="0019269B" w14:paraId="2BF64E53" w14:textId="77777777">
            <w:pPr>
              <w:pStyle w:val="paragraph"/>
              <w:spacing w:before="0" w:beforeAutospacing="0" w:after="0" w:afterAutospacing="0"/>
              <w:rPr>
                <w:rFonts w:ascii="SassoonCRInfant" w:hAnsi="SassoonCRInfant" w:eastAsia="Sassoon" w:cs="Sassoon"/>
                <w:color w:val="000000" w:themeColor="text1"/>
              </w:rPr>
            </w:pPr>
            <w:r w:rsidRPr="004078CC">
              <w:rPr>
                <w:rFonts w:ascii="SassoonCRInfant" w:hAnsi="SassoonCRInfant" w:eastAsia="Sassoon" w:cs="Sassoon"/>
                <w:color w:val="000000" w:themeColor="text1"/>
              </w:rPr>
              <w:t>The two main strokes are the forehand and the backhand, each using a different side of the racket.</w:t>
            </w:r>
          </w:p>
        </w:tc>
      </w:tr>
      <w:tr w:rsidRPr="006E06AE" w:rsidR="0019269B" w:rsidTr="7EA1A1CF" w14:paraId="53603DB7" w14:textId="77777777">
        <w:trPr>
          <w:trHeight w:val="518"/>
        </w:trPr>
        <w:tc>
          <w:tcPr>
            <w:tcW w:w="2076" w:type="dxa"/>
            <w:vMerge/>
            <w:tcMar/>
          </w:tcPr>
          <w:p w:rsidRPr="006D7D20" w:rsidR="0019269B" w:rsidP="0019269B" w:rsidRDefault="0019269B" w14:paraId="3EC4EC64" w14:textId="77777777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371" w:type="dxa"/>
            <w:tcMar/>
          </w:tcPr>
          <w:p w:rsidRPr="004078CC" w:rsidR="0019269B" w:rsidP="0019269B" w:rsidRDefault="0019269B" w14:paraId="23AD88A7" w14:textId="77777777">
            <w:pPr>
              <w:pStyle w:val="paragraph"/>
              <w:spacing w:before="0" w:beforeAutospacing="0" w:after="0" w:afterAutospacing="0"/>
              <w:rPr>
                <w:rFonts w:ascii="SassoonCRInfant" w:hAnsi="SassoonCRInfant" w:eastAsia="Sassoon" w:cs="Sassoon"/>
                <w:color w:val="000000" w:themeColor="text1"/>
              </w:rPr>
            </w:pPr>
            <w:r w:rsidRPr="004078CC">
              <w:rPr>
                <w:rFonts w:ascii="SassoonCRInfant" w:hAnsi="SassoonCRInfant" w:eastAsia="Sassoon" w:cs="Sassoon"/>
                <w:color w:val="000000" w:themeColor="text1"/>
              </w:rPr>
              <w:t>A point begins with a serve, which must land in the opposite service box.</w:t>
            </w:r>
          </w:p>
        </w:tc>
      </w:tr>
      <w:tr w:rsidRPr="006E06AE" w:rsidR="0019269B" w:rsidTr="7EA1A1CF" w14:paraId="2FED18F1" w14:textId="77777777">
        <w:trPr>
          <w:trHeight w:val="487"/>
        </w:trPr>
        <w:tc>
          <w:tcPr>
            <w:tcW w:w="2076" w:type="dxa"/>
            <w:vMerge/>
            <w:tcMar/>
          </w:tcPr>
          <w:p w:rsidRPr="006D7D20" w:rsidR="0019269B" w:rsidP="0019269B" w:rsidRDefault="0019269B" w14:paraId="2E2C8786" w14:textId="77777777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371" w:type="dxa"/>
            <w:tcMar/>
          </w:tcPr>
          <w:p w:rsidRPr="004078CC" w:rsidR="0019269B" w:rsidP="0019269B" w:rsidRDefault="0019269B" w14:paraId="7D57E4AF" w14:textId="77777777">
            <w:pPr>
              <w:pStyle w:val="paragraph"/>
              <w:spacing w:before="0" w:beforeAutospacing="0" w:after="0" w:afterAutospacing="0"/>
              <w:rPr>
                <w:rFonts w:ascii="SassoonCRInfant" w:hAnsi="SassoonCRInfant" w:eastAsia="Sassoon" w:cs="Sassoon"/>
                <w:color w:val="000000" w:themeColor="text1"/>
              </w:rPr>
            </w:pPr>
            <w:r w:rsidRPr="004078CC">
              <w:rPr>
                <w:rFonts w:ascii="SassoonCRInfant" w:hAnsi="SassoonCRInfant" w:eastAsia="Sassoon" w:cs="Sassoon"/>
                <w:color w:val="000000" w:themeColor="text1"/>
              </w:rPr>
              <w:t>Footwork helps players move into the best position to hit the ball effectively.</w:t>
            </w:r>
          </w:p>
        </w:tc>
      </w:tr>
      <w:tr w:rsidRPr="006E06AE" w:rsidR="0019269B" w:rsidTr="7EA1A1CF" w14:paraId="59B6CB4B" w14:textId="77777777">
        <w:trPr>
          <w:trHeight w:val="487"/>
        </w:trPr>
        <w:tc>
          <w:tcPr>
            <w:tcW w:w="2076" w:type="dxa"/>
            <w:vMerge/>
            <w:tcMar/>
          </w:tcPr>
          <w:p w:rsidRPr="006D7D20" w:rsidR="0019269B" w:rsidP="0019269B" w:rsidRDefault="0019269B" w14:paraId="35E2A9B2" w14:textId="77777777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371" w:type="dxa"/>
            <w:tcMar/>
          </w:tcPr>
          <w:p w:rsidRPr="004078CC" w:rsidR="0019269B" w:rsidP="7EA1A1CF" w:rsidRDefault="0019269B" w14:paraId="5394EAD4" w14:textId="0B063A68">
            <w:pPr>
              <w:pStyle w:val="paragraph"/>
              <w:spacing w:before="0" w:beforeAutospacing="off" w:after="0" w:afterAutospacing="off"/>
              <w:rPr>
                <w:rFonts w:ascii="SassoonCRInfant" w:hAnsi="SassoonCRInfant" w:eastAsia="Sassoon" w:cs="Sassoon"/>
                <w:color w:val="000000" w:themeColor="text1"/>
              </w:rPr>
            </w:pPr>
            <w:r w:rsidRPr="7EA1A1CF" w:rsidR="0019269B">
              <w:rPr>
                <w:rFonts w:ascii="SassoonCRInfant" w:hAnsi="SassoonCRInfant" w:eastAsia="Sassoon" w:cs="Sassoon"/>
                <w:color w:val="000000" w:themeColor="text1" w:themeTint="FF" w:themeShade="FF"/>
              </w:rPr>
              <w:t>A rally is when players hit the ball back and forth over the net without stopping</w:t>
            </w:r>
            <w:r w:rsidRPr="7EA1A1CF" w:rsidR="3C6DFB64">
              <w:rPr>
                <w:rFonts w:ascii="SassoonCRInfant" w:hAnsi="SassoonCRInfant" w:eastAsia="Sassoon" w:cs="Sassoon"/>
                <w:color w:val="000000" w:themeColor="text1" w:themeTint="FF" w:themeShade="FF"/>
              </w:rPr>
              <w:t>.</w:t>
            </w:r>
          </w:p>
          <w:p w:rsidRPr="004078CC" w:rsidR="0019269B" w:rsidP="0019269B" w:rsidRDefault="0019269B" w14:paraId="1301A6B4" w14:textId="77777777">
            <w:pPr>
              <w:pStyle w:val="paragraph"/>
              <w:spacing w:before="0" w:beforeAutospacing="0" w:after="0" w:afterAutospacing="0"/>
              <w:rPr>
                <w:rFonts w:ascii="SassoonCRInfant" w:hAnsi="SassoonCRInfant" w:eastAsia="Sassoon" w:cs="Sassoon"/>
                <w:color w:val="000000" w:themeColor="text1"/>
              </w:rPr>
            </w:pPr>
          </w:p>
          <w:p w:rsidRPr="004078CC" w:rsidR="0019269B" w:rsidP="0019269B" w:rsidRDefault="0019269B" w14:paraId="4164F925" w14:textId="77777777">
            <w:pPr>
              <w:pStyle w:val="paragraph"/>
              <w:spacing w:before="0" w:beforeAutospacing="0" w:after="0" w:afterAutospacing="0"/>
              <w:rPr>
                <w:rFonts w:ascii="SassoonCRInfant" w:hAnsi="SassoonCRInfant" w:eastAsia="Sassoon" w:cs="Sassoon"/>
                <w:color w:val="000000" w:themeColor="text1"/>
              </w:rPr>
            </w:pPr>
          </w:p>
        </w:tc>
      </w:tr>
      <w:tr w:rsidRPr="006E06AE" w:rsidR="0019269B" w:rsidTr="7EA1A1CF" w14:paraId="27011674" w14:textId="77777777">
        <w:trPr>
          <w:trHeight w:val="487"/>
        </w:trPr>
        <w:tc>
          <w:tcPr>
            <w:tcW w:w="2076" w:type="dxa"/>
            <w:vMerge/>
            <w:tcMar/>
          </w:tcPr>
          <w:p w:rsidRPr="006D7D20" w:rsidR="0019269B" w:rsidP="0019269B" w:rsidRDefault="0019269B" w14:paraId="54A1E7B1" w14:textId="77777777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371" w:type="dxa"/>
            <w:tcMar/>
          </w:tcPr>
          <w:p w:rsidRPr="004078CC" w:rsidR="0019269B" w:rsidP="0019269B" w:rsidRDefault="0019269B" w14:paraId="62425D45" w14:textId="77777777">
            <w:pPr>
              <w:pStyle w:val="paragraph"/>
              <w:spacing w:after="0"/>
              <w:rPr>
                <w:rFonts w:ascii="SassoonCRInfant" w:hAnsi="SassoonCRInfant" w:eastAsia="Sassoon" w:cs="Sassoon"/>
                <w:color w:val="000000" w:themeColor="text1"/>
              </w:rPr>
            </w:pPr>
            <w:r w:rsidRPr="004078CC">
              <w:rPr>
                <w:rFonts w:ascii="SassoonCRInfant" w:hAnsi="SassoonCRInfant" w:eastAsia="Sassoon" w:cs="Sassoon"/>
                <w:color w:val="000000" w:themeColor="text1"/>
              </w:rPr>
              <w:t>Orienteering involves using a map and sometimes a compass to find control points in the correct order.</w:t>
            </w:r>
          </w:p>
        </w:tc>
      </w:tr>
      <w:tr w:rsidRPr="006E06AE" w:rsidR="0019269B" w:rsidTr="7EA1A1CF" w14:paraId="1F3ABA8A" w14:textId="77777777">
        <w:trPr>
          <w:trHeight w:val="487"/>
        </w:trPr>
        <w:tc>
          <w:tcPr>
            <w:tcW w:w="2076" w:type="dxa"/>
            <w:vMerge/>
            <w:tcMar/>
          </w:tcPr>
          <w:p w:rsidRPr="006D7D20" w:rsidR="0019269B" w:rsidP="0019269B" w:rsidRDefault="0019269B" w14:paraId="6FC739AD" w14:textId="77777777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371" w:type="dxa"/>
            <w:tcMar/>
          </w:tcPr>
          <w:p w:rsidRPr="004078CC" w:rsidR="0019269B" w:rsidP="0019269B" w:rsidRDefault="0019269B" w14:paraId="48FCA45F" w14:textId="77777777">
            <w:pPr>
              <w:pStyle w:val="paragraph"/>
              <w:spacing w:before="0" w:beforeAutospacing="0" w:after="0" w:afterAutospacing="0"/>
              <w:rPr>
                <w:rFonts w:ascii="SassoonCRInfant" w:hAnsi="SassoonCRInfant" w:eastAsia="Sassoon" w:cs="Sassoon"/>
                <w:color w:val="000000" w:themeColor="text1"/>
              </w:rPr>
            </w:pPr>
            <w:r w:rsidRPr="004078CC">
              <w:rPr>
                <w:rFonts w:ascii="SassoonCRInfant" w:hAnsi="SassoonCRInfant" w:eastAsia="Sassoon" w:cs="Sassoon"/>
                <w:color w:val="000000" w:themeColor="text1"/>
              </w:rPr>
              <w:t>A map must be oriented (turned to match the direction you are facing) to read it accurately.</w:t>
            </w:r>
          </w:p>
        </w:tc>
      </w:tr>
      <w:tr w:rsidRPr="006E06AE" w:rsidR="0019269B" w:rsidTr="7EA1A1CF" w14:paraId="2FFA8B28" w14:textId="77777777">
        <w:trPr>
          <w:trHeight w:val="58"/>
        </w:trPr>
        <w:tc>
          <w:tcPr>
            <w:tcW w:w="2076" w:type="dxa"/>
            <w:vMerge/>
            <w:tcMar/>
          </w:tcPr>
          <w:p w:rsidRPr="006D7D20" w:rsidR="0019269B" w:rsidP="0019269B" w:rsidRDefault="0019269B" w14:paraId="2B12F46F" w14:textId="77777777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371" w:type="dxa"/>
            <w:tcMar/>
          </w:tcPr>
          <w:p w:rsidRPr="004078CC" w:rsidR="0019269B" w:rsidP="0019269B" w:rsidRDefault="0019269B" w14:paraId="113817ED" w14:textId="77777777">
            <w:pPr>
              <w:pStyle w:val="paragraph"/>
              <w:spacing w:before="0" w:beforeAutospacing="0" w:after="0" w:afterAutospacing="0"/>
              <w:rPr>
                <w:rFonts w:ascii="SassoonCRInfant" w:hAnsi="SassoonCRInfant" w:eastAsia="Sassoon" w:cs="Sassoon"/>
                <w:color w:val="000000" w:themeColor="text1"/>
              </w:rPr>
            </w:pPr>
            <w:r w:rsidRPr="004078CC">
              <w:rPr>
                <w:rFonts w:ascii="SassoonCRInfant" w:hAnsi="SassoonCRInfant" w:eastAsia="Sassoon" w:cs="Sassoon"/>
                <w:color w:val="000000" w:themeColor="text1"/>
              </w:rPr>
              <w:t>Symbols and colours on a map help show features like paths, buildings and different types of terrain.</w:t>
            </w:r>
          </w:p>
        </w:tc>
      </w:tr>
      <w:tr w:rsidRPr="006E06AE" w:rsidR="0019269B" w:rsidTr="7EA1A1CF" w14:paraId="753AEC65" w14:textId="77777777">
        <w:trPr>
          <w:trHeight w:val="58"/>
        </w:trPr>
        <w:tc>
          <w:tcPr>
            <w:tcW w:w="2076" w:type="dxa"/>
            <w:vMerge/>
            <w:tcMar/>
          </w:tcPr>
          <w:p w:rsidRPr="006D7D20" w:rsidR="0019269B" w:rsidP="0019269B" w:rsidRDefault="0019269B" w14:paraId="39B94FE1" w14:textId="77777777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371" w:type="dxa"/>
            <w:tcMar/>
          </w:tcPr>
          <w:p w:rsidRPr="004078CC" w:rsidR="0019269B" w:rsidP="0019269B" w:rsidRDefault="0019269B" w14:paraId="153A361E" w14:textId="77777777">
            <w:pPr>
              <w:pStyle w:val="paragraph"/>
              <w:spacing w:before="0" w:beforeAutospacing="0" w:after="0" w:afterAutospacing="0"/>
              <w:rPr>
                <w:rFonts w:ascii="SassoonCRInfant" w:hAnsi="SassoonCRInfant" w:eastAsia="Sassoon" w:cs="Sassoon"/>
                <w:color w:val="000000" w:themeColor="text1"/>
              </w:rPr>
            </w:pPr>
            <w:r w:rsidRPr="004078CC">
              <w:rPr>
                <w:rFonts w:ascii="SassoonCRInfant" w:hAnsi="SassoonCRInfant" w:eastAsia="Sassoon" w:cs="Sassoon"/>
                <w:color w:val="000000" w:themeColor="text1"/>
              </w:rPr>
              <w:t>Good orienteering uses quick decision-making to choose the best route between control points.</w:t>
            </w:r>
          </w:p>
        </w:tc>
      </w:tr>
      <w:tr w:rsidRPr="006E06AE" w:rsidR="0019269B" w:rsidTr="7EA1A1CF" w14:paraId="23BB7963" w14:textId="77777777">
        <w:trPr>
          <w:trHeight w:val="58"/>
        </w:trPr>
        <w:tc>
          <w:tcPr>
            <w:tcW w:w="2076" w:type="dxa"/>
            <w:vMerge/>
            <w:tcMar/>
          </w:tcPr>
          <w:p w:rsidRPr="006D7D20" w:rsidR="0019269B" w:rsidP="0019269B" w:rsidRDefault="0019269B" w14:paraId="708BD42D" w14:textId="77777777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371" w:type="dxa"/>
            <w:tcMar/>
          </w:tcPr>
          <w:p w:rsidRPr="004078CC" w:rsidR="0019269B" w:rsidP="0019269B" w:rsidRDefault="0019269B" w14:paraId="3F57BB5B" w14:textId="77777777">
            <w:pPr>
              <w:pStyle w:val="paragraph"/>
              <w:spacing w:before="0" w:beforeAutospacing="0" w:after="0" w:afterAutospacing="0"/>
              <w:rPr>
                <w:rFonts w:ascii="SassoonCRInfant" w:hAnsi="SassoonCRInfant" w:eastAsia="Sassoon" w:cs="Sassoon"/>
                <w:color w:val="000000" w:themeColor="text1"/>
              </w:rPr>
            </w:pPr>
            <w:r w:rsidRPr="004078CC">
              <w:rPr>
                <w:rFonts w:ascii="SassoonCRInfant" w:hAnsi="SassoonCRInfant" w:eastAsia="Sassoon" w:cs="Sassoon"/>
                <w:color w:val="000000" w:themeColor="text1"/>
              </w:rPr>
              <w:t>Working safely and as a team—staying within boundaries and communicating clearly—is essential.</w:t>
            </w:r>
          </w:p>
        </w:tc>
      </w:tr>
    </w:tbl>
    <w:p w:rsidRPr="00481B9D" w:rsidR="009C7EF8" w:rsidP="00D95C8A" w:rsidRDefault="009C7EF8" w14:paraId="4ADB4AE0" w14:textId="2B203987">
      <w:pPr>
        <w:tabs>
          <w:tab w:val="left" w:pos="9990"/>
        </w:tabs>
      </w:pPr>
    </w:p>
    <w:sectPr w:rsidRPr="00481B9D" w:rsidR="009C7EF8" w:rsidSect="00BE0140">
      <w:pgSz w:w="16838" w:h="11906" w:orient="landscape"/>
      <w:pgMar w:top="1440" w:right="1440" w:bottom="567" w:left="1440" w:header="708" w:footer="708" w:gutter="0"/>
      <w:pgBorders w:offsetFrom="page">
        <w:top w:val="single" w:color="7030A0" w:sz="18" w:space="24"/>
        <w:left w:val="single" w:color="7030A0" w:sz="18" w:space="24"/>
        <w:bottom w:val="single" w:color="7030A0" w:sz="18" w:space="24"/>
        <w:right w:val="single" w:color="7030A0" w:sz="18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12820" w:rsidP="00584335" w:rsidRDefault="00C12820" w14:paraId="4BC57DBA" w14:textId="77777777">
      <w:pPr>
        <w:spacing w:after="0" w:line="240" w:lineRule="auto"/>
      </w:pPr>
      <w:r>
        <w:separator/>
      </w:r>
    </w:p>
  </w:endnote>
  <w:endnote w:type="continuationSeparator" w:id="0">
    <w:p w:rsidR="00C12820" w:rsidP="00584335" w:rsidRDefault="00C12820" w14:paraId="15CF4420" w14:textId="77777777">
      <w:pPr>
        <w:spacing w:after="0" w:line="240" w:lineRule="auto"/>
      </w:pPr>
      <w:r>
        <w:continuationSeparator/>
      </w:r>
    </w:p>
  </w:endnote>
  <w:endnote w:type="continuationNotice" w:id="1">
    <w:p w:rsidR="00C12820" w:rsidRDefault="00C12820" w14:paraId="6C30275A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12820" w:rsidP="00584335" w:rsidRDefault="00C12820" w14:paraId="0F06B9B1" w14:textId="77777777">
      <w:pPr>
        <w:spacing w:after="0" w:line="240" w:lineRule="auto"/>
      </w:pPr>
      <w:r>
        <w:separator/>
      </w:r>
    </w:p>
  </w:footnote>
  <w:footnote w:type="continuationSeparator" w:id="0">
    <w:p w:rsidR="00C12820" w:rsidP="00584335" w:rsidRDefault="00C12820" w14:paraId="1809B3F2" w14:textId="77777777">
      <w:pPr>
        <w:spacing w:after="0" w:line="240" w:lineRule="auto"/>
      </w:pPr>
      <w:r>
        <w:continuationSeparator/>
      </w:r>
    </w:p>
  </w:footnote>
  <w:footnote w:type="continuationNotice" w:id="1">
    <w:p w:rsidR="00C12820" w:rsidRDefault="00C12820" w14:paraId="58A9F919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2096D"/>
    <w:multiLevelType w:val="hybridMultilevel"/>
    <w:tmpl w:val="BD982A26"/>
    <w:lvl w:ilvl="0" w:tplc="58704CCA">
      <w:start w:val="1"/>
      <w:numFmt w:val="upperLetter"/>
      <w:lvlText w:val="%1)"/>
      <w:lvlJc w:val="left"/>
      <w:pPr>
        <w:ind w:left="360" w:hanging="360"/>
      </w:pPr>
      <w:rPr>
        <w:rFonts w:asciiTheme="minorHAnsi" w:hAnsiTheme="minorHAnsi" w:eastAsiaTheme="minorHAnsi" w:cstheme="minorBidi"/>
      </w:rPr>
    </w:lvl>
    <w:lvl w:ilvl="1" w:tplc="43C2F356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DB969B3C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EA78C23E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3E9C78B6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822E8E72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3C36559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67AB16C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2CEF86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FC12504"/>
    <w:multiLevelType w:val="hybridMultilevel"/>
    <w:tmpl w:val="017E9302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hint="default" w:ascii="Arial" w:hAnsi="Arial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hint="default" w:ascii="Arial" w:hAnsi="Arial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hint="default" w:ascii="Arial" w:hAnsi="Arial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hint="default" w:ascii="Arial" w:hAnsi="Arial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hint="default" w:ascii="Arial" w:hAnsi="Arial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hint="default" w:ascii="Arial" w:hAnsi="Arial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hint="default" w:ascii="Arial" w:hAnsi="Arial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hint="default" w:ascii="Arial" w:hAnsi="Arial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hint="default" w:ascii="Arial" w:hAnsi="Arial"/>
      </w:rPr>
    </w:lvl>
  </w:abstractNum>
  <w:abstractNum w:abstractNumId="3" w15:restartNumberingAfterBreak="0">
    <w:nsid w:val="13EE54EC"/>
    <w:multiLevelType w:val="hybridMultilevel"/>
    <w:tmpl w:val="24ECD81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3639AA"/>
    <w:multiLevelType w:val="hybridMultilevel"/>
    <w:tmpl w:val="BD982A26"/>
    <w:lvl w:ilvl="0" w:tplc="58704CCA">
      <w:start w:val="1"/>
      <w:numFmt w:val="upperLetter"/>
      <w:lvlText w:val="%1)"/>
      <w:lvlJc w:val="left"/>
      <w:pPr>
        <w:ind w:left="360" w:hanging="360"/>
      </w:pPr>
      <w:rPr>
        <w:rFonts w:asciiTheme="minorHAnsi" w:hAnsiTheme="minorHAnsi" w:eastAsiaTheme="minorHAnsi" w:cstheme="minorBidi"/>
      </w:rPr>
    </w:lvl>
    <w:lvl w:ilvl="1" w:tplc="43C2F356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DB969B3C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EA78C23E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3E9C78B6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822E8E72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3C36559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67AB16C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2CEF86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7A80743"/>
    <w:multiLevelType w:val="hybridMultilevel"/>
    <w:tmpl w:val="BD982A26"/>
    <w:lvl w:ilvl="0" w:tplc="58704CCA">
      <w:start w:val="1"/>
      <w:numFmt w:val="upperLetter"/>
      <w:lvlText w:val="%1)"/>
      <w:lvlJc w:val="left"/>
      <w:pPr>
        <w:ind w:left="360" w:hanging="360"/>
      </w:pPr>
      <w:rPr>
        <w:rFonts w:asciiTheme="minorHAnsi" w:hAnsiTheme="minorHAnsi" w:eastAsiaTheme="minorHAnsi" w:cstheme="minorBidi"/>
      </w:rPr>
    </w:lvl>
    <w:lvl w:ilvl="1" w:tplc="43C2F356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DB969B3C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EA78C23E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3E9C78B6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822E8E72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3C36559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67AB16C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2CEF86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29F022F5"/>
    <w:multiLevelType w:val="hybridMultilevel"/>
    <w:tmpl w:val="BD982A26"/>
    <w:lvl w:ilvl="0" w:tplc="58704CCA">
      <w:start w:val="1"/>
      <w:numFmt w:val="upperLetter"/>
      <w:lvlText w:val="%1)"/>
      <w:lvlJc w:val="left"/>
      <w:pPr>
        <w:ind w:left="360" w:hanging="360"/>
      </w:pPr>
      <w:rPr>
        <w:rFonts w:asciiTheme="minorHAnsi" w:hAnsiTheme="minorHAnsi" w:eastAsiaTheme="minorHAnsi" w:cstheme="minorBidi"/>
      </w:rPr>
    </w:lvl>
    <w:lvl w:ilvl="1" w:tplc="43C2F356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DB969B3C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EA78C23E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3E9C78B6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822E8E72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3C36559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67AB16C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2CEF86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2D472641"/>
    <w:multiLevelType w:val="hybridMultilevel"/>
    <w:tmpl w:val="A7E46F2C"/>
    <w:lvl w:ilvl="0" w:tplc="6180E65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580489"/>
    <w:multiLevelType w:val="hybridMultilevel"/>
    <w:tmpl w:val="9072C79C"/>
    <w:lvl w:ilvl="0" w:tplc="8C36575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8C55D2"/>
    <w:multiLevelType w:val="hybridMultilevel"/>
    <w:tmpl w:val="BD982A26"/>
    <w:lvl w:ilvl="0" w:tplc="58704CCA">
      <w:start w:val="1"/>
      <w:numFmt w:val="upperLetter"/>
      <w:lvlText w:val="%1)"/>
      <w:lvlJc w:val="left"/>
      <w:pPr>
        <w:ind w:left="360" w:hanging="360"/>
      </w:pPr>
      <w:rPr>
        <w:rFonts w:asciiTheme="minorHAnsi" w:hAnsiTheme="minorHAnsi" w:eastAsiaTheme="minorHAnsi" w:cstheme="minorBidi"/>
      </w:rPr>
    </w:lvl>
    <w:lvl w:ilvl="1" w:tplc="43C2F356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DB969B3C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EA78C23E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3E9C78B6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822E8E72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3C36559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67AB16C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2CEF86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5088279B"/>
    <w:multiLevelType w:val="hybridMultilevel"/>
    <w:tmpl w:val="017E930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8B117C"/>
    <w:multiLevelType w:val="hybridMultilevel"/>
    <w:tmpl w:val="95B260EE"/>
    <w:lvl w:ilvl="0" w:tplc="C27E0AB2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07947F8"/>
    <w:multiLevelType w:val="hybridMultilevel"/>
    <w:tmpl w:val="2A683B12"/>
    <w:lvl w:ilvl="0" w:tplc="6E286B92">
      <w:start w:val="3"/>
      <w:numFmt w:val="upperLetter"/>
      <w:lvlText w:val="%1-"/>
      <w:lvlJc w:val="left"/>
      <w:pPr>
        <w:ind w:left="1080" w:hanging="360"/>
      </w:pPr>
      <w:rPr>
        <w:rFonts w:hint="default" w:asciiTheme="minorHAnsi" w:hAnsiTheme="minorHAnsi" w:cstheme="minorHAnsi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C507963"/>
    <w:multiLevelType w:val="hybridMultilevel"/>
    <w:tmpl w:val="A4967C0A"/>
    <w:lvl w:ilvl="0" w:tplc="D80E425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0930202"/>
    <w:multiLevelType w:val="multilevel"/>
    <w:tmpl w:val="78527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6" w15:restartNumberingAfterBreak="0">
    <w:nsid w:val="7E2D5B91"/>
    <w:multiLevelType w:val="hybridMultilevel"/>
    <w:tmpl w:val="9DE26038"/>
    <w:lvl w:ilvl="0" w:tplc="E9DC547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4030383">
    <w:abstractNumId w:val="2"/>
  </w:num>
  <w:num w:numId="2" w16cid:durableId="1400245082">
    <w:abstractNumId w:val="5"/>
  </w:num>
  <w:num w:numId="3" w16cid:durableId="1151020831">
    <w:abstractNumId w:val="11"/>
  </w:num>
  <w:num w:numId="4" w16cid:durableId="996302456">
    <w:abstractNumId w:val="1"/>
  </w:num>
  <w:num w:numId="5" w16cid:durableId="940528228">
    <w:abstractNumId w:val="3"/>
  </w:num>
  <w:num w:numId="6" w16cid:durableId="1633636845">
    <w:abstractNumId w:val="9"/>
  </w:num>
  <w:num w:numId="7" w16cid:durableId="1887908845">
    <w:abstractNumId w:val="16"/>
  </w:num>
  <w:num w:numId="8" w16cid:durableId="1116559146">
    <w:abstractNumId w:val="14"/>
  </w:num>
  <w:num w:numId="9" w16cid:durableId="614681829">
    <w:abstractNumId w:val="12"/>
  </w:num>
  <w:num w:numId="10" w16cid:durableId="1265070241">
    <w:abstractNumId w:val="8"/>
  </w:num>
  <w:num w:numId="11" w16cid:durableId="2013486300">
    <w:abstractNumId w:val="13"/>
  </w:num>
  <w:num w:numId="12" w16cid:durableId="1815634661">
    <w:abstractNumId w:val="15"/>
  </w:num>
  <w:num w:numId="13" w16cid:durableId="1639188515">
    <w:abstractNumId w:val="10"/>
  </w:num>
  <w:num w:numId="14" w16cid:durableId="236481626">
    <w:abstractNumId w:val="6"/>
  </w:num>
  <w:num w:numId="15" w16cid:durableId="148593580">
    <w:abstractNumId w:val="0"/>
  </w:num>
  <w:num w:numId="16" w16cid:durableId="1679382781">
    <w:abstractNumId w:val="7"/>
  </w:num>
  <w:num w:numId="17" w16cid:durableId="6709577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attachedTemplate r:id="rId1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E9D"/>
    <w:rsid w:val="0000354B"/>
    <w:rsid w:val="0001334A"/>
    <w:rsid w:val="0002174E"/>
    <w:rsid w:val="00034E02"/>
    <w:rsid w:val="000363D1"/>
    <w:rsid w:val="00040861"/>
    <w:rsid w:val="0004409A"/>
    <w:rsid w:val="00053379"/>
    <w:rsid w:val="00054864"/>
    <w:rsid w:val="00064ACF"/>
    <w:rsid w:val="00074AEF"/>
    <w:rsid w:val="000A5FC6"/>
    <w:rsid w:val="000B5B41"/>
    <w:rsid w:val="000B70E2"/>
    <w:rsid w:val="000C62D7"/>
    <w:rsid w:val="000D61EA"/>
    <w:rsid w:val="000F62E3"/>
    <w:rsid w:val="0011492D"/>
    <w:rsid w:val="00123F48"/>
    <w:rsid w:val="00126CAC"/>
    <w:rsid w:val="00141559"/>
    <w:rsid w:val="0014182D"/>
    <w:rsid w:val="001459D1"/>
    <w:rsid w:val="0015786E"/>
    <w:rsid w:val="001602A9"/>
    <w:rsid w:val="0016124C"/>
    <w:rsid w:val="001772FC"/>
    <w:rsid w:val="0019269B"/>
    <w:rsid w:val="00195734"/>
    <w:rsid w:val="00197F5F"/>
    <w:rsid w:val="001A02FB"/>
    <w:rsid w:val="001A10E4"/>
    <w:rsid w:val="001A414A"/>
    <w:rsid w:val="001A5E4B"/>
    <w:rsid w:val="001E0CE2"/>
    <w:rsid w:val="001E391A"/>
    <w:rsid w:val="001E6E55"/>
    <w:rsid w:val="001F7122"/>
    <w:rsid w:val="002039DA"/>
    <w:rsid w:val="00204020"/>
    <w:rsid w:val="00206B0F"/>
    <w:rsid w:val="00220BB4"/>
    <w:rsid w:val="0022124E"/>
    <w:rsid w:val="0022718B"/>
    <w:rsid w:val="002371B8"/>
    <w:rsid w:val="00247A7B"/>
    <w:rsid w:val="002535A9"/>
    <w:rsid w:val="002656C0"/>
    <w:rsid w:val="0027781E"/>
    <w:rsid w:val="00282E25"/>
    <w:rsid w:val="002868B0"/>
    <w:rsid w:val="002A5F01"/>
    <w:rsid w:val="002D38E8"/>
    <w:rsid w:val="002E1E6B"/>
    <w:rsid w:val="002E51C4"/>
    <w:rsid w:val="002F0C3E"/>
    <w:rsid w:val="00323F2E"/>
    <w:rsid w:val="00327F5E"/>
    <w:rsid w:val="00335D9E"/>
    <w:rsid w:val="00337743"/>
    <w:rsid w:val="00360B39"/>
    <w:rsid w:val="00366AAE"/>
    <w:rsid w:val="00381277"/>
    <w:rsid w:val="00384653"/>
    <w:rsid w:val="003904F7"/>
    <w:rsid w:val="003A06C8"/>
    <w:rsid w:val="003C1345"/>
    <w:rsid w:val="003E2E85"/>
    <w:rsid w:val="003F1C79"/>
    <w:rsid w:val="004078CC"/>
    <w:rsid w:val="00412E03"/>
    <w:rsid w:val="00416243"/>
    <w:rsid w:val="00426BEF"/>
    <w:rsid w:val="00427C08"/>
    <w:rsid w:val="004327C5"/>
    <w:rsid w:val="0044415D"/>
    <w:rsid w:val="00445396"/>
    <w:rsid w:val="0047436F"/>
    <w:rsid w:val="00481B9D"/>
    <w:rsid w:val="00486CFA"/>
    <w:rsid w:val="004A30DC"/>
    <w:rsid w:val="005017FF"/>
    <w:rsid w:val="00503C06"/>
    <w:rsid w:val="00534346"/>
    <w:rsid w:val="00534F06"/>
    <w:rsid w:val="00540B27"/>
    <w:rsid w:val="00551A3F"/>
    <w:rsid w:val="005618F3"/>
    <w:rsid w:val="00584335"/>
    <w:rsid w:val="00587E9D"/>
    <w:rsid w:val="00592C3D"/>
    <w:rsid w:val="0059512A"/>
    <w:rsid w:val="005A76B0"/>
    <w:rsid w:val="005C13A8"/>
    <w:rsid w:val="005D4F0D"/>
    <w:rsid w:val="005E43FC"/>
    <w:rsid w:val="005E5A8B"/>
    <w:rsid w:val="00654E99"/>
    <w:rsid w:val="00655704"/>
    <w:rsid w:val="00655B07"/>
    <w:rsid w:val="0065719F"/>
    <w:rsid w:val="00660FD8"/>
    <w:rsid w:val="00672DCF"/>
    <w:rsid w:val="00692579"/>
    <w:rsid w:val="006D4D7C"/>
    <w:rsid w:val="006D7D20"/>
    <w:rsid w:val="006E06AE"/>
    <w:rsid w:val="006E2B78"/>
    <w:rsid w:val="006E49F9"/>
    <w:rsid w:val="006F0030"/>
    <w:rsid w:val="006F478A"/>
    <w:rsid w:val="007166A7"/>
    <w:rsid w:val="00724BD1"/>
    <w:rsid w:val="00730226"/>
    <w:rsid w:val="00746CAA"/>
    <w:rsid w:val="00746F8D"/>
    <w:rsid w:val="007547D0"/>
    <w:rsid w:val="00757E16"/>
    <w:rsid w:val="007649B7"/>
    <w:rsid w:val="007A5ECF"/>
    <w:rsid w:val="007B77B1"/>
    <w:rsid w:val="007F69EB"/>
    <w:rsid w:val="008403E1"/>
    <w:rsid w:val="008419BF"/>
    <w:rsid w:val="00843CB0"/>
    <w:rsid w:val="00850CF9"/>
    <w:rsid w:val="0085528B"/>
    <w:rsid w:val="00860F92"/>
    <w:rsid w:val="008664C2"/>
    <w:rsid w:val="0087048E"/>
    <w:rsid w:val="00890E3E"/>
    <w:rsid w:val="008B15A7"/>
    <w:rsid w:val="008B1DD9"/>
    <w:rsid w:val="008B4D8D"/>
    <w:rsid w:val="008B6430"/>
    <w:rsid w:val="008B739F"/>
    <w:rsid w:val="00901850"/>
    <w:rsid w:val="009073F0"/>
    <w:rsid w:val="009126B7"/>
    <w:rsid w:val="00917907"/>
    <w:rsid w:val="009710AD"/>
    <w:rsid w:val="00971EC3"/>
    <w:rsid w:val="009C3F1F"/>
    <w:rsid w:val="009C7EF8"/>
    <w:rsid w:val="009E012C"/>
    <w:rsid w:val="009E57DC"/>
    <w:rsid w:val="00A00CB2"/>
    <w:rsid w:val="00A07885"/>
    <w:rsid w:val="00A27B46"/>
    <w:rsid w:val="00A37F98"/>
    <w:rsid w:val="00A41978"/>
    <w:rsid w:val="00A44AD7"/>
    <w:rsid w:val="00A47723"/>
    <w:rsid w:val="00A50AB6"/>
    <w:rsid w:val="00A57F14"/>
    <w:rsid w:val="00A669D1"/>
    <w:rsid w:val="00A66B60"/>
    <w:rsid w:val="00A75771"/>
    <w:rsid w:val="00A86C1C"/>
    <w:rsid w:val="00AA224D"/>
    <w:rsid w:val="00AB3BA5"/>
    <w:rsid w:val="00AB52C9"/>
    <w:rsid w:val="00AC0C00"/>
    <w:rsid w:val="00AE1BEB"/>
    <w:rsid w:val="00AE61D4"/>
    <w:rsid w:val="00B01A59"/>
    <w:rsid w:val="00B10481"/>
    <w:rsid w:val="00B22BE9"/>
    <w:rsid w:val="00B47812"/>
    <w:rsid w:val="00B47E07"/>
    <w:rsid w:val="00B541A2"/>
    <w:rsid w:val="00B54D18"/>
    <w:rsid w:val="00B67A29"/>
    <w:rsid w:val="00B773A3"/>
    <w:rsid w:val="00BB1A03"/>
    <w:rsid w:val="00BD308C"/>
    <w:rsid w:val="00BE0140"/>
    <w:rsid w:val="00BE0765"/>
    <w:rsid w:val="00BE1678"/>
    <w:rsid w:val="00BF1F6A"/>
    <w:rsid w:val="00BF64FE"/>
    <w:rsid w:val="00C06913"/>
    <w:rsid w:val="00C12820"/>
    <w:rsid w:val="00C221D8"/>
    <w:rsid w:val="00C477B7"/>
    <w:rsid w:val="00C56463"/>
    <w:rsid w:val="00C57AB4"/>
    <w:rsid w:val="00C64127"/>
    <w:rsid w:val="00C67002"/>
    <w:rsid w:val="00C82EE4"/>
    <w:rsid w:val="00C91B0E"/>
    <w:rsid w:val="00C94F46"/>
    <w:rsid w:val="00CA28D7"/>
    <w:rsid w:val="00CA28F1"/>
    <w:rsid w:val="00CC1F6F"/>
    <w:rsid w:val="00CD7910"/>
    <w:rsid w:val="00CF2C37"/>
    <w:rsid w:val="00CF5F18"/>
    <w:rsid w:val="00D12BEB"/>
    <w:rsid w:val="00D166F8"/>
    <w:rsid w:val="00D230A7"/>
    <w:rsid w:val="00D32FF0"/>
    <w:rsid w:val="00D64617"/>
    <w:rsid w:val="00D6505C"/>
    <w:rsid w:val="00D748DA"/>
    <w:rsid w:val="00D931AA"/>
    <w:rsid w:val="00D95C8A"/>
    <w:rsid w:val="00DC008D"/>
    <w:rsid w:val="00DC4E8A"/>
    <w:rsid w:val="00DE323E"/>
    <w:rsid w:val="00DF1A0D"/>
    <w:rsid w:val="00DF1A98"/>
    <w:rsid w:val="00DF313A"/>
    <w:rsid w:val="00DF46C7"/>
    <w:rsid w:val="00E06A27"/>
    <w:rsid w:val="00E113A1"/>
    <w:rsid w:val="00E1431D"/>
    <w:rsid w:val="00E145B1"/>
    <w:rsid w:val="00E25958"/>
    <w:rsid w:val="00E4079C"/>
    <w:rsid w:val="00E436CF"/>
    <w:rsid w:val="00E51D4B"/>
    <w:rsid w:val="00E53E26"/>
    <w:rsid w:val="00E64E53"/>
    <w:rsid w:val="00E700C8"/>
    <w:rsid w:val="00E86A8A"/>
    <w:rsid w:val="00EA1E0E"/>
    <w:rsid w:val="00ED44A8"/>
    <w:rsid w:val="00EE62BF"/>
    <w:rsid w:val="00EF2063"/>
    <w:rsid w:val="00EF49E2"/>
    <w:rsid w:val="00F07610"/>
    <w:rsid w:val="00F234BC"/>
    <w:rsid w:val="00F33753"/>
    <w:rsid w:val="00F66A8E"/>
    <w:rsid w:val="00F812B4"/>
    <w:rsid w:val="00F84502"/>
    <w:rsid w:val="00F95024"/>
    <w:rsid w:val="00F974DD"/>
    <w:rsid w:val="00FB19C1"/>
    <w:rsid w:val="00FB63E0"/>
    <w:rsid w:val="00FC4D79"/>
    <w:rsid w:val="00FD2675"/>
    <w:rsid w:val="00FD47C1"/>
    <w:rsid w:val="00FE18BE"/>
    <w:rsid w:val="00FF69F9"/>
    <w:rsid w:val="00FF72E0"/>
    <w:rsid w:val="2C7ACD20"/>
    <w:rsid w:val="3C6DFB64"/>
    <w:rsid w:val="5AD39411"/>
    <w:rsid w:val="7EA1A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3C00D4"/>
  <w15:chartTrackingRefBased/>
  <w15:docId w15:val="{A2A6D45D-5352-4807-BF2D-C6B8C9F17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paragraph" w:customStyle="1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7B77B1"/>
  </w:style>
  <w:style w:type="character" w:styleId="eop" w:customStyle="1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qFormat/>
    <w:rsid w:val="00EA1E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84335"/>
  </w:style>
  <w:style w:type="paragraph" w:styleId="Footer">
    <w:name w:val="footer"/>
    <w:basedOn w:val="Normal"/>
    <w:link w:val="Foot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84335"/>
  </w:style>
  <w:style w:type="character" w:styleId="Hyperlink">
    <w:name w:val="Hyperlink"/>
    <w:basedOn w:val="DefaultParagraphFont"/>
    <w:uiPriority w:val="99"/>
    <w:unhideWhenUsed/>
    <w:rsid w:val="00534F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4F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7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31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6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6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0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2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1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3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87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2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png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eg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doncaster\OneDrive%20-%20The%20Flying%20High%20Trust\Documents\Kirkstead%202023-2024\Admin\Formats%20and%20templates\Knowledge%20organiser%20and%20flashcards\Knowledge%20Organiser%20template%20%20(2)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a813ee7fc9f12651d675d8898d3f268c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ff844ee7ef10a26634e297e1e3dd3b35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11C0CE-5A77-4C18-AE33-7A28E54CFE35}">
  <ds:schemaRefs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purl.org/dc/elements/1.1/"/>
    <ds:schemaRef ds:uri="38f7bee6-c71b-4475-adbf-35995bcd0bb3"/>
    <ds:schemaRef ds:uri="http://purl.org/dc/dcmitype/"/>
    <ds:schemaRef ds:uri="f8f2c7fe-fd9c-4cdd-b3a0-0fc36241801f"/>
    <ds:schemaRef ds:uri="http://schemas.microsoft.com/office/2006/documentManagement/types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A2A7F33B-BDFC-4E6E-89D2-3E83E877C2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Knowledge Organiser template  (2)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Windows User</dc:creator>
  <keywords/>
  <dc:description/>
  <lastModifiedBy>Bethany Dickson</lastModifiedBy>
  <revision>17</revision>
  <lastPrinted>2021-06-14T22:42:00.0000000Z</lastPrinted>
  <dcterms:created xsi:type="dcterms:W3CDTF">2025-11-17T15:11:00.0000000Z</dcterms:created>
  <dcterms:modified xsi:type="dcterms:W3CDTF">2025-11-21T11:54:08.9848984Z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