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865" w:tblpY="409"/>
        <w:tblW w:w="50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7"/>
        <w:gridCol w:w="3282"/>
      </w:tblGrid>
      <w:tr w:rsidR="00251668" w:rsidRPr="00AC13B4" w14:paraId="3490FA98" w14:textId="77777777" w:rsidTr="00251668">
        <w:trPr>
          <w:trHeight w:val="389"/>
        </w:trPr>
        <w:tc>
          <w:tcPr>
            <w:tcW w:w="5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32E2" w14:textId="77777777" w:rsidR="00251668" w:rsidRPr="00AC13B4" w:rsidRDefault="00251668" w:rsidP="00251668">
            <w:pPr>
              <w:spacing w:after="0" w:line="240" w:lineRule="auto"/>
              <w:rPr>
                <w:rFonts w:ascii="Sassoon Primary" w:hAnsi="Sassoon Primary" w:cs="Calibri"/>
                <w:b/>
                <w:color w:val="7030A0"/>
              </w:rPr>
            </w:pPr>
            <w:r w:rsidRPr="00AC13B4">
              <w:rPr>
                <w:rFonts w:ascii="Sassoon Primary" w:hAnsi="Sassoon Primary" w:cs="Calibri"/>
                <w:b/>
                <w:color w:val="7030A0"/>
              </w:rPr>
              <w:t>Subject Specific Vocabulary</w:t>
            </w:r>
          </w:p>
        </w:tc>
      </w:tr>
      <w:tr w:rsidR="00251668" w:rsidRPr="00AC13B4" w14:paraId="503C0004" w14:textId="77777777" w:rsidTr="00416766">
        <w:trPr>
          <w:trHeight w:val="446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61AD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>Christian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F621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sz w:val="28"/>
                <w:szCs w:val="28"/>
              </w:rPr>
              <w:t>A person who follows the teaching of Jesus.</w:t>
            </w:r>
          </w:p>
        </w:tc>
      </w:tr>
      <w:tr w:rsidR="00251668" w:rsidRPr="00AC13B4" w14:paraId="216CDB99" w14:textId="77777777" w:rsidTr="00251668">
        <w:trPr>
          <w:trHeight w:val="48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83DA" w14:textId="64F12BCF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>faith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1956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  <w:t>Having complete trust in something.</w:t>
            </w:r>
          </w:p>
        </w:tc>
      </w:tr>
      <w:tr w:rsidR="00251668" w:rsidRPr="00AC13B4" w14:paraId="479887C3" w14:textId="77777777" w:rsidTr="00251668">
        <w:trPr>
          <w:trHeight w:val="51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50E0" w14:textId="62F8175C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>belief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887A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sz w:val="28"/>
                <w:szCs w:val="28"/>
              </w:rPr>
              <w:t>Accepting that something is true or exists without proof.</w:t>
            </w:r>
          </w:p>
        </w:tc>
      </w:tr>
      <w:tr w:rsidR="00251668" w:rsidRPr="00AC13B4" w14:paraId="4A58EFE9" w14:textId="77777777" w:rsidTr="00251668">
        <w:trPr>
          <w:trHeight w:val="546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1CB4" w14:textId="7158E3E0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>parable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0F90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</w:pPr>
            <w:r w:rsidRPr="00AC13B4"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  <w:t>A simple story used to show a mortal/spiritual lesson.</w:t>
            </w:r>
          </w:p>
        </w:tc>
      </w:tr>
      <w:tr w:rsidR="00251668" w:rsidRPr="00AC13B4" w14:paraId="2AAED14F" w14:textId="77777777" w:rsidTr="00251668">
        <w:trPr>
          <w:trHeight w:val="54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8AD5D" w14:textId="5FB88A4D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>worship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9BF4" w14:textId="40C7B7ED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sz w:val="28"/>
                <w:szCs w:val="28"/>
              </w:rPr>
              <w:t xml:space="preserve">To have or to show a strong feeling of respect to a God. </w:t>
            </w:r>
          </w:p>
        </w:tc>
      </w:tr>
      <w:tr w:rsidR="00251668" w:rsidRPr="00AC13B4" w14:paraId="57F1FD5F" w14:textId="77777777" w:rsidTr="00251668">
        <w:trPr>
          <w:trHeight w:val="264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8C4F" w14:textId="710125E2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70C0"/>
                <w:sz w:val="28"/>
                <w:szCs w:val="28"/>
              </w:rPr>
              <w:t xml:space="preserve">prayer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668D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sz w:val="28"/>
                <w:szCs w:val="28"/>
              </w:rPr>
              <w:t>Words spoken to God.</w:t>
            </w:r>
          </w:p>
        </w:tc>
      </w:tr>
      <w:tr w:rsidR="00251668" w:rsidRPr="00AC13B4" w14:paraId="5AAB095B" w14:textId="77777777" w:rsidTr="00251668">
        <w:trPr>
          <w:trHeight w:val="297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210A8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Jesus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5F37D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The son of God.</w:t>
            </w:r>
          </w:p>
        </w:tc>
      </w:tr>
      <w:tr w:rsidR="00251668" w:rsidRPr="00AC13B4" w14:paraId="50108CCE" w14:textId="77777777" w:rsidTr="00251668">
        <w:trPr>
          <w:trHeight w:val="542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C724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God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E9D2D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The creator and the ruler of the universe.</w:t>
            </w:r>
          </w:p>
        </w:tc>
      </w:tr>
      <w:tr w:rsidR="00416766" w:rsidRPr="00AC13B4" w14:paraId="437D6060" w14:textId="77777777" w:rsidTr="00251668">
        <w:trPr>
          <w:trHeight w:val="542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31F2" w14:textId="080FEA89" w:rsidR="00416766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CC5829">
              <w:rPr>
                <w:rFonts w:ascii="Sassoon Primary" w:hAnsi="Sassoon Primary" w:cs="Calibri"/>
                <w:color w:val="0070C0"/>
                <w:sz w:val="28"/>
                <w:szCs w:val="28"/>
              </w:rPr>
              <w:t>resurrection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D7E0" w14:textId="4A35940D" w:rsidR="00416766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The rising of Christ from the dead.</w:t>
            </w:r>
          </w:p>
        </w:tc>
      </w:tr>
      <w:tr w:rsidR="00251668" w:rsidRPr="00AC13B4" w14:paraId="7DE8AA62" w14:textId="77777777" w:rsidTr="00251668">
        <w:trPr>
          <w:trHeight w:val="564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A34A" w14:textId="1A421801" w:rsidR="00251668" w:rsidRPr="00AC13B4" w:rsidRDefault="00416766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h</w:t>
            </w:r>
            <w:r w:rsidR="00251668"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eaven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094E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The place considered as the home of God.</w:t>
            </w:r>
          </w:p>
        </w:tc>
      </w:tr>
      <w:tr w:rsidR="00251668" w:rsidRPr="00AC13B4" w14:paraId="3BC01438" w14:textId="77777777" w:rsidTr="00251668">
        <w:trPr>
          <w:trHeight w:val="7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D6285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0D7F7B">
              <w:rPr>
                <w:rFonts w:ascii="Sassoon Primary" w:hAnsi="Sassoon Primary" w:cs="Calibri"/>
                <w:color w:val="000000"/>
                <w:sz w:val="22"/>
                <w:szCs w:val="22"/>
              </w:rPr>
              <w:t>Christmas, Easter, Harvest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96EE6" w14:textId="77777777" w:rsidR="00251668" w:rsidRPr="00AC13B4" w:rsidRDefault="00251668" w:rsidP="0025166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C13B4">
              <w:rPr>
                <w:rFonts w:ascii="Sassoon Primary" w:hAnsi="Sassoon Primary" w:cs="Calibri"/>
                <w:color w:val="000000"/>
                <w:sz w:val="28"/>
                <w:szCs w:val="28"/>
              </w:rPr>
              <w:t>Religious celebrations and important dates for Christians.</w:t>
            </w:r>
          </w:p>
        </w:tc>
      </w:tr>
    </w:tbl>
    <w:p w14:paraId="4779ABA4" w14:textId="230C6037" w:rsidR="00EC1C77" w:rsidRPr="00AC13B4" w:rsidRDefault="00251668">
      <w:pPr>
        <w:rPr>
          <w:rFonts w:ascii="Sassoon Primary" w:hAnsi="Sassoon Primary"/>
        </w:rPr>
      </w:pPr>
      <w:r w:rsidRPr="00AC13B4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213841EF" wp14:editId="494D92E1">
            <wp:simplePos x="0" y="0"/>
            <wp:positionH relativeFrom="column">
              <wp:posOffset>8678001</wp:posOffset>
            </wp:positionH>
            <wp:positionV relativeFrom="paragraph">
              <wp:posOffset>-520428</wp:posOffset>
            </wp:positionV>
            <wp:extent cx="703575" cy="676271"/>
            <wp:effectExtent l="0" t="0" r="1275" b="0"/>
            <wp:wrapNone/>
            <wp:docPr id="1252915503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3575" cy="6762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AC13B4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19E5E6B8" wp14:editId="6BD7CCBD">
            <wp:simplePos x="0" y="0"/>
            <wp:positionH relativeFrom="margin">
              <wp:posOffset>-522424</wp:posOffset>
            </wp:positionH>
            <wp:positionV relativeFrom="paragraph">
              <wp:posOffset>-467904</wp:posOffset>
            </wp:positionV>
            <wp:extent cx="655323" cy="655323"/>
            <wp:effectExtent l="0" t="0" r="0" b="0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23" cy="6553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AC13B4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204B1E7C" wp14:editId="7CDD455F">
                <wp:simplePos x="0" y="0"/>
                <wp:positionH relativeFrom="margin">
                  <wp:align>left</wp:align>
                </wp:positionH>
                <wp:positionV relativeFrom="paragraph">
                  <wp:posOffset>-381003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0E26A3F5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251668"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One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RE: </w:t>
                            </w:r>
                            <w:r w:rsidR="00251668" w:rsidRPr="000D7F7B">
                              <w:rPr>
                                <w:rStyle w:val="normaltextrun"/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Who is a Christian and what do they believe?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35pt;height:40pt;z-index:2514882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" filled="f" stroked="f">
                <v:textbox>
                  <w:txbxContent>
                    <w:p w14:paraId="7B696EFA" w14:textId="0E26A3F5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251668"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One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RE: </w:t>
                      </w:r>
                      <w:r w:rsidR="00251668" w:rsidRPr="000D7F7B">
                        <w:rPr>
                          <w:rStyle w:val="normaltextrun"/>
                          <w:rFonts w:ascii="Sassoon Primary" w:hAnsi="Sassoon Primary" w:cs="Calibr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Who is a Christian and what do they believe?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C13B4">
        <w:rPr>
          <w:rFonts w:ascii="Sassoon Primary" w:hAnsi="Sassoon Primary"/>
          <w:color w:val="7030A0"/>
        </w:rPr>
        <w:t xml:space="preserve"> </w:t>
      </w:r>
    </w:p>
    <w:tbl>
      <w:tblPr>
        <w:tblpPr w:leftFromText="180" w:rightFromText="180" w:vertAnchor="text" w:horzAnchor="margin" w:tblpXSpec="right" w:tblpY="-31"/>
        <w:tblW w:w="86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9"/>
        <w:gridCol w:w="7087"/>
      </w:tblGrid>
      <w:tr w:rsidR="00341979" w:rsidRPr="00AC13B4" w14:paraId="53D62E4F" w14:textId="77777777" w:rsidTr="00251668">
        <w:trPr>
          <w:trHeight w:val="27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9C6D" w14:textId="77777777" w:rsidR="00251668" w:rsidRPr="00AC13B4" w:rsidRDefault="00251668" w:rsidP="00251668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2015616" behindDoc="0" locked="0" layoutInCell="1" allowOverlap="1" wp14:anchorId="1A3E8D94" wp14:editId="6CCA38F6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BCF1" w14:textId="77777777" w:rsidR="00251668" w:rsidRPr="00AC13B4" w:rsidRDefault="00251668" w:rsidP="00251668">
            <w:pPr>
              <w:spacing w:after="0" w:line="240" w:lineRule="auto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b/>
                <w:color w:val="7030A0"/>
                <w:sz w:val="30"/>
                <w:szCs w:val="36"/>
              </w:rPr>
              <w:t>Sticky knowledge</w:t>
            </w:r>
          </w:p>
          <w:p w14:paraId="178B3DFF" w14:textId="77777777" w:rsidR="00251668" w:rsidRPr="00AC13B4" w:rsidRDefault="00251668" w:rsidP="00251668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="00341979" w:rsidRPr="00AC13B4" w14:paraId="0266FCC6" w14:textId="77777777" w:rsidTr="00623A4A">
        <w:trPr>
          <w:trHeight w:val="62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8243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24F8192C" wp14:editId="6ADE9595">
                  <wp:extent cx="495300" cy="374574"/>
                  <wp:effectExtent l="0" t="0" r="0" b="6985"/>
                  <wp:docPr id="278211118" name="Picture 1" descr="Image result for christian cros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51" cy="381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1DF4" w14:textId="34FACEB8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AC13B4">
              <w:rPr>
                <w:rFonts w:ascii="Sassoon Primary" w:hAnsi="Sassoon Primary" w:cs="Segoe UI"/>
              </w:rPr>
              <w:t>Christians follow Christianity, believe and pray to God and follow Jesus’ example.</w:t>
            </w:r>
          </w:p>
        </w:tc>
      </w:tr>
      <w:tr w:rsidR="00341979" w:rsidRPr="00AC13B4" w14:paraId="5BC00526" w14:textId="77777777" w:rsidTr="00251668">
        <w:trPr>
          <w:trHeight w:val="55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F752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2BF2A1F2" wp14:editId="4CD28E76">
                  <wp:extent cx="495300" cy="374574"/>
                  <wp:effectExtent l="0" t="0" r="0" b="6985"/>
                  <wp:docPr id="626919256" name="Picture 2" descr="Image result for fish, cross dove and crucfi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8004" cy="37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D1E5" w14:textId="12A53291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 w:cs="Calibri"/>
                <w:color w:val="000000"/>
              </w:rPr>
              <w:t>The Christian symbols include fish, cross, dove, crucifix</w:t>
            </w:r>
            <w:r w:rsidR="00C164C4" w:rsidRPr="00AC13B4">
              <w:rPr>
                <w:rFonts w:ascii="Sassoon Primary" w:hAnsi="Sassoon Primary" w:cs="Calibri"/>
                <w:color w:val="000000"/>
              </w:rPr>
              <w:t>.</w:t>
            </w:r>
          </w:p>
        </w:tc>
      </w:tr>
      <w:tr w:rsidR="00341979" w:rsidRPr="00AC13B4" w14:paraId="232D00BC" w14:textId="77777777" w:rsidTr="00251668">
        <w:trPr>
          <w:trHeight w:val="54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5D2A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07A6F00C" wp14:editId="47950E61">
                  <wp:extent cx="473725" cy="429658"/>
                  <wp:effectExtent l="0" t="0" r="2540" b="8890"/>
                  <wp:docPr id="227250632" name="Picture 3" descr="Image result for the bib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611" cy="43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16B5" w14:textId="178DE8F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 w:cs="Calibri"/>
                <w:color w:val="000000"/>
              </w:rPr>
              <w:t xml:space="preserve">The holy book of Christianity is called the </w:t>
            </w:r>
            <w:r w:rsidR="00416766" w:rsidRPr="00AC13B4">
              <w:rPr>
                <w:rFonts w:ascii="Sassoon Primary" w:hAnsi="Sassoon Primary" w:cs="Calibri"/>
                <w:color w:val="000000"/>
              </w:rPr>
              <w:t>B</w:t>
            </w:r>
            <w:r w:rsidRPr="00AC13B4">
              <w:rPr>
                <w:rFonts w:ascii="Sassoon Primary" w:hAnsi="Sassoon Primary" w:cs="Calibri"/>
                <w:color w:val="000000"/>
              </w:rPr>
              <w:t>ible.</w:t>
            </w:r>
          </w:p>
        </w:tc>
      </w:tr>
      <w:tr w:rsidR="00341979" w:rsidRPr="00AC13B4" w14:paraId="6C230A4E" w14:textId="77777777" w:rsidTr="00251668">
        <w:trPr>
          <w:trHeight w:val="43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041E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68B868F6" wp14:editId="4C5FE976">
                  <wp:extent cx="462708" cy="396607"/>
                  <wp:effectExtent l="0" t="0" r="0" b="3810"/>
                  <wp:docPr id="135245742" name="Picture 4" descr="Image result for jesus the son of god on the cros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235" cy="397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A1E0" w14:textId="01CA4FF1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Style w:val="normaltextrun"/>
                <w:rFonts w:ascii="Sassoon Primary" w:hAnsi="Sassoon Primary" w:cs="Calibri"/>
                <w:color w:val="000000"/>
                <w:lang w:val="en-US"/>
              </w:rPr>
              <w:t>Jesus is important to Christians because they believe he is the son of God</w:t>
            </w:r>
            <w:r w:rsidR="00576A7C" w:rsidRPr="00AC13B4">
              <w:rPr>
                <w:rStyle w:val="normaltextrun"/>
                <w:rFonts w:ascii="Sassoon Primary" w:hAnsi="Sassoon Primary" w:cs="Calibri"/>
                <w:color w:val="000000"/>
                <w:lang w:val="en-US"/>
              </w:rPr>
              <w:t>.</w:t>
            </w:r>
          </w:p>
        </w:tc>
      </w:tr>
      <w:tr w:rsidR="00341979" w:rsidRPr="00AC13B4" w14:paraId="0E4128CF" w14:textId="77777777" w:rsidTr="00251668">
        <w:trPr>
          <w:trHeight w:val="886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F3CD0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57916FDE" wp14:editId="7D56609F">
                  <wp:extent cx="495759" cy="440674"/>
                  <wp:effectExtent l="0" t="0" r="0" b="0"/>
                  <wp:docPr id="1762311434" name="Picture 5" descr="Image result for parables of jesu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266" cy="450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AF62" w14:textId="1902F9CF" w:rsidR="00251668" w:rsidRPr="00AC13B4" w:rsidRDefault="00416766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</w:rPr>
              <w:t>Jesus told stories with morals and messages – these are called parables.</w:t>
            </w:r>
          </w:p>
        </w:tc>
      </w:tr>
      <w:tr w:rsidR="00341979" w:rsidRPr="00AC13B4" w14:paraId="58FDC36A" w14:textId="77777777" w:rsidTr="00251668">
        <w:trPr>
          <w:trHeight w:val="55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3762" w14:textId="77777777" w:rsidR="00251668" w:rsidRPr="00AC13B4" w:rsidRDefault="0025166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44F61464" wp14:editId="13EB1655">
                  <wp:extent cx="638978" cy="352540"/>
                  <wp:effectExtent l="0" t="0" r="8890" b="9525"/>
                  <wp:docPr id="1843293832" name="Picture 6" descr="Image result for celebrations in different religions different way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381" cy="35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48E8F" w14:textId="2CE3E7C3" w:rsidR="00251668" w:rsidRPr="00AC13B4" w:rsidRDefault="00416766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C13B4">
              <w:rPr>
                <w:rStyle w:val="normaltextrun"/>
                <w:rFonts w:ascii="Sassoon Primary" w:hAnsi="Sassoon Primary" w:cs="Calibri"/>
                <w:lang w:val="en-US"/>
              </w:rPr>
              <w:t>P</w:t>
            </w:r>
            <w:r w:rsidR="00251668" w:rsidRPr="00AC13B4">
              <w:rPr>
                <w:rStyle w:val="normaltextrun"/>
                <w:rFonts w:ascii="Sassoon Primary" w:hAnsi="Sassoon Primary" w:cs="Calibri"/>
                <w:lang w:val="en-US"/>
              </w:rPr>
              <w:t xml:space="preserve">eople celebrate in different ways </w:t>
            </w:r>
            <w:r w:rsidR="00341979" w:rsidRPr="00AC13B4">
              <w:rPr>
                <w:rStyle w:val="normaltextrun"/>
                <w:rFonts w:ascii="Sassoon Primary" w:hAnsi="Sassoon Primary" w:cs="Calibri"/>
                <w:lang w:val="en-US"/>
              </w:rPr>
              <w:t>including</w:t>
            </w:r>
            <w:r w:rsidR="00251668" w:rsidRPr="00AC13B4">
              <w:rPr>
                <w:rStyle w:val="normaltextrun"/>
                <w:rFonts w:ascii="Sassoon Primary" w:hAnsi="Sassoon Primary" w:cs="Calibri"/>
                <w:lang w:val="en-US"/>
              </w:rPr>
              <w:t xml:space="preserve"> singing songs, ways of worship, stories, artefacts, eating special food etc.</w:t>
            </w:r>
          </w:p>
        </w:tc>
      </w:tr>
      <w:tr w:rsidR="00341979" w:rsidRPr="00AC13B4" w14:paraId="53A6EB67" w14:textId="77777777" w:rsidTr="00251668">
        <w:trPr>
          <w:trHeight w:val="55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C564F" w14:textId="03EBE676" w:rsidR="00B164DF" w:rsidRPr="00AC13B4" w:rsidRDefault="00237008" w:rsidP="00251668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noProof/>
              </w:rPr>
            </w:pPr>
            <w:r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3A4DDCCA" wp14:editId="761BEF3C">
                  <wp:extent cx="407464" cy="407464"/>
                  <wp:effectExtent l="0" t="0" r="0" b="0"/>
                  <wp:docPr id="1419774742" name="Picture 4" descr="When is Easter and How is it Celebrated? | Thornton'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is Easter and How is it Celebrated? | Thornton'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9941" cy="40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979" w:rsidRPr="00AC13B4">
              <w:rPr>
                <w:rFonts w:ascii="Sassoon Primary" w:hAnsi="Sassoon Primary"/>
              </w:rPr>
              <w:t xml:space="preserve"> </w:t>
            </w:r>
            <w:r w:rsidR="00341979" w:rsidRPr="00AC13B4">
              <w:rPr>
                <w:rFonts w:ascii="Sassoon Primary" w:hAnsi="Sassoon Primary"/>
                <w:noProof/>
              </w:rPr>
              <w:drawing>
                <wp:inline distT="0" distB="0" distL="0" distR="0" wp14:anchorId="4FE9CEBF" wp14:editId="3E3EE4F4">
                  <wp:extent cx="859315" cy="482028"/>
                  <wp:effectExtent l="0" t="0" r="0" b="0"/>
                  <wp:docPr id="1597094821" name="Picture 5" descr="Christmas Lights Wallpaper HD | PixelsTalk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Lights Wallpaper HD | PixelsTalk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25298" cy="519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7E207" w14:textId="520B8577" w:rsidR="00B164DF" w:rsidRPr="00AC13B4" w:rsidRDefault="00B164DF" w:rsidP="00251668">
            <w:pPr>
              <w:pStyle w:val="paragraph"/>
              <w:spacing w:before="0" w:after="0"/>
              <w:textAlignment w:val="baseline"/>
              <w:rPr>
                <w:rStyle w:val="normaltextrun"/>
                <w:rFonts w:ascii="Sassoon Primary" w:hAnsi="Sassoon Primary" w:cs="Calibri"/>
                <w:sz w:val="32"/>
                <w:szCs w:val="32"/>
                <w:lang w:val="en-US"/>
              </w:rPr>
            </w:pPr>
            <w:r w:rsidRPr="00AC13B4">
              <w:rPr>
                <w:rStyle w:val="normaltextrun"/>
                <w:rFonts w:ascii="Sassoon Primary" w:hAnsi="Sassoon Primary" w:cs="Calibri"/>
                <w:sz w:val="32"/>
                <w:szCs w:val="32"/>
                <w:lang w:val="en-US"/>
              </w:rPr>
              <w:t>C</w:t>
            </w:r>
            <w:r w:rsidRPr="00AC13B4">
              <w:rPr>
                <w:rStyle w:val="normaltextrun"/>
                <w:rFonts w:ascii="Sassoon Primary" w:hAnsi="Sassoon Primary"/>
                <w:lang w:val="en-US"/>
              </w:rPr>
              <w:t xml:space="preserve">hristians </w:t>
            </w:r>
            <w:r w:rsidR="00623A4A" w:rsidRPr="00AC13B4">
              <w:rPr>
                <w:rStyle w:val="normaltextrun"/>
                <w:rFonts w:ascii="Sassoon Primary" w:hAnsi="Sassoon Primary"/>
                <w:lang w:val="en-US"/>
              </w:rPr>
              <w:t xml:space="preserve">celebrate festivals to remember. Christmas is to celebrate Jesus’ </w:t>
            </w:r>
            <w:r w:rsidR="00341979" w:rsidRPr="00AC13B4">
              <w:rPr>
                <w:rStyle w:val="normaltextrun"/>
                <w:rFonts w:ascii="Sassoon Primary" w:hAnsi="Sassoon Primary"/>
                <w:lang w:val="en-US"/>
              </w:rPr>
              <w:t>birth;</w:t>
            </w:r>
            <w:r w:rsidR="00623A4A" w:rsidRPr="00AC13B4">
              <w:rPr>
                <w:rStyle w:val="normaltextrun"/>
                <w:rFonts w:ascii="Sassoon Primary" w:hAnsi="Sassoon Primary"/>
                <w:lang w:val="en-US"/>
              </w:rPr>
              <w:t xml:space="preserve"> Easter is to remember Jesus’ resurrection and Harvest is to remember the food grown on God’s earth.</w:t>
            </w:r>
          </w:p>
        </w:tc>
      </w:tr>
    </w:tbl>
    <w:p w14:paraId="016B66CF" w14:textId="660D9803" w:rsidR="00EC1C77" w:rsidRPr="00AC13B4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AC13B4" w:rsidRDefault="00EC1C77">
      <w:pPr>
        <w:tabs>
          <w:tab w:val="left" w:pos="1077"/>
        </w:tabs>
        <w:rPr>
          <w:rFonts w:ascii="Sassoon Primary" w:hAnsi="Sassoon Primary"/>
        </w:rPr>
      </w:pPr>
    </w:p>
    <w:p w14:paraId="38CC4676" w14:textId="3C8249F5" w:rsidR="00EC1C77" w:rsidRPr="00AC13B4" w:rsidRDefault="00EC1C77">
      <w:pPr>
        <w:tabs>
          <w:tab w:val="left" w:pos="1077"/>
        </w:tabs>
        <w:rPr>
          <w:rFonts w:ascii="Sassoon Primary" w:hAnsi="Sassoon Primary"/>
        </w:rPr>
      </w:pPr>
    </w:p>
    <w:p w14:paraId="0FB7F297" w14:textId="77777777" w:rsidR="00EC1C77" w:rsidRPr="00AC13B4" w:rsidRDefault="00EC1C77">
      <w:pPr>
        <w:tabs>
          <w:tab w:val="left" w:pos="1077"/>
        </w:tabs>
        <w:rPr>
          <w:rFonts w:ascii="Sassoon Primary" w:hAnsi="Sassoon Primary"/>
        </w:rPr>
      </w:pPr>
    </w:p>
    <w:p w14:paraId="1EE2368A" w14:textId="5D7AA255" w:rsidR="00EC1C77" w:rsidRPr="00AC13B4" w:rsidRDefault="00EC1C77">
      <w:pPr>
        <w:rPr>
          <w:rFonts w:ascii="Sassoon Primary" w:hAnsi="Sassoon Primary"/>
        </w:rPr>
      </w:pPr>
    </w:p>
    <w:p w14:paraId="67532200" w14:textId="3CB80569" w:rsidR="00EC1C77" w:rsidRPr="00AC13B4" w:rsidRDefault="00EC1C77">
      <w:pPr>
        <w:tabs>
          <w:tab w:val="left" w:pos="9990"/>
        </w:tabs>
        <w:rPr>
          <w:rFonts w:ascii="Sassoon Primary" w:hAnsi="Sassoon Primary"/>
        </w:rPr>
      </w:pPr>
    </w:p>
    <w:p w14:paraId="7B4C39FB" w14:textId="73F0C069" w:rsidR="00EC1C77" w:rsidRPr="00AC13B4" w:rsidRDefault="00416766">
      <w:pPr>
        <w:tabs>
          <w:tab w:val="left" w:pos="9990"/>
        </w:tabs>
        <w:rPr>
          <w:rFonts w:ascii="Sassoon Primary" w:hAnsi="Sassoon Primary"/>
        </w:rPr>
      </w:pPr>
      <w:r w:rsidRPr="00AC13B4">
        <w:rPr>
          <w:rFonts w:ascii="Sassoon Primary" w:hAnsi="Sassoon Primary"/>
        </w:rPr>
        <w:t xml:space="preserve"> </w:t>
      </w:r>
      <w:r w:rsidRPr="00AC13B4">
        <w:rPr>
          <w:rFonts w:ascii="Sassoon Primary" w:hAnsi="Sassoon Primary"/>
        </w:rPr>
        <w:br/>
      </w:r>
    </w:p>
    <w:p w14:paraId="3659462C" w14:textId="3BF50B32" w:rsidR="00EC1C77" w:rsidRPr="00AC13B4" w:rsidRDefault="00341979">
      <w:pPr>
        <w:jc w:val="center"/>
        <w:rPr>
          <w:rFonts w:ascii="Sassoon Primary" w:hAnsi="Sassoon Primary"/>
        </w:rPr>
      </w:pPr>
      <w:r w:rsidRPr="00AC13B4">
        <w:rPr>
          <w:rFonts w:ascii="Sassoon Primary" w:hAnsi="Sassoon Primary" w:cs="Calibri"/>
          <w:noProof/>
          <w:color w:val="7030A0"/>
          <w:sz w:val="72"/>
          <w:szCs w:val="72"/>
        </w:rPr>
        <w:drawing>
          <wp:anchor distT="0" distB="0" distL="114300" distR="114300" simplePos="0" relativeHeight="252013568" behindDoc="0" locked="0" layoutInCell="1" allowOverlap="1" wp14:anchorId="6D21F18A" wp14:editId="0E91B77C">
            <wp:simplePos x="0" y="0"/>
            <wp:positionH relativeFrom="margin">
              <wp:posOffset>4856602</wp:posOffset>
            </wp:positionH>
            <wp:positionV relativeFrom="paragraph">
              <wp:posOffset>3414716</wp:posOffset>
            </wp:positionV>
            <wp:extent cx="508612" cy="288275"/>
            <wp:effectExtent l="152400" t="152400" r="158750" b="150495"/>
            <wp:wrapNone/>
            <wp:docPr id="1087471919" name="Picture 31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822" cy="28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13B4">
        <w:rPr>
          <w:rFonts w:ascii="Sassoon Primary" w:hAnsi="Sassoon Primary" w:cs="Calibr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1FF91A03" wp14:editId="2E0710EC">
            <wp:simplePos x="0" y="0"/>
            <wp:positionH relativeFrom="margin">
              <wp:posOffset>8348949</wp:posOffset>
            </wp:positionH>
            <wp:positionV relativeFrom="paragraph">
              <wp:posOffset>3348615</wp:posOffset>
            </wp:positionV>
            <wp:extent cx="481996" cy="222174"/>
            <wp:effectExtent l="152400" t="152400" r="146685" b="159385"/>
            <wp:wrapNone/>
            <wp:docPr id="1337468821" name="Picture 7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9" cy="2295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13B4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138520E" wp14:editId="76C0CF35">
                <wp:simplePos x="0" y="0"/>
                <wp:positionH relativeFrom="margin">
                  <wp:posOffset>5877040</wp:posOffset>
                </wp:positionH>
                <wp:positionV relativeFrom="paragraph">
                  <wp:posOffset>2220763</wp:posOffset>
                </wp:positionV>
                <wp:extent cx="3564255" cy="1427144"/>
                <wp:effectExtent l="38100" t="38100" r="36195" b="497205"/>
                <wp:wrapNone/>
                <wp:docPr id="992492615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4255" cy="1427144"/>
                        </a:xfrm>
                        <a:custGeom>
                          <a:avLst>
                            <a:gd name="f0" fmla="val 5905"/>
                            <a:gd name="f1" fmla="val 28158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val -2147483647"/>
                            <a:gd name="f17" fmla="+- 0 0 180"/>
                            <a:gd name="f18" fmla="*/ f6 1 21600"/>
                            <a:gd name="f19" fmla="*/ f7 1 21600"/>
                            <a:gd name="f20" fmla="+- 0 0 f12"/>
                            <a:gd name="f21" fmla="+- 3590 0 f8"/>
                            <a:gd name="f22" fmla="+- 0 0 f3"/>
                            <a:gd name="f23" fmla="+- 21600 0 f15"/>
                            <a:gd name="f24" fmla="+- 18010 0 f9"/>
                            <a:gd name="f25" fmla="+- f9 0 f8"/>
                            <a:gd name="f26" fmla="pin -2147483647 f0 2147483647"/>
                            <a:gd name="f27" fmla="pin -2147483647 f1 2147483647"/>
                            <a:gd name="f28" fmla="*/ f17 f2 1"/>
                            <a:gd name="f29" fmla="val f26"/>
                            <a:gd name="f30" fmla="val f27"/>
                            <a:gd name="f31" fmla="abs f20"/>
                            <a:gd name="f32" fmla="abs f21"/>
                            <a:gd name="f33" fmla="?: f20 f22 f3"/>
                            <a:gd name="f34" fmla="?: f20 f3 f22"/>
                            <a:gd name="f35" fmla="?: f20 f4 f3"/>
                            <a:gd name="f36" fmla="?: f20 f3 f4"/>
                            <a:gd name="f37" fmla="abs f23"/>
                            <a:gd name="f38" fmla="?: f21 f22 f3"/>
                            <a:gd name="f39" fmla="?: f21 f3 f22"/>
                            <a:gd name="f40" fmla="?: f23 0 f2"/>
                            <a:gd name="f41" fmla="?: f23 f2 0"/>
                            <a:gd name="f42" fmla="abs f24"/>
                            <a:gd name="f43" fmla="?: f23 f22 f3"/>
                            <a:gd name="f44" fmla="?: f23 f3 f22"/>
                            <a:gd name="f45" fmla="?: f23 f4 f3"/>
                            <a:gd name="f46" fmla="?: f23 f3 f4"/>
                            <a:gd name="f47" fmla="?: f24 f22 f3"/>
                            <a:gd name="f48" fmla="?: f24 f3 f22"/>
                            <a:gd name="f49" fmla="?: f20 0 f2"/>
                            <a:gd name="f50" fmla="?: f20 f2 0"/>
                            <a:gd name="f51" fmla="*/ f25 1 21600"/>
                            <a:gd name="f52" fmla="*/ f26 f18 1"/>
                            <a:gd name="f53" fmla="*/ f27 f19 1"/>
                            <a:gd name="f54" fmla="*/ f28 1 f5"/>
                            <a:gd name="f55" fmla="+- f29 0 10800"/>
                            <a:gd name="f56" fmla="+- f30 0 10800"/>
                            <a:gd name="f57" fmla="+- f30 0 21600"/>
                            <a:gd name="f58" fmla="+- f29 0 21600"/>
                            <a:gd name="f59" fmla="?: f20 f36 f35"/>
                            <a:gd name="f60" fmla="?: f20 f35 f36"/>
                            <a:gd name="f61" fmla="?: f21 f34 f33"/>
                            <a:gd name="f62" fmla="?: f21 f41 f40"/>
                            <a:gd name="f63" fmla="?: f21 f40 f41"/>
                            <a:gd name="f64" fmla="?: f23 f38 f39"/>
                            <a:gd name="f65" fmla="?: f23 f46 f45"/>
                            <a:gd name="f66" fmla="?: f23 f45 f46"/>
                            <a:gd name="f67" fmla="?: f24 f44 f43"/>
                            <a:gd name="f68" fmla="?: f24 f50 f49"/>
                            <a:gd name="f69" fmla="?: f24 f49 f50"/>
                            <a:gd name="f70" fmla="?: f20 f47 f48"/>
                            <a:gd name="f71" fmla="*/ 800 f51 1"/>
                            <a:gd name="f72" fmla="*/ 20800 f51 1"/>
                            <a:gd name="f73" fmla="*/ f29 f18 1"/>
                            <a:gd name="f74" fmla="*/ f30 f19 1"/>
                            <a:gd name="f75" fmla="+- f54 0 f3"/>
                            <a:gd name="f76" fmla="abs f55"/>
                            <a:gd name="f77" fmla="abs f56"/>
                            <a:gd name="f78" fmla="?: f21 f60 f59"/>
                            <a:gd name="f79" fmla="?: f23 f62 f63"/>
                            <a:gd name="f80" fmla="?: f24 f66 f65"/>
                            <a:gd name="f81" fmla="?: f20 f68 f69"/>
                            <a:gd name="f82" fmla="*/ f71 1 f51"/>
                            <a:gd name="f83" fmla="*/ f72 1 f51"/>
                            <a:gd name="f84" fmla="+- f76 0 f77"/>
                            <a:gd name="f85" fmla="+- f77 0 f76"/>
                            <a:gd name="f86" fmla="*/ f82 f18 1"/>
                            <a:gd name="f87" fmla="*/ f83 f18 1"/>
                            <a:gd name="f88" fmla="*/ f83 f19 1"/>
                            <a:gd name="f89" fmla="*/ f82 f19 1"/>
                            <a:gd name="f90" fmla="?: f56 f10 f84"/>
                            <a:gd name="f91" fmla="?: f56 f84 f10"/>
                            <a:gd name="f92" fmla="?: f55 f10 f85"/>
                            <a:gd name="f93" fmla="?: f55 f85 f10"/>
                            <a:gd name="f94" fmla="?: f29 f10 f90"/>
                            <a:gd name="f95" fmla="?: f29 f10 f91"/>
                            <a:gd name="f96" fmla="?: f57 f92 f10"/>
                            <a:gd name="f97" fmla="?: f57 f93 f10"/>
                            <a:gd name="f98" fmla="?: f58 f91 f10"/>
                            <a:gd name="f99" fmla="?: f58 f90 f10"/>
                            <a:gd name="f100" fmla="?: f30 f10 f93"/>
                            <a:gd name="f101" fmla="?: f30 f10 f92"/>
                            <a:gd name="f102" fmla="?: f94 f29 0"/>
                            <a:gd name="f103" fmla="?: f94 f30 6280"/>
                            <a:gd name="f104" fmla="?: f95 f29 0"/>
                            <a:gd name="f105" fmla="?: f95 f30 15320"/>
                            <a:gd name="f106" fmla="?: f96 f29 6280"/>
                            <a:gd name="f107" fmla="?: f96 f30 21600"/>
                            <a:gd name="f108" fmla="?: f97 f29 15320"/>
                            <a:gd name="f109" fmla="?: f97 f30 21600"/>
                            <a:gd name="f110" fmla="?: f98 f29 21600"/>
                            <a:gd name="f111" fmla="?: f98 f30 15320"/>
                            <a:gd name="f112" fmla="?: f99 f29 21600"/>
                            <a:gd name="f113" fmla="?: f99 f30 6280"/>
                            <a:gd name="f114" fmla="?: f100 f29 15320"/>
                            <a:gd name="f115" fmla="?: f100 f30 0"/>
                            <a:gd name="f116" fmla="?: f101 f29 6280"/>
                            <a:gd name="f117" fmla="?: f101 f30 0"/>
                          </a:gdLst>
                          <a:ahLst>
                            <a:ahXY gdRefX="f0" minX="f16" maxX="f11" gdRefY="f1" minY="f16" maxY="f11">
                              <a:pos x="f52" y="f5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3" y="f74"/>
                            </a:cxn>
                          </a:cxnLst>
                          <a:rect l="f86" t="f89" r="f87" b="f88"/>
                          <a:pathLst>
                            <a:path w="21600" h="21600">
                              <a:moveTo>
                                <a:pt x="f12" y="f8"/>
                              </a:moveTo>
                              <a:arcTo wR="f31" hR="f32" stAng="f78" swAng="f61"/>
                              <a:lnTo>
                                <a:pt x="f102" y="f103"/>
                              </a:lnTo>
                              <a:lnTo>
                                <a:pt x="f8" y="f13"/>
                              </a:lnTo>
                              <a:lnTo>
                                <a:pt x="f8" y="f14"/>
                              </a:lnTo>
                              <a:lnTo>
                                <a:pt x="f104" y="f105"/>
                              </a:lnTo>
                              <a:lnTo>
                                <a:pt x="f8" y="f15"/>
                              </a:lnTo>
                              <a:arcTo wR="f32" hR="f37" stAng="f79" swAng="f64"/>
                              <a:lnTo>
                                <a:pt x="f106" y="f107"/>
                              </a:lnTo>
                              <a:lnTo>
                                <a:pt x="f13" y="f9"/>
                              </a:lnTo>
                              <a:lnTo>
                                <a:pt x="f14" y="f9"/>
                              </a:lnTo>
                              <a:lnTo>
                                <a:pt x="f108" y="f109"/>
                              </a:lnTo>
                              <a:lnTo>
                                <a:pt x="f15" y="f9"/>
                              </a:lnTo>
                              <a:arcTo wR="f37" hR="f42" stAng="f80" swAng="f67"/>
                              <a:lnTo>
                                <a:pt x="f110" y="f111"/>
                              </a:lnTo>
                              <a:lnTo>
                                <a:pt x="f9" y="f14"/>
                              </a:lnTo>
                              <a:lnTo>
                                <a:pt x="f9" y="f13"/>
                              </a:lnTo>
                              <a:lnTo>
                                <a:pt x="f112" y="f113"/>
                              </a:lnTo>
                              <a:lnTo>
                                <a:pt x="f9" y="f12"/>
                              </a:lnTo>
                              <a:arcTo wR="f42" hR="f31" stAng="f81" swAng="f70"/>
                              <a:lnTo>
                                <a:pt x="f114" y="f115"/>
                              </a:lnTo>
                              <a:lnTo>
                                <a:pt x="f14" y="f8"/>
                              </a:lnTo>
                              <a:lnTo>
                                <a:pt x="f13" y="f8"/>
                              </a:lnTo>
                              <a:lnTo>
                                <a:pt x="f116" y="f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BA28C7F" w14:textId="77777777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6"/>
                              </w:rPr>
                            </w:pPr>
                            <w:r w:rsidRPr="000D7F7B">
                              <w:rPr>
                                <w:rFonts w:ascii="Sassoon Primary" w:hAnsi="Sassoon Primary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75F49FED" w14:textId="77777777" w:rsidR="00EC1C77" w:rsidRPr="000D7F7B" w:rsidRDefault="00416766">
                            <w:pPr>
                              <w:rPr>
                                <w:rFonts w:ascii="Sassoon Primary" w:hAnsi="Sassoon Primary"/>
                                <w:sz w:val="24"/>
                              </w:rPr>
                            </w:pPr>
                            <w:r w:rsidRPr="000D7F7B">
                              <w:rPr>
                                <w:rFonts w:ascii="Sassoon Primary" w:hAnsi="Sassoon Primary"/>
                                <w:sz w:val="24"/>
                              </w:rPr>
                              <w:t>Jesus told many parables to guide Christians. They showed us why the fish, cross, dove and crucifix were important and taught us how to celebrate in different ways.</w:t>
                            </w:r>
                          </w:p>
                          <w:p w14:paraId="44A8455A" w14:textId="77777777" w:rsidR="00EC1C77" w:rsidRPr="000D7F7B" w:rsidRDefault="00EC1C77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520E" id="Speech Bubble: Rectangle with Corners Rounded 4" o:spid="_x0000_s1027" style="position:absolute;left:0;text-align:left;margin-left:462.75pt;margin-top:174.85pt;width:280.65pt;height:112.35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" adj="-11796480,,5400" path="m3590,at,,7180,7180,3590,,,3590l,6280,,8970r,3660l,15320r,2690at,14420,7180,21600,,18010,3590,21600l5905,28158,8970,21600r3660,l15320,21600r2690,at14420,14420,21600,21600,18010,21600,21600,18010l21600,15320r,-2690l21600,8970r,-2690l21600,3590at14420,,21600,7180,21600,3590,18010,l15320,,12630,,8970,,6280,,3590,xe" strokecolor="#0d0d0d" strokeweight="2.11656mm">
                <v:stroke joinstyle="miter"/>
                <v:formulas/>
                <v:path arrowok="t" o:connecttype="custom" o:connectlocs="1782128,0;3564255,713572;1782128,1427144;0,713572;974395,1860441" o:connectangles="270,0,90,180,90" textboxrect="800,800,20800,20800"/>
                <v:textbox>
                  <w:txbxContent>
                    <w:p w14:paraId="0BA28C7F" w14:textId="77777777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  <w:b/>
                          <w:sz w:val="26"/>
                        </w:rPr>
                      </w:pPr>
                      <w:r w:rsidRPr="000D7F7B">
                        <w:rPr>
                          <w:rFonts w:ascii="Sassoon Primary" w:hAnsi="Sassoon Primary"/>
                          <w:b/>
                          <w:sz w:val="26"/>
                        </w:rPr>
                        <w:t>Key Belief:</w:t>
                      </w:r>
                    </w:p>
                    <w:p w14:paraId="75F49FED" w14:textId="77777777" w:rsidR="00EC1C77" w:rsidRPr="000D7F7B" w:rsidRDefault="00416766">
                      <w:pPr>
                        <w:rPr>
                          <w:rFonts w:ascii="Sassoon Primary" w:hAnsi="Sassoon Primary"/>
                          <w:sz w:val="24"/>
                        </w:rPr>
                      </w:pPr>
                      <w:r w:rsidRPr="000D7F7B">
                        <w:rPr>
                          <w:rFonts w:ascii="Sassoon Primary" w:hAnsi="Sassoon Primary"/>
                          <w:sz w:val="24"/>
                        </w:rPr>
                        <w:t>Jesus told many parables to guide Christians. They showed us why the fish, cross, dove and crucifix were important and taught us how to celebrate in different ways.</w:t>
                      </w:r>
                    </w:p>
                    <w:p w14:paraId="44A8455A" w14:textId="77777777" w:rsidR="00EC1C77" w:rsidRPr="000D7F7B" w:rsidRDefault="00EC1C77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23A4A" w:rsidRPr="00AC13B4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4F6F4E1E" wp14:editId="6B13CF82">
                <wp:simplePos x="0" y="0"/>
                <wp:positionH relativeFrom="margin">
                  <wp:posOffset>3042667</wp:posOffset>
                </wp:positionH>
                <wp:positionV relativeFrom="paragraph">
                  <wp:posOffset>2287377</wp:posOffset>
                </wp:positionV>
                <wp:extent cx="2641601" cy="1501140"/>
                <wp:effectExtent l="38100" t="38100" r="44450" b="384810"/>
                <wp:wrapNone/>
                <wp:docPr id="463385627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1" cy="1501140"/>
                        </a:xfrm>
                        <a:custGeom>
                          <a:avLst>
                            <a:gd name="f0" fmla="val 5905"/>
                            <a:gd name="f1" fmla="val 26162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val -2147483647"/>
                            <a:gd name="f17" fmla="+- 0 0 180"/>
                            <a:gd name="f18" fmla="*/ f6 1 21600"/>
                            <a:gd name="f19" fmla="*/ f7 1 21600"/>
                            <a:gd name="f20" fmla="+- 0 0 f12"/>
                            <a:gd name="f21" fmla="+- 3590 0 f8"/>
                            <a:gd name="f22" fmla="+- 0 0 f3"/>
                            <a:gd name="f23" fmla="+- 21600 0 f15"/>
                            <a:gd name="f24" fmla="+- 18010 0 f9"/>
                            <a:gd name="f25" fmla="+- f9 0 f8"/>
                            <a:gd name="f26" fmla="pin -2147483647 f0 2147483647"/>
                            <a:gd name="f27" fmla="pin -2147483647 f1 2147483647"/>
                            <a:gd name="f28" fmla="*/ f17 f2 1"/>
                            <a:gd name="f29" fmla="val f26"/>
                            <a:gd name="f30" fmla="val f27"/>
                            <a:gd name="f31" fmla="abs f20"/>
                            <a:gd name="f32" fmla="abs f21"/>
                            <a:gd name="f33" fmla="?: f20 f22 f3"/>
                            <a:gd name="f34" fmla="?: f20 f3 f22"/>
                            <a:gd name="f35" fmla="?: f20 f4 f3"/>
                            <a:gd name="f36" fmla="?: f20 f3 f4"/>
                            <a:gd name="f37" fmla="abs f23"/>
                            <a:gd name="f38" fmla="?: f21 f22 f3"/>
                            <a:gd name="f39" fmla="?: f21 f3 f22"/>
                            <a:gd name="f40" fmla="?: f23 0 f2"/>
                            <a:gd name="f41" fmla="?: f23 f2 0"/>
                            <a:gd name="f42" fmla="abs f24"/>
                            <a:gd name="f43" fmla="?: f23 f22 f3"/>
                            <a:gd name="f44" fmla="?: f23 f3 f22"/>
                            <a:gd name="f45" fmla="?: f23 f4 f3"/>
                            <a:gd name="f46" fmla="?: f23 f3 f4"/>
                            <a:gd name="f47" fmla="?: f24 f22 f3"/>
                            <a:gd name="f48" fmla="?: f24 f3 f22"/>
                            <a:gd name="f49" fmla="?: f20 0 f2"/>
                            <a:gd name="f50" fmla="?: f20 f2 0"/>
                            <a:gd name="f51" fmla="*/ f25 1 21600"/>
                            <a:gd name="f52" fmla="*/ f26 f18 1"/>
                            <a:gd name="f53" fmla="*/ f27 f19 1"/>
                            <a:gd name="f54" fmla="*/ f28 1 f5"/>
                            <a:gd name="f55" fmla="+- f29 0 10800"/>
                            <a:gd name="f56" fmla="+- f30 0 10800"/>
                            <a:gd name="f57" fmla="+- f30 0 21600"/>
                            <a:gd name="f58" fmla="+- f29 0 21600"/>
                            <a:gd name="f59" fmla="?: f20 f36 f35"/>
                            <a:gd name="f60" fmla="?: f20 f35 f36"/>
                            <a:gd name="f61" fmla="?: f21 f34 f33"/>
                            <a:gd name="f62" fmla="?: f21 f41 f40"/>
                            <a:gd name="f63" fmla="?: f21 f40 f41"/>
                            <a:gd name="f64" fmla="?: f23 f38 f39"/>
                            <a:gd name="f65" fmla="?: f23 f46 f45"/>
                            <a:gd name="f66" fmla="?: f23 f45 f46"/>
                            <a:gd name="f67" fmla="?: f24 f44 f43"/>
                            <a:gd name="f68" fmla="?: f24 f50 f49"/>
                            <a:gd name="f69" fmla="?: f24 f49 f50"/>
                            <a:gd name="f70" fmla="?: f20 f47 f48"/>
                            <a:gd name="f71" fmla="*/ 800 f51 1"/>
                            <a:gd name="f72" fmla="*/ 20800 f51 1"/>
                            <a:gd name="f73" fmla="*/ f29 f18 1"/>
                            <a:gd name="f74" fmla="*/ f30 f19 1"/>
                            <a:gd name="f75" fmla="+- f54 0 f3"/>
                            <a:gd name="f76" fmla="abs f55"/>
                            <a:gd name="f77" fmla="abs f56"/>
                            <a:gd name="f78" fmla="?: f21 f60 f59"/>
                            <a:gd name="f79" fmla="?: f23 f62 f63"/>
                            <a:gd name="f80" fmla="?: f24 f66 f65"/>
                            <a:gd name="f81" fmla="?: f20 f68 f69"/>
                            <a:gd name="f82" fmla="*/ f71 1 f51"/>
                            <a:gd name="f83" fmla="*/ f72 1 f51"/>
                            <a:gd name="f84" fmla="+- f76 0 f77"/>
                            <a:gd name="f85" fmla="+- f77 0 f76"/>
                            <a:gd name="f86" fmla="*/ f82 f18 1"/>
                            <a:gd name="f87" fmla="*/ f83 f18 1"/>
                            <a:gd name="f88" fmla="*/ f83 f19 1"/>
                            <a:gd name="f89" fmla="*/ f82 f19 1"/>
                            <a:gd name="f90" fmla="?: f56 f10 f84"/>
                            <a:gd name="f91" fmla="?: f56 f84 f10"/>
                            <a:gd name="f92" fmla="?: f55 f10 f85"/>
                            <a:gd name="f93" fmla="?: f55 f85 f10"/>
                            <a:gd name="f94" fmla="?: f29 f10 f90"/>
                            <a:gd name="f95" fmla="?: f29 f10 f91"/>
                            <a:gd name="f96" fmla="?: f57 f92 f10"/>
                            <a:gd name="f97" fmla="?: f57 f93 f10"/>
                            <a:gd name="f98" fmla="?: f58 f91 f10"/>
                            <a:gd name="f99" fmla="?: f58 f90 f10"/>
                            <a:gd name="f100" fmla="?: f30 f10 f93"/>
                            <a:gd name="f101" fmla="?: f30 f10 f92"/>
                            <a:gd name="f102" fmla="?: f94 f29 0"/>
                            <a:gd name="f103" fmla="?: f94 f30 6280"/>
                            <a:gd name="f104" fmla="?: f95 f29 0"/>
                            <a:gd name="f105" fmla="?: f95 f30 15320"/>
                            <a:gd name="f106" fmla="?: f96 f29 6280"/>
                            <a:gd name="f107" fmla="?: f96 f30 21600"/>
                            <a:gd name="f108" fmla="?: f97 f29 15320"/>
                            <a:gd name="f109" fmla="?: f97 f30 21600"/>
                            <a:gd name="f110" fmla="?: f98 f29 21600"/>
                            <a:gd name="f111" fmla="?: f98 f30 15320"/>
                            <a:gd name="f112" fmla="?: f99 f29 21600"/>
                            <a:gd name="f113" fmla="?: f99 f30 6280"/>
                            <a:gd name="f114" fmla="?: f100 f29 15320"/>
                            <a:gd name="f115" fmla="?: f100 f30 0"/>
                            <a:gd name="f116" fmla="?: f101 f29 6280"/>
                            <a:gd name="f117" fmla="?: f101 f30 0"/>
                          </a:gdLst>
                          <a:ahLst>
                            <a:ahXY gdRefX="f0" minX="f16" maxX="f11" gdRefY="f1" minY="f16" maxY="f11">
                              <a:pos x="f52" y="f5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3" y="f74"/>
                            </a:cxn>
                          </a:cxnLst>
                          <a:rect l="f86" t="f89" r="f87" b="f88"/>
                          <a:pathLst>
                            <a:path w="21600" h="21600">
                              <a:moveTo>
                                <a:pt x="f12" y="f8"/>
                              </a:moveTo>
                              <a:arcTo wR="f31" hR="f32" stAng="f78" swAng="f61"/>
                              <a:lnTo>
                                <a:pt x="f102" y="f103"/>
                              </a:lnTo>
                              <a:lnTo>
                                <a:pt x="f8" y="f13"/>
                              </a:lnTo>
                              <a:lnTo>
                                <a:pt x="f8" y="f14"/>
                              </a:lnTo>
                              <a:lnTo>
                                <a:pt x="f104" y="f105"/>
                              </a:lnTo>
                              <a:lnTo>
                                <a:pt x="f8" y="f15"/>
                              </a:lnTo>
                              <a:arcTo wR="f32" hR="f37" stAng="f79" swAng="f64"/>
                              <a:lnTo>
                                <a:pt x="f106" y="f107"/>
                              </a:lnTo>
                              <a:lnTo>
                                <a:pt x="f13" y="f9"/>
                              </a:lnTo>
                              <a:lnTo>
                                <a:pt x="f14" y="f9"/>
                              </a:lnTo>
                              <a:lnTo>
                                <a:pt x="f108" y="f109"/>
                              </a:lnTo>
                              <a:lnTo>
                                <a:pt x="f15" y="f9"/>
                              </a:lnTo>
                              <a:arcTo wR="f37" hR="f42" stAng="f80" swAng="f67"/>
                              <a:lnTo>
                                <a:pt x="f110" y="f111"/>
                              </a:lnTo>
                              <a:lnTo>
                                <a:pt x="f9" y="f14"/>
                              </a:lnTo>
                              <a:lnTo>
                                <a:pt x="f9" y="f13"/>
                              </a:lnTo>
                              <a:lnTo>
                                <a:pt x="f112" y="f113"/>
                              </a:lnTo>
                              <a:lnTo>
                                <a:pt x="f9" y="f12"/>
                              </a:lnTo>
                              <a:arcTo wR="f42" hR="f31" stAng="f81" swAng="f70"/>
                              <a:lnTo>
                                <a:pt x="f114" y="f115"/>
                              </a:lnTo>
                              <a:lnTo>
                                <a:pt x="f14" y="f8"/>
                              </a:lnTo>
                              <a:lnTo>
                                <a:pt x="f13" y="f8"/>
                              </a:lnTo>
                              <a:lnTo>
                                <a:pt x="f116" y="f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47DF9CB" w14:textId="77777777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6"/>
                              </w:rPr>
                            </w:pPr>
                            <w:r w:rsidRPr="000D7F7B">
                              <w:rPr>
                                <w:rFonts w:ascii="Sassoon Primary" w:hAnsi="Sassoon Primary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2FE4BF02" w14:textId="1BCB35A1" w:rsidR="00EC1C77" w:rsidRPr="000D7F7B" w:rsidRDefault="00416766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/>
                                <w:color w:val="00B0F0"/>
                                <w:sz w:val="26"/>
                              </w:rPr>
                              <w:t>Christians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 xml:space="preserve"> follow 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  <w:u w:val="single"/>
                              </w:rPr>
                              <w:t xml:space="preserve">Jesus 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 xml:space="preserve">and pray to 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  <w:u w:val="single"/>
                              </w:rPr>
                              <w:t>God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 xml:space="preserve">. They follow 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  <w:u w:val="single"/>
                              </w:rPr>
                              <w:t>Jesus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 xml:space="preserve"> by reading their holy book – the </w:t>
                            </w:r>
                            <w:r w:rsidR="000D7F7B"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>B</w:t>
                            </w:r>
                            <w:r w:rsidRPr="000D7F7B">
                              <w:rPr>
                                <w:rFonts w:ascii="Sassoon Primary" w:hAnsi="Sassoon Primary"/>
                                <w:sz w:val="26"/>
                              </w:rPr>
                              <w:t xml:space="preserve">ible.  </w:t>
                            </w:r>
                          </w:p>
                          <w:p w14:paraId="75807688" w14:textId="77777777" w:rsidR="00EC1C77" w:rsidRPr="000D7F7B" w:rsidRDefault="00EC1C77">
                            <w:pPr>
                              <w:jc w:val="center"/>
                              <w:rPr>
                                <w:rFonts w:ascii="Sassoon Primary" w:hAnsi="Sassoon Primary"/>
                                <w:sz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F4E1E" id="_x0000_s1028" style="position:absolute;left:0;text-align:left;margin-left:239.6pt;margin-top:180.1pt;width:208pt;height:118.2pt;z-index:2520094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" adj="-11796480,,5400" path="m3590,at,,7180,7180,3590,,,3590l,6280,,8970r,3660l,15320r,2690at,14420,7180,21600,,18010,3590,21600l5905,26162,8970,21600r3660,l15320,21600r2690,at14420,14420,21600,21600,18010,21600,21600,18010l21600,15320r,-2690l21600,8970r,-2690l21600,3590at14420,,21600,7180,21600,3590,18010,l15320,,12630,,8970,,6280,,3590,xe" strokecolor="#0d0d0d" strokeweight="2.11656mm">
                <v:stroke joinstyle="miter"/>
                <v:formulas/>
                <v:path arrowok="t" o:connecttype="custom" o:connectlocs="1320801,0;2641601,750570;1320801,1501140;0,750570;722160,1818186" o:connectangles="270,0,90,180,90" textboxrect="800,800,20800,20800"/>
                <v:textbox>
                  <w:txbxContent>
                    <w:p w14:paraId="447DF9CB" w14:textId="77777777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  <w:b/>
                          <w:sz w:val="26"/>
                        </w:rPr>
                      </w:pPr>
                      <w:r w:rsidRPr="000D7F7B">
                        <w:rPr>
                          <w:rFonts w:ascii="Sassoon Primary" w:hAnsi="Sassoon Primary"/>
                          <w:b/>
                          <w:sz w:val="26"/>
                        </w:rPr>
                        <w:t>Key Belief:</w:t>
                      </w:r>
                    </w:p>
                    <w:p w14:paraId="2FE4BF02" w14:textId="1BCB35A1" w:rsidR="00EC1C77" w:rsidRPr="000D7F7B" w:rsidRDefault="00416766">
                      <w:pPr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/>
                          <w:color w:val="00B0F0"/>
                          <w:sz w:val="26"/>
                        </w:rPr>
                        <w:t>Christians</w:t>
                      </w:r>
                      <w:r w:rsidRPr="000D7F7B">
                        <w:rPr>
                          <w:rFonts w:ascii="Sassoon Primary" w:hAnsi="Sassoon Primary"/>
                          <w:sz w:val="26"/>
                        </w:rPr>
                        <w:t xml:space="preserve"> follow </w:t>
                      </w:r>
                      <w:r w:rsidRPr="000D7F7B">
                        <w:rPr>
                          <w:rFonts w:ascii="Sassoon Primary" w:hAnsi="Sassoon Primary"/>
                          <w:sz w:val="26"/>
                          <w:u w:val="single"/>
                        </w:rPr>
                        <w:t xml:space="preserve">Jesus </w:t>
                      </w:r>
                      <w:r w:rsidRPr="000D7F7B">
                        <w:rPr>
                          <w:rFonts w:ascii="Sassoon Primary" w:hAnsi="Sassoon Primary"/>
                          <w:sz w:val="26"/>
                        </w:rPr>
                        <w:t xml:space="preserve">and pray to </w:t>
                      </w:r>
                      <w:r w:rsidRPr="000D7F7B">
                        <w:rPr>
                          <w:rFonts w:ascii="Sassoon Primary" w:hAnsi="Sassoon Primary"/>
                          <w:sz w:val="26"/>
                          <w:u w:val="single"/>
                        </w:rPr>
                        <w:t>God</w:t>
                      </w:r>
                      <w:r w:rsidRPr="000D7F7B">
                        <w:rPr>
                          <w:rFonts w:ascii="Sassoon Primary" w:hAnsi="Sassoon Primary"/>
                          <w:sz w:val="26"/>
                        </w:rPr>
                        <w:t xml:space="preserve">. They follow </w:t>
                      </w:r>
                      <w:r w:rsidRPr="000D7F7B">
                        <w:rPr>
                          <w:rFonts w:ascii="Sassoon Primary" w:hAnsi="Sassoon Primary"/>
                          <w:sz w:val="26"/>
                          <w:u w:val="single"/>
                        </w:rPr>
                        <w:t>Jesus</w:t>
                      </w:r>
                      <w:r w:rsidRPr="000D7F7B">
                        <w:rPr>
                          <w:rFonts w:ascii="Sassoon Primary" w:hAnsi="Sassoon Primary"/>
                          <w:sz w:val="26"/>
                        </w:rPr>
                        <w:t xml:space="preserve"> by reading their holy book – the </w:t>
                      </w:r>
                      <w:r w:rsidR="000D7F7B" w:rsidRPr="000D7F7B">
                        <w:rPr>
                          <w:rFonts w:ascii="Sassoon Primary" w:hAnsi="Sassoon Primary"/>
                          <w:sz w:val="26"/>
                        </w:rPr>
                        <w:t>B</w:t>
                      </w:r>
                      <w:r w:rsidRPr="000D7F7B">
                        <w:rPr>
                          <w:rFonts w:ascii="Sassoon Primary" w:hAnsi="Sassoon Primary"/>
                          <w:sz w:val="26"/>
                        </w:rPr>
                        <w:t xml:space="preserve">ible.  </w:t>
                      </w:r>
                    </w:p>
                    <w:p w14:paraId="75807688" w14:textId="77777777" w:rsidR="00EC1C77" w:rsidRPr="000D7F7B" w:rsidRDefault="00EC1C77">
                      <w:pPr>
                        <w:jc w:val="center"/>
                        <w:rPr>
                          <w:rFonts w:ascii="Sassoon Primary" w:hAnsi="Sassoon Primary"/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668" w:rsidRPr="00AC13B4">
        <w:rPr>
          <w:rFonts w:ascii="Sassoon Primary" w:hAnsi="Sassoon Primary"/>
          <w:noProof/>
        </w:rPr>
        <w:drawing>
          <wp:anchor distT="0" distB="0" distL="114300" distR="114300" simplePos="0" relativeHeight="251564032" behindDoc="0" locked="0" layoutInCell="1" allowOverlap="1" wp14:anchorId="3B5CF4FD" wp14:editId="223E0E95">
            <wp:simplePos x="0" y="0"/>
            <wp:positionH relativeFrom="column">
              <wp:posOffset>-466090</wp:posOffset>
            </wp:positionH>
            <wp:positionV relativeFrom="paragraph">
              <wp:posOffset>3447415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sectPr w:rsidR="00EC1C77" w:rsidRPr="00AC13B4">
      <w:pgSz w:w="16838" w:h="11906" w:orient="landscape"/>
      <w:pgMar w:top="1440" w:right="1440" w:bottom="567" w:left="144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D34CD" w14:textId="77777777" w:rsidR="006A38BD" w:rsidRDefault="006A38BD">
      <w:pPr>
        <w:spacing w:after="0" w:line="240" w:lineRule="auto"/>
      </w:pPr>
      <w:r>
        <w:separator/>
      </w:r>
    </w:p>
  </w:endnote>
  <w:endnote w:type="continuationSeparator" w:id="0">
    <w:p w14:paraId="32E4709E" w14:textId="77777777" w:rsidR="006A38BD" w:rsidRDefault="006A3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EC60E" w14:textId="77777777" w:rsidR="006A38BD" w:rsidRDefault="006A38B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23EDC1" w14:textId="77777777" w:rsidR="006A38BD" w:rsidRDefault="006A38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7F7B"/>
    <w:rsid w:val="00207E60"/>
    <w:rsid w:val="00237008"/>
    <w:rsid w:val="00251668"/>
    <w:rsid w:val="00341979"/>
    <w:rsid w:val="00416766"/>
    <w:rsid w:val="00576A7C"/>
    <w:rsid w:val="00623A4A"/>
    <w:rsid w:val="006740CB"/>
    <w:rsid w:val="006A38BD"/>
    <w:rsid w:val="00865CA9"/>
    <w:rsid w:val="009C0E83"/>
    <w:rsid w:val="00AB4260"/>
    <w:rsid w:val="00AC13B4"/>
    <w:rsid w:val="00B164DF"/>
    <w:rsid w:val="00C164C4"/>
    <w:rsid w:val="00CC5829"/>
    <w:rsid w:val="00CF437D"/>
    <w:rsid w:val="00E13AFB"/>
    <w:rsid w:val="00E222F8"/>
    <w:rsid w:val="00EC1C77"/>
    <w:rsid w:val="00FB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5AD35F-6320-4E48-9C7C-38C5DB46586F}">
  <ds:schemaRefs>
    <ds:schemaRef ds:uri="http://purl.org/dc/elements/1.1/"/>
    <ds:schemaRef ds:uri="http://schemas.microsoft.com/office/2006/documentManagement/types"/>
    <ds:schemaRef ds:uri="http://purl.org/dc/terms/"/>
    <ds:schemaRef ds:uri="38f7bee6-c71b-4475-adbf-35995bcd0bb3"/>
    <ds:schemaRef ds:uri="http://purl.org/dc/dcmitype/"/>
    <ds:schemaRef ds:uri="http://schemas.microsoft.com/office/infopath/2007/PartnerControls"/>
    <ds:schemaRef ds:uri="http://www.w3.org/XML/1998/namespace"/>
    <ds:schemaRef ds:uri="f8f2c7fe-fd9c-4cdd-b3a0-0fc36241801f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2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Chloe Wagstaff</cp:lastModifiedBy>
  <cp:revision>6</cp:revision>
  <cp:lastPrinted>2024-07-23T09:08:00Z</cp:lastPrinted>
  <dcterms:created xsi:type="dcterms:W3CDTF">2025-06-20T06:28:00Z</dcterms:created>
  <dcterms:modified xsi:type="dcterms:W3CDTF">2025-06-24T11:04:00Z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