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571" w:tblpY="775"/>
        <w:tblW w:w="0" w:type="auto"/>
        <w:tblLook w:val="04A0" w:firstRow="1" w:lastRow="0" w:firstColumn="1" w:lastColumn="0" w:noHBand="0" w:noVBand="1"/>
      </w:tblPr>
      <w:tblGrid>
        <w:gridCol w:w="1680"/>
        <w:gridCol w:w="4694"/>
      </w:tblGrid>
      <w:tr w:rsidR="005B32D3" w:rsidRPr="008E38D8" w14:paraId="3FF4A953" w14:textId="77777777" w:rsidTr="7035B907">
        <w:trPr>
          <w:trHeight w:val="389"/>
        </w:trPr>
        <w:tc>
          <w:tcPr>
            <w:tcW w:w="6374" w:type="dxa"/>
            <w:gridSpan w:val="2"/>
          </w:tcPr>
          <w:p w14:paraId="5889F7CF" w14:textId="77777777" w:rsidR="005B32D3" w:rsidRPr="008E38D8" w:rsidRDefault="005B32D3" w:rsidP="00FD2DF7">
            <w:pPr>
              <w:rPr>
                <w:rFonts w:cstheme="minorHAnsi"/>
                <w:b/>
                <w:color w:val="7030A0"/>
                <w:sz w:val="24"/>
              </w:rPr>
            </w:pPr>
            <w:r w:rsidRPr="008E38D8">
              <w:rPr>
                <w:rFonts w:cstheme="minorHAnsi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5B32D3" w:rsidRPr="008E38D8" w14:paraId="3D59F729" w14:textId="77777777" w:rsidTr="7035B907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2810A8ED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  <w:t>circuit</w:t>
            </w:r>
          </w:p>
        </w:tc>
        <w:tc>
          <w:tcPr>
            <w:tcW w:w="4694" w:type="dxa"/>
          </w:tcPr>
          <w:p w14:paraId="222D426C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pathway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that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electricity</w:t>
            </w:r>
            <w:r w:rsidRPr="008E38D8">
              <w:rPr>
                <w:rFonts w:asciiTheme="minorHAnsi" w:hAnsiTheme="minorHAnsi" w:cstheme="minorHAnsi"/>
                <w:b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can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flow around. It includes wires and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 power supply and may include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bulbs,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switches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or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buzzers.</w:t>
            </w:r>
          </w:p>
        </w:tc>
      </w:tr>
      <w:tr w:rsidR="005B32D3" w:rsidRPr="008E38D8" w14:paraId="3B9952BB" w14:textId="77777777" w:rsidTr="7035B907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3F6BB623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  <w:t>electricity</w:t>
            </w:r>
          </w:p>
        </w:tc>
        <w:tc>
          <w:tcPr>
            <w:tcW w:w="4694" w:type="dxa"/>
          </w:tcPr>
          <w:p w14:paraId="2237392E" w14:textId="77F62864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flow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of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electric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current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through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material,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e.g.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from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r w:rsidR="00E173A6"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power</w:t>
            </w:r>
            <w:proofErr w:type="gramEnd"/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source through wires to an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appliance.</w:t>
            </w:r>
          </w:p>
        </w:tc>
      </w:tr>
      <w:tr w:rsidR="005B32D3" w:rsidRPr="008E38D8" w14:paraId="17186C8C" w14:textId="77777777" w:rsidTr="7035B907">
        <w:trPr>
          <w:trHeight w:val="347"/>
        </w:trPr>
        <w:tc>
          <w:tcPr>
            <w:tcW w:w="1680" w:type="dxa"/>
            <w:shd w:val="clear" w:color="auto" w:fill="F2F2F2" w:themeFill="background1" w:themeFillShade="F2"/>
          </w:tcPr>
          <w:p w14:paraId="0407B28B" w14:textId="4E37DD48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  <w:t>generate</w:t>
            </w:r>
          </w:p>
        </w:tc>
        <w:tc>
          <w:tcPr>
            <w:tcW w:w="4694" w:type="dxa"/>
          </w:tcPr>
          <w:p w14:paraId="36593379" w14:textId="378B832B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To make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or produce.</w:t>
            </w:r>
          </w:p>
        </w:tc>
      </w:tr>
      <w:tr w:rsidR="005B32D3" w:rsidRPr="008E38D8" w14:paraId="7A721D5C" w14:textId="77777777" w:rsidTr="7035B907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1F08E431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  <w:t>renewable</w:t>
            </w:r>
          </w:p>
        </w:tc>
        <w:tc>
          <w:tcPr>
            <w:tcW w:w="4694" w:type="dxa"/>
          </w:tcPr>
          <w:p w14:paraId="33270185" w14:textId="4DFCDA04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62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source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62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of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62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electricity</w:t>
            </w:r>
            <w:r w:rsidRPr="008E38D8">
              <w:rPr>
                <w:rFonts w:asciiTheme="minorHAnsi" w:hAnsiTheme="minorHAnsi" w:cstheme="minorHAnsi"/>
                <w:b/>
                <w:color w:val="000000" w:themeColor="text1"/>
                <w:spacing w:val="63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that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62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will</w:t>
            </w:r>
            <w:r w:rsidR="00B67EA5"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</w:t>
            </w:r>
            <w:r w:rsidR="00E173A6"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</w:t>
            </w:r>
            <w:r w:rsidR="00363772"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           </w:t>
            </w:r>
            <w:r w:rsidR="00B67EA5"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not run out. These include solar,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geothermal,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hydro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and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wind.</w:t>
            </w:r>
          </w:p>
        </w:tc>
      </w:tr>
      <w:tr w:rsidR="005B32D3" w:rsidRPr="008E38D8" w14:paraId="106C600A" w14:textId="77777777" w:rsidTr="7035B907">
        <w:trPr>
          <w:trHeight w:val="1061"/>
        </w:trPr>
        <w:tc>
          <w:tcPr>
            <w:tcW w:w="1680" w:type="dxa"/>
            <w:shd w:val="clear" w:color="auto" w:fill="F2F2F2" w:themeFill="background1" w:themeFillShade="F2"/>
          </w:tcPr>
          <w:p w14:paraId="06DD4EA8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  <w:sz w:val="22"/>
                <w:szCs w:val="22"/>
              </w:rPr>
              <w:t>non-renewable</w:t>
            </w:r>
          </w:p>
        </w:tc>
        <w:tc>
          <w:tcPr>
            <w:tcW w:w="4694" w:type="dxa"/>
          </w:tcPr>
          <w:p w14:paraId="731F3CCC" w14:textId="7844B46D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This source of energy will eventually</w:t>
            </w:r>
            <w:r w:rsidR="00B37598"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0"/>
                <w:w w:val="95"/>
                <w:sz w:val="22"/>
                <w:szCs w:val="22"/>
              </w:rPr>
              <w:t xml:space="preserve"> </w:t>
            </w:r>
            <w:r w:rsidR="00B37598" w:rsidRPr="008E38D8">
              <w:rPr>
                <w:rFonts w:asciiTheme="minorHAnsi" w:hAnsiTheme="minorHAnsi" w:cstheme="minorHAnsi"/>
                <w:color w:val="000000" w:themeColor="text1"/>
                <w:spacing w:val="-60"/>
                <w:w w:val="95"/>
                <w:sz w:val="22"/>
                <w:szCs w:val="22"/>
              </w:rPr>
              <w:t xml:space="preserve">  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run out and so will no longer be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 xml:space="preserve">able to be used to make </w:t>
            </w:r>
            <w:r w:rsidRPr="008E38D8">
              <w:rPr>
                <w:rFonts w:asciiTheme="minorHAnsi" w:hAnsiTheme="minorHAnsi" w:cstheme="minorHAnsi"/>
                <w:color w:val="0070C0"/>
                <w:w w:val="95"/>
                <w:sz w:val="22"/>
                <w:szCs w:val="22"/>
              </w:rPr>
              <w:t>electricity.</w:t>
            </w:r>
            <w:r w:rsidR="00B67EA5" w:rsidRPr="008E38D8">
              <w:rPr>
                <w:rFonts w:asciiTheme="minorHAnsi" w:hAnsiTheme="minorHAnsi" w:cstheme="minorHAnsi"/>
                <w:color w:val="0070C0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70C0"/>
                <w:spacing w:val="-60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These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9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include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9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fossil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8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fuels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9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105"/>
                <w:sz w:val="22"/>
                <w:szCs w:val="22"/>
              </w:rPr>
              <w:t>–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1"/>
                <w:w w:val="10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coal,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9"/>
                <w:sz w:val="22"/>
                <w:szCs w:val="22"/>
              </w:rPr>
              <w:t xml:space="preserve"> </w:t>
            </w:r>
            <w:proofErr w:type="gramStart"/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oil</w:t>
            </w:r>
            <w:r w:rsidR="00B67EA5"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64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and</w:t>
            </w:r>
            <w:proofErr w:type="gramEnd"/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natural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gas.</w:t>
            </w:r>
          </w:p>
        </w:tc>
      </w:tr>
      <w:tr w:rsidR="005B32D3" w:rsidRPr="008E38D8" w14:paraId="76519B9B" w14:textId="77777777" w:rsidTr="7035B907">
        <w:trPr>
          <w:trHeight w:val="821"/>
        </w:trPr>
        <w:tc>
          <w:tcPr>
            <w:tcW w:w="1680" w:type="dxa"/>
            <w:shd w:val="clear" w:color="auto" w:fill="F2F2F2" w:themeFill="background1" w:themeFillShade="F2"/>
          </w:tcPr>
          <w:p w14:paraId="28AD11E9" w14:textId="2D0D3B2A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18"/>
                <w:szCs w:val="18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</w:rPr>
              <w:t>appliances</w:t>
            </w:r>
          </w:p>
        </w:tc>
        <w:tc>
          <w:tcPr>
            <w:tcW w:w="4694" w:type="dxa"/>
          </w:tcPr>
          <w:p w14:paraId="1294ECEB" w14:textId="767F2DE0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18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A piece of equipment or a device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designed to perform a particular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job, such as a washing machine or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1"/>
                <w:sz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mobile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2"/>
                <w:sz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phone</w:t>
            </w:r>
            <w:r w:rsidR="00FC260E" w:rsidRPr="008E38D8">
              <w:rPr>
                <w:rFonts w:asciiTheme="minorHAnsi" w:hAnsiTheme="minorHAnsi" w:cstheme="minorHAnsi"/>
                <w:color w:val="000000" w:themeColor="text1"/>
                <w:sz w:val="22"/>
              </w:rPr>
              <w:t>.</w:t>
            </w:r>
          </w:p>
        </w:tc>
      </w:tr>
      <w:tr w:rsidR="005B32D3" w:rsidRPr="008E38D8" w14:paraId="3243076D" w14:textId="77777777" w:rsidTr="7035B907">
        <w:trPr>
          <w:trHeight w:val="495"/>
        </w:trPr>
        <w:tc>
          <w:tcPr>
            <w:tcW w:w="1680" w:type="dxa"/>
            <w:shd w:val="clear" w:color="auto" w:fill="F2F2F2" w:themeFill="background1" w:themeFillShade="F2"/>
          </w:tcPr>
          <w:p w14:paraId="33CB77E7" w14:textId="77777777" w:rsidR="005B32D3" w:rsidRPr="008E38D8" w:rsidRDefault="005B32D3" w:rsidP="00FD2D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Cs/>
                <w:color w:val="2E74B5" w:themeColor="accent1" w:themeShade="BF"/>
                <w:sz w:val="18"/>
                <w:szCs w:val="18"/>
              </w:rPr>
            </w:pPr>
            <w:r w:rsidRPr="008E38D8">
              <w:rPr>
                <w:rFonts w:asciiTheme="minorHAnsi" w:hAnsiTheme="minorHAnsi" w:cstheme="minorHAnsi"/>
                <w:bCs/>
                <w:color w:val="2E74B5" w:themeColor="accent1" w:themeShade="BF"/>
              </w:rPr>
              <w:t>battery</w:t>
            </w:r>
          </w:p>
        </w:tc>
        <w:tc>
          <w:tcPr>
            <w:tcW w:w="4694" w:type="dxa"/>
          </w:tcPr>
          <w:p w14:paraId="1FC3B6A8" w14:textId="76DEC295" w:rsidR="005B32D3" w:rsidRPr="008E38D8" w:rsidRDefault="005B32D3" w:rsidP="7035B90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"/>
                <w:w w:val="95"/>
                <w:sz w:val="22"/>
                <w:szCs w:val="22"/>
              </w:rPr>
              <w:t>A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5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"/>
                <w:w w:val="95"/>
                <w:sz w:val="22"/>
                <w:szCs w:val="22"/>
              </w:rPr>
              <w:t>device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4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"/>
                <w:w w:val="95"/>
                <w:sz w:val="22"/>
                <w:szCs w:val="22"/>
              </w:rPr>
              <w:t>that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5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stores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4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electrical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5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>energy</w:t>
            </w:r>
            <w:r w:rsidR="00B37598" w:rsidRPr="008E38D8">
              <w:rPr>
                <w:rFonts w:asciiTheme="minorHAnsi" w:hAnsiTheme="minorHAnsi" w:cstheme="minorHAnsi"/>
                <w:color w:val="000000" w:themeColor="text1"/>
                <w:w w:val="95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as</w:t>
            </w:r>
            <w:r w:rsidRPr="008E38D8">
              <w:rPr>
                <w:rFonts w:asciiTheme="minorHAnsi" w:hAnsiTheme="minorHAnsi" w:cstheme="minorHAnsi"/>
                <w:color w:val="000000" w:themeColor="text1"/>
                <w:spacing w:val="-1"/>
                <w:sz w:val="22"/>
                <w:szCs w:val="22"/>
              </w:rPr>
              <w:t xml:space="preserve"> </w:t>
            </w: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 chemical.</w:t>
            </w:r>
          </w:p>
        </w:tc>
      </w:tr>
    </w:tbl>
    <w:tbl>
      <w:tblPr>
        <w:tblStyle w:val="TableGrid"/>
        <w:tblpPr w:leftFromText="180" w:rightFromText="180" w:vertAnchor="text" w:horzAnchor="page" w:tblpX="7079" w:tblpY="802"/>
        <w:tblW w:w="0" w:type="auto"/>
        <w:tblLook w:val="04A0" w:firstRow="1" w:lastRow="0" w:firstColumn="1" w:lastColumn="0" w:noHBand="0" w:noVBand="1"/>
      </w:tblPr>
      <w:tblGrid>
        <w:gridCol w:w="2148"/>
        <w:gridCol w:w="15"/>
        <w:gridCol w:w="7009"/>
      </w:tblGrid>
      <w:tr w:rsidR="00F71AAE" w:rsidRPr="008E38D8" w14:paraId="1C615650" w14:textId="77777777" w:rsidTr="3A8CD7E9">
        <w:trPr>
          <w:trHeight w:val="279"/>
        </w:trPr>
        <w:tc>
          <w:tcPr>
            <w:tcW w:w="2130" w:type="dxa"/>
            <w:gridSpan w:val="2"/>
          </w:tcPr>
          <w:p w14:paraId="02C59A22" w14:textId="77777777" w:rsidR="005B32D3" w:rsidRPr="008E38D8" w:rsidRDefault="005B32D3" w:rsidP="00E23CED">
            <w:pPr>
              <w:jc w:val="center"/>
              <w:rPr>
                <w:rFonts w:cstheme="minorHAnsi"/>
                <w:b/>
                <w:color w:val="7030A0"/>
                <w:sz w:val="28"/>
                <w:szCs w:val="24"/>
              </w:rPr>
            </w:pPr>
            <w:r w:rsidRPr="008E38D8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997184" behindDoc="0" locked="0" layoutInCell="1" allowOverlap="1" wp14:anchorId="08465142" wp14:editId="0CA7FFBC">
                  <wp:simplePos x="0" y="0"/>
                  <wp:positionH relativeFrom="column">
                    <wp:posOffset>177165</wp:posOffset>
                  </wp:positionH>
                  <wp:positionV relativeFrom="paragraph">
                    <wp:posOffset>32385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09" w:type="dxa"/>
          </w:tcPr>
          <w:p w14:paraId="71B6BE93" w14:textId="77777777" w:rsidR="005B32D3" w:rsidRPr="008E38D8" w:rsidRDefault="005B32D3" w:rsidP="00E23CED">
            <w:pPr>
              <w:rPr>
                <w:rFonts w:cstheme="minorHAnsi"/>
                <w:b/>
                <w:color w:val="7030A0"/>
                <w:sz w:val="28"/>
                <w:szCs w:val="24"/>
              </w:rPr>
            </w:pPr>
            <w:r w:rsidRPr="008E38D8">
              <w:rPr>
                <w:rFonts w:cstheme="minorHAnsi"/>
                <w:b/>
                <w:color w:val="7030A0"/>
                <w:sz w:val="28"/>
                <w:szCs w:val="24"/>
              </w:rPr>
              <w:t>Sticky knowledge</w:t>
            </w:r>
          </w:p>
          <w:p w14:paraId="0AB9FE66" w14:textId="77777777" w:rsidR="005B32D3" w:rsidRPr="008E38D8" w:rsidRDefault="005B32D3" w:rsidP="00E23CED">
            <w:pPr>
              <w:rPr>
                <w:rFonts w:cstheme="minorHAnsi"/>
                <w:b/>
                <w:color w:val="7030A0"/>
                <w:sz w:val="28"/>
                <w:szCs w:val="24"/>
              </w:rPr>
            </w:pPr>
          </w:p>
        </w:tc>
      </w:tr>
      <w:tr w:rsidR="00F71AAE" w:rsidRPr="008E38D8" w14:paraId="7CD87DC9" w14:textId="0D7A7933" w:rsidTr="3A8CD7E9">
        <w:trPr>
          <w:trHeight w:val="867"/>
        </w:trPr>
        <w:tc>
          <w:tcPr>
            <w:tcW w:w="2130" w:type="dxa"/>
            <w:gridSpan w:val="2"/>
          </w:tcPr>
          <w:p w14:paraId="706564CA" w14:textId="5732E2F1" w:rsidR="00E23CED" w:rsidRPr="008E38D8" w:rsidRDefault="00E23CED" w:rsidP="0030106E">
            <w:pPr>
              <w:jc w:val="center"/>
              <w:rPr>
                <w:rFonts w:cstheme="minorHAnsi"/>
              </w:rPr>
            </w:pPr>
            <w:r w:rsidRPr="008E38D8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9B03093" wp14:editId="0B76E6D7">
                  <wp:extent cx="571500" cy="430230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429" cy="434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9" w:type="dxa"/>
          </w:tcPr>
          <w:p w14:paraId="2E883FF8" w14:textId="70D5C336" w:rsidR="00E23CED" w:rsidRPr="008E38D8" w:rsidRDefault="004237E5" w:rsidP="00E23CED">
            <w:pPr>
              <w:rPr>
                <w:rFonts w:cstheme="minorHAnsi"/>
              </w:rPr>
            </w:pPr>
            <w:r w:rsidRPr="008E38D8">
              <w:rPr>
                <w:rFonts w:cstheme="minorHAnsi"/>
              </w:rPr>
              <w:t>E</w:t>
            </w:r>
            <w:r w:rsidR="00E23CED" w:rsidRPr="008E38D8">
              <w:rPr>
                <w:rFonts w:cstheme="minorHAnsi"/>
              </w:rPr>
              <w:t xml:space="preserve">lectrical </w:t>
            </w:r>
            <w:r w:rsidR="00E23CED" w:rsidRPr="008E38D8">
              <w:rPr>
                <w:rFonts w:cstheme="minorHAnsi"/>
                <w:color w:val="2E74B5" w:themeColor="accent1" w:themeShade="BF"/>
              </w:rPr>
              <w:t>appliances</w:t>
            </w:r>
            <w:r w:rsidR="00E23CED" w:rsidRPr="008E38D8">
              <w:rPr>
                <w:rFonts w:cstheme="minorHAnsi"/>
              </w:rPr>
              <w:t xml:space="preserve"> </w:t>
            </w:r>
            <w:r w:rsidRPr="008E38D8">
              <w:rPr>
                <w:rFonts w:cstheme="minorHAnsi"/>
              </w:rPr>
              <w:t xml:space="preserve">can run on mains </w:t>
            </w:r>
            <w:r w:rsidRPr="008E38D8">
              <w:rPr>
                <w:rFonts w:cstheme="minorHAnsi"/>
                <w:color w:val="0070C0"/>
              </w:rPr>
              <w:t>electricity</w:t>
            </w:r>
            <w:r w:rsidRPr="008E38D8">
              <w:rPr>
                <w:rFonts w:cstheme="minorHAnsi"/>
              </w:rPr>
              <w:t xml:space="preserve"> or </w:t>
            </w:r>
            <w:proofErr w:type="gramStart"/>
            <w:r w:rsidRPr="008E38D8">
              <w:rPr>
                <w:rFonts w:cstheme="minorHAnsi"/>
                <w:color w:val="0070C0"/>
              </w:rPr>
              <w:t>batteries</w:t>
            </w:r>
            <w:proofErr w:type="gramEnd"/>
            <w:r w:rsidRPr="008E38D8">
              <w:rPr>
                <w:rFonts w:cstheme="minorHAnsi"/>
                <w:color w:val="0070C0"/>
              </w:rPr>
              <w:t xml:space="preserve"> </w:t>
            </w:r>
            <w:r w:rsidRPr="008E38D8">
              <w:rPr>
                <w:rFonts w:cstheme="minorHAnsi"/>
              </w:rPr>
              <w:t xml:space="preserve">and smaller </w:t>
            </w:r>
            <w:r w:rsidRPr="008E38D8">
              <w:rPr>
                <w:rFonts w:cstheme="minorHAnsi"/>
                <w:color w:val="0070C0"/>
              </w:rPr>
              <w:t>appliances</w:t>
            </w:r>
            <w:r w:rsidRPr="008E38D8">
              <w:rPr>
                <w:rFonts w:cstheme="minorHAnsi"/>
              </w:rPr>
              <w:t xml:space="preserve"> </w:t>
            </w:r>
            <w:r w:rsidR="00E23CED" w:rsidRPr="008E38D8">
              <w:rPr>
                <w:rFonts w:cstheme="minorHAnsi"/>
              </w:rPr>
              <w:t>can be moved from place to place.</w:t>
            </w:r>
          </w:p>
        </w:tc>
      </w:tr>
      <w:tr w:rsidR="00EF75B3" w:rsidRPr="008E38D8" w14:paraId="7A276C48" w14:textId="0EBBDE36" w:rsidTr="0030106E">
        <w:trPr>
          <w:trHeight w:val="1111"/>
        </w:trPr>
        <w:tc>
          <w:tcPr>
            <w:tcW w:w="2115" w:type="dxa"/>
          </w:tcPr>
          <w:p w14:paraId="185E7126" w14:textId="211826AB" w:rsidR="00E23CED" w:rsidRPr="008E38D8" w:rsidRDefault="0030106E" w:rsidP="0030106E">
            <w:pPr>
              <w:pStyle w:val="paragraph"/>
              <w:spacing w:after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2003328" behindDoc="1" locked="0" layoutInCell="1" allowOverlap="1" wp14:anchorId="79BDB0AE" wp14:editId="68854E99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34925</wp:posOffset>
                  </wp:positionV>
                  <wp:extent cx="657225" cy="572770"/>
                  <wp:effectExtent l="0" t="0" r="9525" b="0"/>
                  <wp:wrapTight wrapText="bothSides">
                    <wp:wrapPolygon edited="0">
                      <wp:start x="0" y="0"/>
                      <wp:lineTo x="0" y="20834"/>
                      <wp:lineTo x="21287" y="20834"/>
                      <wp:lineTo x="2128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24" w:type="dxa"/>
            <w:gridSpan w:val="2"/>
          </w:tcPr>
          <w:p w14:paraId="584878BC" w14:textId="65DE6D68" w:rsidR="00E23CED" w:rsidRPr="008E38D8" w:rsidRDefault="00E23CED" w:rsidP="00E23CED">
            <w:pPr>
              <w:rPr>
                <w:rFonts w:cstheme="minorHAnsi"/>
              </w:rPr>
            </w:pPr>
            <w:r w:rsidRPr="008E38D8">
              <w:rPr>
                <w:rFonts w:cstheme="minorHAnsi"/>
                <w:color w:val="0070C0"/>
              </w:rPr>
              <w:t xml:space="preserve">Batteries </w:t>
            </w:r>
            <w:r w:rsidRPr="008E38D8">
              <w:rPr>
                <w:rFonts w:cstheme="minorHAnsi"/>
              </w:rPr>
              <w:t>eventually run down and need to be replaced or recharged.</w:t>
            </w:r>
          </w:p>
        </w:tc>
      </w:tr>
      <w:tr w:rsidR="00EF75B3" w:rsidRPr="008E38D8" w14:paraId="13E3584E" w14:textId="08D23A72" w:rsidTr="3A8CD7E9">
        <w:trPr>
          <w:trHeight w:val="494"/>
        </w:trPr>
        <w:tc>
          <w:tcPr>
            <w:tcW w:w="2115" w:type="dxa"/>
          </w:tcPr>
          <w:p w14:paraId="5572102C" w14:textId="40BC4258" w:rsidR="00E23CED" w:rsidRPr="008E38D8" w:rsidRDefault="00B80400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149FEDE" wp14:editId="04531341">
                  <wp:extent cx="847725" cy="373130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16" cy="38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4" w:type="dxa"/>
            <w:gridSpan w:val="2"/>
          </w:tcPr>
          <w:p w14:paraId="0418DD97" w14:textId="223BCD88" w:rsidR="00E23CED" w:rsidRPr="008E38D8" w:rsidRDefault="00E23CED" w:rsidP="00E23CE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Switches are used to turn </w:t>
            </w:r>
            <w:r w:rsidRPr="008E38D8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circuits</w:t>
            </w: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 on and off.</w:t>
            </w:r>
          </w:p>
        </w:tc>
      </w:tr>
      <w:tr w:rsidR="00EF75B3" w:rsidRPr="008E38D8" w14:paraId="59A2B3DD" w14:textId="47D57675" w:rsidTr="0030106E">
        <w:trPr>
          <w:trHeight w:val="834"/>
        </w:trPr>
        <w:tc>
          <w:tcPr>
            <w:tcW w:w="2115" w:type="dxa"/>
          </w:tcPr>
          <w:p w14:paraId="6FA64B46" w14:textId="24A5E7AF" w:rsidR="00E23CED" w:rsidRPr="008E38D8" w:rsidRDefault="004237E5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2004352" behindDoc="1" locked="0" layoutInCell="1" allowOverlap="1" wp14:anchorId="71A97637" wp14:editId="5D2538C5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0</wp:posOffset>
                  </wp:positionV>
                  <wp:extent cx="635635" cy="510540"/>
                  <wp:effectExtent l="0" t="0" r="0" b="3810"/>
                  <wp:wrapTight wrapText="bothSides">
                    <wp:wrapPolygon edited="0">
                      <wp:start x="0" y="0"/>
                      <wp:lineTo x="0" y="20955"/>
                      <wp:lineTo x="20715" y="20955"/>
                      <wp:lineTo x="2071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24" w:type="dxa"/>
            <w:gridSpan w:val="2"/>
          </w:tcPr>
          <w:p w14:paraId="632E3F24" w14:textId="1EE6DE8F" w:rsidR="00E23CED" w:rsidRPr="008E38D8" w:rsidRDefault="00E23CED" w:rsidP="00E23CED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Circuits</w:t>
            </w: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 have components and wires which the </w:t>
            </w:r>
            <w:r w:rsidRPr="008E38D8">
              <w:rPr>
                <w:rFonts w:asciiTheme="minorHAnsi" w:hAnsiTheme="minorHAnsi" w:cstheme="minorHAnsi"/>
                <w:color w:val="2E74B5" w:themeColor="accent1" w:themeShade="BF"/>
                <w:sz w:val="22"/>
                <w:szCs w:val="22"/>
              </w:rPr>
              <w:t>electricity</w:t>
            </w: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 can flow around.</w:t>
            </w:r>
          </w:p>
        </w:tc>
      </w:tr>
      <w:tr w:rsidR="00EF75B3" w:rsidRPr="008E38D8" w14:paraId="294F6D44" w14:textId="3EA5718A" w:rsidTr="3A8CD7E9">
        <w:trPr>
          <w:trHeight w:val="681"/>
        </w:trPr>
        <w:tc>
          <w:tcPr>
            <w:tcW w:w="2115" w:type="dxa"/>
          </w:tcPr>
          <w:p w14:paraId="42D2BAA7" w14:textId="0BB5F8B9" w:rsidR="00E23CED" w:rsidRPr="008E38D8" w:rsidRDefault="00BC7A68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2005376" behindDoc="1" locked="0" layoutInCell="1" allowOverlap="1" wp14:anchorId="54FB522A" wp14:editId="4E43B9CD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23067</wp:posOffset>
                  </wp:positionV>
                  <wp:extent cx="602960" cy="551924"/>
                  <wp:effectExtent l="0" t="0" r="0" b="635"/>
                  <wp:wrapTight wrapText="bothSides">
                    <wp:wrapPolygon edited="0">
                      <wp:start x="0" y="0"/>
                      <wp:lineTo x="0" y="21003"/>
                      <wp:lineTo x="20921" y="21003"/>
                      <wp:lineTo x="2092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960" cy="551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24" w:type="dxa"/>
            <w:gridSpan w:val="2"/>
          </w:tcPr>
          <w:p w14:paraId="6C0190B3" w14:textId="37B02189" w:rsidR="00E23CED" w:rsidRPr="008E38D8" w:rsidRDefault="00E23CED" w:rsidP="00E23CED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Electricity</w:t>
            </w:r>
            <w:r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can only travel if there is a </w:t>
            </w: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complete circuit</w:t>
            </w:r>
            <w:r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EF75B3" w:rsidRPr="008E38D8" w14:paraId="768726F1" w14:textId="1A02F883" w:rsidTr="3A8CD7E9">
        <w:trPr>
          <w:trHeight w:val="662"/>
        </w:trPr>
        <w:tc>
          <w:tcPr>
            <w:tcW w:w="2115" w:type="dxa"/>
          </w:tcPr>
          <w:p w14:paraId="2AC584DF" w14:textId="5F138402" w:rsidR="00E23CED" w:rsidRPr="008E38D8" w:rsidRDefault="00EF75B3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5C8FDF1" wp14:editId="1535AB54">
                  <wp:extent cx="1226820" cy="4095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82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4" w:type="dxa"/>
            <w:gridSpan w:val="2"/>
          </w:tcPr>
          <w:p w14:paraId="7F047BF9" w14:textId="7F734E7B" w:rsidR="00E23CED" w:rsidRPr="008E38D8" w:rsidRDefault="00BC7A68" w:rsidP="00E23CE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Some materials are e</w:t>
            </w:r>
            <w:r w:rsidR="00E23CED"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lectrical conductors allow </w:t>
            </w:r>
            <w:r w:rsidR="00E23CED"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electricity</w:t>
            </w:r>
            <w:r w:rsidR="00E23CED"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pass through them. For example, metals like copper, silver and gold.</w:t>
            </w:r>
          </w:p>
        </w:tc>
      </w:tr>
      <w:tr w:rsidR="00EF75B3" w:rsidRPr="008E38D8" w14:paraId="394FA78E" w14:textId="394F57CE" w:rsidTr="3A8CD7E9">
        <w:trPr>
          <w:trHeight w:val="983"/>
        </w:trPr>
        <w:tc>
          <w:tcPr>
            <w:tcW w:w="2115" w:type="dxa"/>
          </w:tcPr>
          <w:p w14:paraId="30BF6342" w14:textId="5925FCA2" w:rsidR="00E23CED" w:rsidRPr="008E38D8" w:rsidRDefault="00EF75B3" w:rsidP="0030106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2006400" behindDoc="1" locked="0" layoutInCell="1" allowOverlap="1" wp14:anchorId="69D666AC" wp14:editId="3142CB3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76835</wp:posOffset>
                  </wp:positionV>
                  <wp:extent cx="1207770" cy="42418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70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24" w:type="dxa"/>
            <w:gridSpan w:val="2"/>
          </w:tcPr>
          <w:p w14:paraId="33E83EC5" w14:textId="61230679" w:rsidR="00E23CED" w:rsidRPr="008E38D8" w:rsidRDefault="00C55EB3" w:rsidP="00E23CE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Some materials are e</w:t>
            </w:r>
            <w:r w:rsidR="00E23CED"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lectrical insulators do not allow </w:t>
            </w:r>
            <w:r w:rsidR="00E23CED"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electricity</w:t>
            </w:r>
            <w:r w:rsidR="00E23CED" w:rsidRPr="008E38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to pass through them. For example, such as wood, plastic, glass and rubber.</w:t>
            </w:r>
          </w:p>
        </w:tc>
      </w:tr>
      <w:tr w:rsidR="00EF75B3" w:rsidRPr="008E38D8" w14:paraId="52078428" w14:textId="390A8FD2" w:rsidTr="3A8CD7E9">
        <w:trPr>
          <w:trHeight w:val="1197"/>
        </w:trPr>
        <w:tc>
          <w:tcPr>
            <w:tcW w:w="2115" w:type="dxa"/>
          </w:tcPr>
          <w:p w14:paraId="4849CB42" w14:textId="0ABC206A" w:rsidR="00E23CED" w:rsidRPr="008E38D8" w:rsidRDefault="00F71AAE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118B89E" wp14:editId="6DCF205C">
                  <wp:extent cx="999650" cy="665003"/>
                  <wp:effectExtent l="0" t="0" r="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99650" cy="665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4" w:type="dxa"/>
            <w:gridSpan w:val="2"/>
          </w:tcPr>
          <w:p w14:paraId="653C2CED" w14:textId="249A0DF6" w:rsidR="00E23CED" w:rsidRPr="008E38D8" w:rsidRDefault="00E23CED" w:rsidP="00E23CED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Circuit</w:t>
            </w:r>
            <w:r w:rsidRPr="008E38D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diagrams use symbols instead of pictures.</w:t>
            </w:r>
          </w:p>
        </w:tc>
      </w:tr>
      <w:tr w:rsidR="00EF75B3" w:rsidRPr="008E38D8" w14:paraId="4D43A22B" w14:textId="4AC514B2" w:rsidTr="3A8CD7E9">
        <w:trPr>
          <w:trHeight w:val="846"/>
        </w:trPr>
        <w:tc>
          <w:tcPr>
            <w:tcW w:w="2115" w:type="dxa"/>
          </w:tcPr>
          <w:p w14:paraId="488C6676" w14:textId="02EE7075" w:rsidR="00E23CED" w:rsidRPr="008E38D8" w:rsidRDefault="006C6573" w:rsidP="0030106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2007424" behindDoc="1" locked="0" layoutInCell="1" allowOverlap="1" wp14:anchorId="12342C11" wp14:editId="5488FFAA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4445</wp:posOffset>
                  </wp:positionV>
                  <wp:extent cx="929640" cy="495300"/>
                  <wp:effectExtent l="0" t="0" r="3810" b="0"/>
                  <wp:wrapTight wrapText="bothSides">
                    <wp:wrapPolygon edited="0">
                      <wp:start x="0" y="0"/>
                      <wp:lineTo x="0" y="20769"/>
                      <wp:lineTo x="21246" y="20769"/>
                      <wp:lineTo x="2124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24" w:type="dxa"/>
            <w:gridSpan w:val="2"/>
          </w:tcPr>
          <w:p w14:paraId="05B7D8E5" w14:textId="53B2342A" w:rsidR="00E23CED" w:rsidRPr="008E38D8" w:rsidRDefault="00E23CED" w:rsidP="00E23CED">
            <w:pPr>
              <w:pStyle w:val="paragraph"/>
              <w:spacing w:before="0" w:after="0"/>
              <w:textAlignment w:val="baseline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Some </w:t>
            </w:r>
            <w:r w:rsidRPr="008E38D8">
              <w:rPr>
                <w:rFonts w:asciiTheme="minorHAnsi" w:hAnsiTheme="minorHAnsi" w:cstheme="minorHAnsi"/>
                <w:color w:val="0070C0"/>
                <w:sz w:val="22"/>
                <w:szCs w:val="22"/>
              </w:rPr>
              <w:t>appliances</w:t>
            </w:r>
            <w:r w:rsidRPr="008E38D8">
              <w:rPr>
                <w:rFonts w:asciiTheme="minorHAnsi" w:hAnsiTheme="minorHAnsi" w:cstheme="minorHAnsi"/>
                <w:sz w:val="22"/>
                <w:szCs w:val="22"/>
              </w:rPr>
              <w:t xml:space="preserve"> run on battery, mains or both.</w:t>
            </w:r>
          </w:p>
        </w:tc>
      </w:tr>
    </w:tbl>
    <w:p w14:paraId="2FA2B7BF" w14:textId="3D7BD5B9" w:rsidR="009C7EF8" w:rsidRPr="008E38D8" w:rsidRDefault="00E85187" w:rsidP="00A12175">
      <w:pPr>
        <w:tabs>
          <w:tab w:val="left" w:pos="9990"/>
        </w:tabs>
        <w:rPr>
          <w:rFonts w:cstheme="minorHAnsi"/>
          <w:b/>
          <w:bCs/>
          <w:i/>
          <w:iCs/>
        </w:rPr>
      </w:pPr>
      <w:r w:rsidRPr="008E38D8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95136" behindDoc="0" locked="0" layoutInCell="1" allowOverlap="1" wp14:anchorId="4532AAF9" wp14:editId="591E876D">
                <wp:simplePos x="0" y="0"/>
                <wp:positionH relativeFrom="column">
                  <wp:posOffset>1539240</wp:posOffset>
                </wp:positionH>
                <wp:positionV relativeFrom="paragraph">
                  <wp:posOffset>4046220</wp:posOffset>
                </wp:positionV>
                <wp:extent cx="1960245" cy="2156460"/>
                <wp:effectExtent l="0" t="0" r="2095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245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E455F" w14:textId="77777777" w:rsidR="0098390A" w:rsidRPr="00BD7712" w:rsidRDefault="0098390A" w:rsidP="0098390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</w:pPr>
                            <w:bookmarkStart w:id="0" w:name="_Hlk122513314"/>
                            <w:bookmarkEnd w:id="0"/>
                            <w:r w:rsidRPr="00BD7712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62D83C2E" w14:textId="77777777" w:rsidR="0098390A" w:rsidRPr="00BD7712" w:rsidRDefault="0098390A" w:rsidP="0098390A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noProof/>
                              </w:rPr>
                            </w:pPr>
                            <w:r w:rsidRPr="00BD7712">
                              <w:rPr>
                                <w:rFonts w:ascii="SassoonCRInfant" w:hAnsi="SassoonCRInfant"/>
                                <w:noProof/>
                              </w:rPr>
                              <w:t xml:space="preserve">      </w:t>
                            </w:r>
                            <w:r w:rsidRPr="00BD7712">
                              <w:rPr>
                                <w:rFonts w:ascii="SassoonCRInfant" w:hAnsi="SassoonCRInfant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3168BA" wp14:editId="058B85C2">
                                  <wp:extent cx="457200" cy="548536"/>
                                  <wp:effectExtent l="95250" t="95250" r="152400" b="156845"/>
                                  <wp:docPr id="1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6709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1982" cy="5662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60325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89956B" w14:textId="77777777" w:rsidR="0098390A" w:rsidRPr="00BD7712" w:rsidRDefault="0098390A" w:rsidP="005B32D3">
                            <w:pPr>
                              <w:spacing w:after="0"/>
                              <w:jc w:val="center"/>
                              <w:rPr>
                                <w:rFonts w:ascii="SassoonCRInfant" w:hAnsi="SassoonCRInfant"/>
                                <w:sz w:val="20"/>
                                <w:lang w:val="en-US"/>
                              </w:rPr>
                            </w:pPr>
                            <w:r w:rsidRPr="00BD7712">
                              <w:rPr>
                                <w:rFonts w:ascii="SassoonCRInfant" w:hAnsi="SassoonCRInfant"/>
                                <w:sz w:val="20"/>
                                <w:lang w:val="en-US"/>
                              </w:rPr>
                              <w:t>Thomas Edison inventor of a light that did not need oils or gas to be lit. Edison created a lightbulb that would stay lit using electricity</w:t>
                            </w:r>
                          </w:p>
                          <w:p w14:paraId="6535E224" w14:textId="77777777" w:rsidR="0098390A" w:rsidRPr="005B32D3" w:rsidRDefault="0098390A" w:rsidP="005B32D3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5B32D3">
                              <w:rPr>
                                <w:sz w:val="20"/>
                                <w:lang w:val="en-US"/>
                              </w:rPr>
                              <w:t>for 13 ½ hours!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32AA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2pt;margin-top:318.6pt;width:154.35pt;height:169.8pt;z-index:25199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">
                <v:textbox>
                  <w:txbxContent>
                    <w:p w14:paraId="509E455F" w14:textId="77777777" w:rsidR="0098390A" w:rsidRPr="00BD7712" w:rsidRDefault="0098390A" w:rsidP="0098390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</w:rPr>
                      </w:pPr>
                      <w:bookmarkStart w:id="1" w:name="_Hlk122513314"/>
                      <w:bookmarkEnd w:id="1"/>
                      <w:r w:rsidRPr="00BD7712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62D83C2E" w14:textId="77777777" w:rsidR="0098390A" w:rsidRPr="00BD7712" w:rsidRDefault="0098390A" w:rsidP="0098390A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noProof/>
                        </w:rPr>
                      </w:pPr>
                      <w:r w:rsidRPr="00BD7712">
                        <w:rPr>
                          <w:rFonts w:ascii="SassoonCRInfant" w:hAnsi="SassoonCRInfant"/>
                          <w:noProof/>
                        </w:rPr>
                        <w:t xml:space="preserve">      </w:t>
                      </w:r>
                      <w:r w:rsidRPr="00BD7712">
                        <w:rPr>
                          <w:rFonts w:ascii="SassoonCRInfant" w:hAnsi="SassoonCRInfant"/>
                          <w:noProof/>
                          <w:lang w:eastAsia="en-GB"/>
                        </w:rPr>
                        <w:drawing>
                          <wp:inline distT="0" distB="0" distL="0" distR="0" wp14:anchorId="5F3168BA" wp14:editId="058B85C2">
                            <wp:extent cx="457200" cy="548536"/>
                            <wp:effectExtent l="95250" t="95250" r="152400" b="156845"/>
                            <wp:docPr id="1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6709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471982" cy="566271"/>
                                    </a:xfrm>
                                    <a:prstGeom prst="rect">
                                      <a:avLst/>
                                    </a:prstGeom>
                                    <a:ln w="60325"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89956B" w14:textId="77777777" w:rsidR="0098390A" w:rsidRPr="00BD7712" w:rsidRDefault="0098390A" w:rsidP="005B32D3">
                      <w:pPr>
                        <w:spacing w:after="0"/>
                        <w:jc w:val="center"/>
                        <w:rPr>
                          <w:rFonts w:ascii="SassoonCRInfant" w:hAnsi="SassoonCRInfant"/>
                          <w:sz w:val="20"/>
                          <w:lang w:val="en-US"/>
                        </w:rPr>
                      </w:pPr>
                      <w:r w:rsidRPr="00BD7712">
                        <w:rPr>
                          <w:rFonts w:ascii="SassoonCRInfant" w:hAnsi="SassoonCRInfant"/>
                          <w:sz w:val="20"/>
                          <w:lang w:val="en-US"/>
                        </w:rPr>
                        <w:t>Thomas Edison inventor of a light that did not need oils or gas to be lit. Edison created a lightbulb that would stay lit using electricity</w:t>
                      </w:r>
                    </w:p>
                    <w:p w14:paraId="6535E224" w14:textId="77777777" w:rsidR="0098390A" w:rsidRPr="005B32D3" w:rsidRDefault="0098390A" w:rsidP="005B32D3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5B32D3">
                        <w:rPr>
                          <w:sz w:val="20"/>
                          <w:lang w:val="en-US"/>
                        </w:rPr>
                        <w:t>for 13 ½ hours!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0106E" w:rsidRPr="008E38D8">
        <w:rPr>
          <w:rFonts w:cstheme="minorHAnsi"/>
          <w:b/>
          <w:bCs/>
          <w:i/>
          <w:iCs/>
          <w:noProof/>
          <w:lang w:eastAsia="en-GB"/>
        </w:rPr>
        <w:drawing>
          <wp:anchor distT="0" distB="0" distL="114300" distR="114300" simplePos="0" relativeHeight="252000256" behindDoc="0" locked="0" layoutInCell="1" allowOverlap="1" wp14:anchorId="533D5024" wp14:editId="59F747FE">
            <wp:simplePos x="0" y="0"/>
            <wp:positionH relativeFrom="margin">
              <wp:posOffset>-392430</wp:posOffset>
            </wp:positionH>
            <wp:positionV relativeFrom="paragraph">
              <wp:posOffset>-476885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06E" w:rsidRPr="008E38D8">
        <w:rPr>
          <w:rFonts w:cstheme="minorHAnsi"/>
          <w:b/>
          <w:bCs/>
          <w:i/>
          <w:iCs/>
          <w:noProof/>
          <w:lang w:eastAsia="en-GB"/>
        </w:rPr>
        <w:drawing>
          <wp:anchor distT="0" distB="0" distL="114300" distR="114300" simplePos="0" relativeHeight="252001280" behindDoc="0" locked="0" layoutInCell="1" allowOverlap="1" wp14:anchorId="75779C32" wp14:editId="667C44FE">
            <wp:simplePos x="0" y="0"/>
            <wp:positionH relativeFrom="column">
              <wp:posOffset>8606155</wp:posOffset>
            </wp:positionH>
            <wp:positionV relativeFrom="paragraph">
              <wp:posOffset>-484206</wp:posOffset>
            </wp:positionV>
            <wp:extent cx="796671" cy="624840"/>
            <wp:effectExtent l="0" t="0" r="381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671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06E" w:rsidRPr="008E38D8">
        <w:rPr>
          <w:rFonts w:cstheme="minorHAnsi"/>
          <w:b/>
          <w:bCs/>
          <w:i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843C9E3" wp14:editId="625C182B">
                <wp:simplePos x="0" y="0"/>
                <wp:positionH relativeFrom="margin">
                  <wp:posOffset>57150</wp:posOffset>
                </wp:positionH>
                <wp:positionV relativeFrom="paragraph">
                  <wp:posOffset>-362585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49DEF5" w14:textId="77777777" w:rsidR="00FD2DF7" w:rsidRPr="00460A8E" w:rsidRDefault="00FD2DF7" w:rsidP="00FD2DF7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0A8E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Four – Electricity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3C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4.5pt;margin-top:-28.55pt;width:695.4pt;height:40pt;z-index:251999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" filled="f" stroked="f">
                <v:textbox>
                  <w:txbxContent>
                    <w:p w14:paraId="2949DEF5" w14:textId="77777777" w:rsidR="00FD2DF7" w:rsidRPr="00460A8E" w:rsidRDefault="00FD2DF7" w:rsidP="00FD2DF7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60A8E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Four – Electricity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7712" w:rsidRPr="008E38D8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014DD9EA" wp14:editId="58266333">
                <wp:simplePos x="0" y="0"/>
                <wp:positionH relativeFrom="margin">
                  <wp:posOffset>-518160</wp:posOffset>
                </wp:positionH>
                <wp:positionV relativeFrom="paragraph">
                  <wp:posOffset>4625340</wp:posOffset>
                </wp:positionV>
                <wp:extent cx="1958340" cy="1562100"/>
                <wp:effectExtent l="0" t="0" r="2286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A65F7" w14:textId="06202F4C" w:rsidR="009E7BE5" w:rsidRPr="00BD7712" w:rsidRDefault="009E7BE5" w:rsidP="00BD771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BD7712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Working Scientifically</w:t>
                            </w:r>
                          </w:p>
                          <w:p w14:paraId="60A732A5" w14:textId="77777777" w:rsidR="005B32D3" w:rsidRPr="00BD7712" w:rsidRDefault="005B32D3" w:rsidP="009E7BE5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</w:pPr>
                            <w:r w:rsidRPr="00BD7712">
                              <w:rPr>
                                <w:rFonts w:ascii="SassoonCRInfant" w:hAnsi="SassoonCRInfant"/>
                                <w:i/>
                                <w:i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EE4D8C" wp14:editId="0921C59C">
                                  <wp:extent cx="389890" cy="830580"/>
                                  <wp:effectExtent l="0" t="0" r="0" b="7620"/>
                                  <wp:docPr id="14" name="Picture 14" descr="A picture containing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A picture containing clip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1821" cy="8559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E7BE5" w:rsidRPr="00BD7712"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  <w:t xml:space="preserve">    </w:t>
                            </w:r>
                            <w:r w:rsidRPr="00BD7712">
                              <w:rPr>
                                <w:rFonts w:ascii="SassoonCRInfant" w:hAnsi="SassoonCRInfant"/>
                                <w:i/>
                                <w:i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C215F5" wp14:editId="3FD13537">
                                  <wp:extent cx="1188720" cy="815975"/>
                                  <wp:effectExtent l="0" t="0" r="0" b="3175"/>
                                  <wp:docPr id="15" name="Picture 15" descr="Chart, line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Chart, line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6824" cy="8215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E7BE5" w:rsidRPr="00BD7712"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  <w:t xml:space="preserve">  </w:t>
                            </w:r>
                            <w:r w:rsidRPr="00BD7712"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  <w:t xml:space="preserve">   </w:t>
                            </w:r>
                          </w:p>
                          <w:p w14:paraId="07D69132" w14:textId="0183BCE1" w:rsidR="009E7BE5" w:rsidRPr="00BD7712" w:rsidRDefault="00B37598" w:rsidP="009E7BE5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</w:pPr>
                            <w:r w:rsidRPr="00BD7712"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  <w:t xml:space="preserve"> Observation     </w:t>
                            </w:r>
                            <w:r w:rsidR="009E7BE5" w:rsidRPr="00BD7712">
                              <w:rPr>
                                <w:rFonts w:ascii="SassoonCRInfant" w:hAnsi="SassoonCRInfant"/>
                                <w:b/>
                                <w:bCs/>
                              </w:rPr>
                              <w:t xml:space="preserve"> Recording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DD9EA" id="_x0000_s1028" type="#_x0000_t202" style="position:absolute;margin-left:-40.8pt;margin-top:364.2pt;width:154.2pt;height:123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">
                <v:textbox>
                  <w:txbxContent>
                    <w:p w14:paraId="376A65F7" w14:textId="06202F4C" w:rsidR="009E7BE5" w:rsidRPr="00BD7712" w:rsidRDefault="009E7BE5" w:rsidP="00BD771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BD7712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Working Scientifically</w:t>
                      </w:r>
                    </w:p>
                    <w:p w14:paraId="60A732A5" w14:textId="77777777" w:rsidR="005B32D3" w:rsidRPr="00BD7712" w:rsidRDefault="005B32D3" w:rsidP="009E7BE5">
                      <w:pPr>
                        <w:rPr>
                          <w:rFonts w:ascii="SassoonCRInfant" w:hAnsi="SassoonCRInfant"/>
                          <w:b/>
                          <w:bCs/>
                        </w:rPr>
                      </w:pPr>
                      <w:r w:rsidRPr="00BD7712">
                        <w:rPr>
                          <w:rFonts w:ascii="SassoonCRInfant" w:hAnsi="SassoonCRInfant"/>
                          <w:i/>
                          <w:iCs/>
                          <w:noProof/>
                          <w:lang w:eastAsia="en-GB"/>
                        </w:rPr>
                        <w:drawing>
                          <wp:inline distT="0" distB="0" distL="0" distR="0" wp14:anchorId="18EE4D8C" wp14:editId="0921C59C">
                            <wp:extent cx="389890" cy="830580"/>
                            <wp:effectExtent l="0" t="0" r="0" b="7620"/>
                            <wp:docPr id="14" name="Picture 14" descr="A picture containing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A picture containing clipart&#10;&#10;Description automatically generated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1821" cy="8559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E7BE5" w:rsidRPr="00BD7712">
                        <w:rPr>
                          <w:rFonts w:ascii="SassoonCRInfant" w:hAnsi="SassoonCRInfant"/>
                          <w:b/>
                          <w:bCs/>
                        </w:rPr>
                        <w:t xml:space="preserve">    </w:t>
                      </w:r>
                      <w:r w:rsidRPr="00BD7712">
                        <w:rPr>
                          <w:rFonts w:ascii="SassoonCRInfant" w:hAnsi="SassoonCRInfant"/>
                          <w:i/>
                          <w:iCs/>
                          <w:noProof/>
                          <w:lang w:eastAsia="en-GB"/>
                        </w:rPr>
                        <w:drawing>
                          <wp:inline distT="0" distB="0" distL="0" distR="0" wp14:anchorId="5BC215F5" wp14:editId="3FD13537">
                            <wp:extent cx="1188720" cy="815975"/>
                            <wp:effectExtent l="0" t="0" r="0" b="3175"/>
                            <wp:docPr id="15" name="Picture 15" descr="Chart, line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Chart, line chart&#10;&#10;Description automatically generated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6824" cy="8215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E7BE5" w:rsidRPr="00BD7712">
                        <w:rPr>
                          <w:rFonts w:ascii="SassoonCRInfant" w:hAnsi="SassoonCRInfant"/>
                          <w:b/>
                          <w:bCs/>
                        </w:rPr>
                        <w:t xml:space="preserve">  </w:t>
                      </w:r>
                      <w:r w:rsidRPr="00BD7712">
                        <w:rPr>
                          <w:rFonts w:ascii="SassoonCRInfant" w:hAnsi="SassoonCRInfant"/>
                          <w:b/>
                          <w:bCs/>
                        </w:rPr>
                        <w:t xml:space="preserve">   </w:t>
                      </w:r>
                    </w:p>
                    <w:p w14:paraId="07D69132" w14:textId="0183BCE1" w:rsidR="009E7BE5" w:rsidRPr="00BD7712" w:rsidRDefault="00B37598" w:rsidP="009E7BE5">
                      <w:pPr>
                        <w:rPr>
                          <w:rFonts w:ascii="SassoonCRInfant" w:hAnsi="SassoonCRInfant"/>
                          <w:b/>
                          <w:bCs/>
                        </w:rPr>
                      </w:pPr>
                      <w:r w:rsidRPr="00BD7712">
                        <w:rPr>
                          <w:rFonts w:ascii="SassoonCRInfant" w:hAnsi="SassoonCRInfant"/>
                          <w:b/>
                          <w:bCs/>
                        </w:rPr>
                        <w:t xml:space="preserve"> Observation     </w:t>
                      </w:r>
                      <w:r w:rsidR="009E7BE5" w:rsidRPr="00BD7712">
                        <w:rPr>
                          <w:rFonts w:ascii="SassoonCRInfant" w:hAnsi="SassoonCRInfant"/>
                          <w:b/>
                          <w:bCs/>
                        </w:rPr>
                        <w:t xml:space="preserve"> Recording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7EF8" w:rsidRPr="008E38D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E3EF4"/>
    <w:multiLevelType w:val="hybridMultilevel"/>
    <w:tmpl w:val="62D88072"/>
    <w:lvl w:ilvl="0" w:tplc="A52623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4DA2721"/>
    <w:multiLevelType w:val="hybridMultilevel"/>
    <w:tmpl w:val="0F1015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D49A8"/>
    <w:multiLevelType w:val="hybridMultilevel"/>
    <w:tmpl w:val="C3D686CA"/>
    <w:lvl w:ilvl="0" w:tplc="69DCB684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E61F1"/>
    <w:multiLevelType w:val="hybridMultilevel"/>
    <w:tmpl w:val="9BBE43C4"/>
    <w:lvl w:ilvl="0" w:tplc="A52623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32D75"/>
    <w:multiLevelType w:val="hybridMultilevel"/>
    <w:tmpl w:val="CA408A8A"/>
    <w:lvl w:ilvl="0" w:tplc="007C16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D6649"/>
    <w:multiLevelType w:val="hybridMultilevel"/>
    <w:tmpl w:val="81DC7CEE"/>
    <w:lvl w:ilvl="0" w:tplc="A52623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147F89"/>
    <w:multiLevelType w:val="hybridMultilevel"/>
    <w:tmpl w:val="214233D4"/>
    <w:lvl w:ilvl="0" w:tplc="A52623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514E0"/>
    <w:multiLevelType w:val="hybridMultilevel"/>
    <w:tmpl w:val="F43A0F9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F1B46EE"/>
    <w:multiLevelType w:val="hybridMultilevel"/>
    <w:tmpl w:val="782EEB0A"/>
    <w:lvl w:ilvl="0" w:tplc="A526233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958202F"/>
    <w:multiLevelType w:val="hybridMultilevel"/>
    <w:tmpl w:val="48D47B72"/>
    <w:lvl w:ilvl="0" w:tplc="A526233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794F3A"/>
    <w:multiLevelType w:val="hybridMultilevel"/>
    <w:tmpl w:val="59D0085C"/>
    <w:lvl w:ilvl="0" w:tplc="A52623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9110810">
    <w:abstractNumId w:val="1"/>
  </w:num>
  <w:num w:numId="2" w16cid:durableId="1442185687">
    <w:abstractNumId w:val="3"/>
  </w:num>
  <w:num w:numId="3" w16cid:durableId="1572933628">
    <w:abstractNumId w:val="13"/>
  </w:num>
  <w:num w:numId="4" w16cid:durableId="818882729">
    <w:abstractNumId w:val="5"/>
  </w:num>
  <w:num w:numId="5" w16cid:durableId="611667181">
    <w:abstractNumId w:val="4"/>
  </w:num>
  <w:num w:numId="6" w16cid:durableId="119809562">
    <w:abstractNumId w:val="7"/>
  </w:num>
  <w:num w:numId="7" w16cid:durableId="374501562">
    <w:abstractNumId w:val="6"/>
  </w:num>
  <w:num w:numId="8" w16cid:durableId="1631354442">
    <w:abstractNumId w:val="14"/>
  </w:num>
  <w:num w:numId="9" w16cid:durableId="324356215">
    <w:abstractNumId w:val="8"/>
  </w:num>
  <w:num w:numId="10" w16cid:durableId="652181313">
    <w:abstractNumId w:val="0"/>
  </w:num>
  <w:num w:numId="11" w16cid:durableId="168570448">
    <w:abstractNumId w:val="9"/>
  </w:num>
  <w:num w:numId="12" w16cid:durableId="2014412172">
    <w:abstractNumId w:val="2"/>
  </w:num>
  <w:num w:numId="13" w16cid:durableId="1150051387">
    <w:abstractNumId w:val="10"/>
  </w:num>
  <w:num w:numId="14" w16cid:durableId="2106922062">
    <w:abstractNumId w:val="11"/>
  </w:num>
  <w:num w:numId="15" w16cid:durableId="18753863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63A46"/>
    <w:rsid w:val="00074AEF"/>
    <w:rsid w:val="000B5B41"/>
    <w:rsid w:val="000B70E2"/>
    <w:rsid w:val="000E3576"/>
    <w:rsid w:val="000E6079"/>
    <w:rsid w:val="000F45DB"/>
    <w:rsid w:val="000F62E3"/>
    <w:rsid w:val="0011492D"/>
    <w:rsid w:val="00123F48"/>
    <w:rsid w:val="00141559"/>
    <w:rsid w:val="001459D1"/>
    <w:rsid w:val="0015786E"/>
    <w:rsid w:val="00195734"/>
    <w:rsid w:val="001A02FB"/>
    <w:rsid w:val="001B42D9"/>
    <w:rsid w:val="001C5DE7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0106E"/>
    <w:rsid w:val="00337743"/>
    <w:rsid w:val="00363772"/>
    <w:rsid w:val="00366AAE"/>
    <w:rsid w:val="003C1345"/>
    <w:rsid w:val="003E1AE7"/>
    <w:rsid w:val="003E2E85"/>
    <w:rsid w:val="004237E5"/>
    <w:rsid w:val="00426BEF"/>
    <w:rsid w:val="004327C5"/>
    <w:rsid w:val="00460A8E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B32D3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C6573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A5ECF"/>
    <w:rsid w:val="007B77B1"/>
    <w:rsid w:val="008272DF"/>
    <w:rsid w:val="008419BF"/>
    <w:rsid w:val="00850CF9"/>
    <w:rsid w:val="0085528B"/>
    <w:rsid w:val="00860F92"/>
    <w:rsid w:val="00890E3E"/>
    <w:rsid w:val="008B15A7"/>
    <w:rsid w:val="008B1DD9"/>
    <w:rsid w:val="008B739F"/>
    <w:rsid w:val="008E38D8"/>
    <w:rsid w:val="00901850"/>
    <w:rsid w:val="00904A63"/>
    <w:rsid w:val="009073F0"/>
    <w:rsid w:val="009126B7"/>
    <w:rsid w:val="00944CB4"/>
    <w:rsid w:val="00971EC3"/>
    <w:rsid w:val="0098390A"/>
    <w:rsid w:val="009B2874"/>
    <w:rsid w:val="009C3F1F"/>
    <w:rsid w:val="009C7EF8"/>
    <w:rsid w:val="009E7BE5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7664E"/>
    <w:rsid w:val="00A86C1C"/>
    <w:rsid w:val="00AA224D"/>
    <w:rsid w:val="00AA4B63"/>
    <w:rsid w:val="00AB52C9"/>
    <w:rsid w:val="00AE1BEB"/>
    <w:rsid w:val="00AE61D4"/>
    <w:rsid w:val="00B10481"/>
    <w:rsid w:val="00B37598"/>
    <w:rsid w:val="00B47812"/>
    <w:rsid w:val="00B67EA5"/>
    <w:rsid w:val="00B773A3"/>
    <w:rsid w:val="00B80400"/>
    <w:rsid w:val="00BB1A03"/>
    <w:rsid w:val="00BC7A68"/>
    <w:rsid w:val="00BD308C"/>
    <w:rsid w:val="00BD7712"/>
    <w:rsid w:val="00BE0140"/>
    <w:rsid w:val="00BE0765"/>
    <w:rsid w:val="00BF1F6A"/>
    <w:rsid w:val="00C06913"/>
    <w:rsid w:val="00C221D8"/>
    <w:rsid w:val="00C3080A"/>
    <w:rsid w:val="00C55EB3"/>
    <w:rsid w:val="00C91B0E"/>
    <w:rsid w:val="00C94F46"/>
    <w:rsid w:val="00CB7149"/>
    <w:rsid w:val="00CC1F6F"/>
    <w:rsid w:val="00CD7910"/>
    <w:rsid w:val="00CF5F18"/>
    <w:rsid w:val="00D12BEB"/>
    <w:rsid w:val="00D166F8"/>
    <w:rsid w:val="00D230A7"/>
    <w:rsid w:val="00D30402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173A6"/>
    <w:rsid w:val="00E23CED"/>
    <w:rsid w:val="00E370CD"/>
    <w:rsid w:val="00E4079C"/>
    <w:rsid w:val="00E41391"/>
    <w:rsid w:val="00E53E26"/>
    <w:rsid w:val="00E85187"/>
    <w:rsid w:val="00EA1E0E"/>
    <w:rsid w:val="00ED5A08"/>
    <w:rsid w:val="00EF49E2"/>
    <w:rsid w:val="00EF75B3"/>
    <w:rsid w:val="00F07610"/>
    <w:rsid w:val="00F234BC"/>
    <w:rsid w:val="00F66A8E"/>
    <w:rsid w:val="00F717F8"/>
    <w:rsid w:val="00F71AAE"/>
    <w:rsid w:val="00F812B4"/>
    <w:rsid w:val="00F95024"/>
    <w:rsid w:val="00FB19C1"/>
    <w:rsid w:val="00FB63E0"/>
    <w:rsid w:val="00FC260E"/>
    <w:rsid w:val="00FC4D79"/>
    <w:rsid w:val="00FD2DF7"/>
    <w:rsid w:val="01CAF4FD"/>
    <w:rsid w:val="3A8CD7E9"/>
    <w:rsid w:val="7035B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5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  <w:style w:type="paragraph" w:styleId="NoSpacing">
    <w:name w:val="No Spacing"/>
    <w:uiPriority w:val="1"/>
    <w:qFormat/>
    <w:rsid w:val="00B3759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375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5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4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10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akley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4597B-64AF-4442-8294-991A577F83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259</Words>
  <Characters>1347</Characters>
  <Application>Microsoft Office Word</Application>
  <DocSecurity>0</DocSecurity>
  <Lines>53</Lines>
  <Paragraphs>30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Samantha-Jo Evans</cp:lastModifiedBy>
  <cp:revision>30</cp:revision>
  <cp:lastPrinted>2021-06-14T14:42:00Z</cp:lastPrinted>
  <dcterms:created xsi:type="dcterms:W3CDTF">2023-12-10T21:49:00Z</dcterms:created>
  <dcterms:modified xsi:type="dcterms:W3CDTF">2026-01-07T16:44:00Z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