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6574" w14:textId="46276DFC" w:rsidR="002039DA" w:rsidRPr="002F4075" w:rsidRDefault="00741A83">
      <w:pPr>
        <w:rPr>
          <w:rFonts w:cstheme="minorHAnsi"/>
          <w:sz w:val="20"/>
        </w:rPr>
      </w:pPr>
      <w:r w:rsidRPr="002F4075">
        <w:rPr>
          <w:rFonts w:cstheme="minorHAnsi"/>
          <w:noProof/>
          <w:sz w:val="20"/>
          <w:lang w:val="en-US"/>
        </w:rPr>
        <w:drawing>
          <wp:anchor distT="0" distB="0" distL="114300" distR="114300" simplePos="0" relativeHeight="251999232" behindDoc="0" locked="0" layoutInCell="1" allowOverlap="1" wp14:anchorId="5B623ACB" wp14:editId="42D8E9BE">
            <wp:simplePos x="0" y="0"/>
            <wp:positionH relativeFrom="column">
              <wp:posOffset>8610600</wp:posOffset>
            </wp:positionH>
            <wp:positionV relativeFrom="paragraph">
              <wp:posOffset>-518160</wp:posOffset>
            </wp:positionV>
            <wp:extent cx="701040" cy="67056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2F4075">
        <w:rPr>
          <w:rFonts w:cstheme="minorHAnsi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35E48AA5" wp14:editId="71B33C8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636DAB" w14:textId="106C0516" w:rsidR="00B47812" w:rsidRPr="002F4075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4075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F528F0" w:rsidRPr="002F4075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2F4075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F4075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2D1022" w:rsidRPr="002F4075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4E766B" w:rsidRPr="002F4075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SHE: </w:t>
                            </w:r>
                            <w:r w:rsidR="00551483" w:rsidRPr="002F4075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Friendships, </w:t>
                            </w:r>
                            <w:r w:rsidR="00741A83" w:rsidRPr="002F4075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="00551483" w:rsidRPr="002F4075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amilies and Mental Health.</w:t>
                            </w:r>
                            <w:r w:rsidR="004E766B" w:rsidRPr="002F4075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48AA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17636DAB" w14:textId="106C0516" w:rsidR="00B47812" w:rsidRPr="002F4075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F4075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F528F0" w:rsidRPr="002F4075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2F4075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F4075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2D1022" w:rsidRPr="002F4075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4E766B" w:rsidRPr="002F4075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SHE: </w:t>
                      </w:r>
                      <w:r w:rsidR="00551483" w:rsidRPr="002F4075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Friendships, </w:t>
                      </w:r>
                      <w:r w:rsidR="00741A83" w:rsidRPr="002F4075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="00551483" w:rsidRPr="002F4075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amilies and Mental Health.</w:t>
                      </w:r>
                      <w:r w:rsidR="004E766B" w:rsidRPr="002F4075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2F4075">
        <w:rPr>
          <w:rFonts w:cstheme="minorHAnsi"/>
          <w:noProof/>
          <w:sz w:val="20"/>
          <w:lang w:val="en-US"/>
        </w:rPr>
        <w:drawing>
          <wp:anchor distT="0" distB="0" distL="114300" distR="114300" simplePos="0" relativeHeight="251526144" behindDoc="0" locked="0" layoutInCell="1" allowOverlap="1" wp14:anchorId="0C2C28E0" wp14:editId="1528CAD5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2F4075">
        <w:rPr>
          <w:rFonts w:cstheme="minorHAnsi"/>
          <w:sz w:val="20"/>
        </w:rPr>
        <w:t xml:space="preserve"> </w:t>
      </w:r>
    </w:p>
    <w:tbl>
      <w:tblPr>
        <w:tblStyle w:val="TableGrid"/>
        <w:tblpPr w:leftFromText="180" w:rightFromText="180" w:vertAnchor="text" w:horzAnchor="page" w:tblpX="6400" w:tblpY="5"/>
        <w:tblW w:w="0" w:type="auto"/>
        <w:tblLook w:val="04A0" w:firstRow="1" w:lastRow="0" w:firstColumn="1" w:lastColumn="0" w:noHBand="0" w:noVBand="1"/>
      </w:tblPr>
      <w:tblGrid>
        <w:gridCol w:w="2031"/>
        <w:gridCol w:w="7371"/>
      </w:tblGrid>
      <w:tr w:rsidR="00557934" w:rsidRPr="002F4075" w14:paraId="25BBD74E" w14:textId="77777777" w:rsidTr="6F47081D">
        <w:trPr>
          <w:trHeight w:val="279"/>
        </w:trPr>
        <w:tc>
          <w:tcPr>
            <w:tcW w:w="1980" w:type="dxa"/>
          </w:tcPr>
          <w:p w14:paraId="197C7AA3" w14:textId="6DC24B27" w:rsidR="00604E1D" w:rsidRPr="002F4075" w:rsidRDefault="00604E1D" w:rsidP="00E62E0C">
            <w:pPr>
              <w:rPr>
                <w:rFonts w:cstheme="minorHAnsi"/>
                <w:b/>
                <w:color w:val="7030A0"/>
                <w:sz w:val="26"/>
                <w:szCs w:val="24"/>
              </w:rPr>
            </w:pPr>
            <w:r w:rsidRPr="002F4075">
              <w:rPr>
                <w:rFonts w:cstheme="minorHAnsi"/>
                <w:noProof/>
                <w:sz w:val="20"/>
                <w:lang w:val="en-US"/>
              </w:rPr>
              <w:drawing>
                <wp:anchor distT="0" distB="0" distL="114300" distR="114300" simplePos="0" relativeHeight="252003328" behindDoc="0" locked="0" layoutInCell="1" allowOverlap="1" wp14:anchorId="56A51662" wp14:editId="63B94F52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22860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14D43D7B" w14:textId="6EB3409A" w:rsidR="00604E1D" w:rsidRPr="002F4075" w:rsidRDefault="00604E1D" w:rsidP="005166D3">
            <w:pPr>
              <w:spacing w:before="120"/>
              <w:rPr>
                <w:rFonts w:cstheme="minorHAnsi"/>
                <w:b/>
                <w:color w:val="7030A0"/>
                <w:sz w:val="26"/>
                <w:szCs w:val="24"/>
              </w:rPr>
            </w:pPr>
            <w:r w:rsidRPr="002F4075">
              <w:rPr>
                <w:rFonts w:cstheme="minorHAnsi"/>
                <w:b/>
                <w:color w:val="7030A0"/>
                <w:sz w:val="26"/>
                <w:szCs w:val="24"/>
              </w:rPr>
              <w:t>Sticky knowledge</w:t>
            </w:r>
          </w:p>
          <w:p w14:paraId="2D475CB2" w14:textId="77777777" w:rsidR="00604E1D" w:rsidRPr="002F4075" w:rsidRDefault="00604E1D" w:rsidP="00E62E0C">
            <w:pPr>
              <w:rPr>
                <w:rFonts w:cstheme="minorHAnsi"/>
                <w:b/>
                <w:color w:val="7030A0"/>
                <w:sz w:val="26"/>
                <w:szCs w:val="24"/>
              </w:rPr>
            </w:pPr>
          </w:p>
        </w:tc>
      </w:tr>
      <w:tr w:rsidR="00765922" w:rsidRPr="002F4075" w14:paraId="276B0684" w14:textId="77777777" w:rsidTr="6F47081D">
        <w:trPr>
          <w:trHeight w:val="1071"/>
        </w:trPr>
        <w:tc>
          <w:tcPr>
            <w:tcW w:w="1980" w:type="dxa"/>
            <w:vAlign w:val="center"/>
          </w:tcPr>
          <w:p w14:paraId="68546BEE" w14:textId="4A466B99" w:rsidR="00E62E0C" w:rsidRPr="002F4075" w:rsidRDefault="00604E1D" w:rsidP="0055793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ajorEastAsia" w:hAnsiTheme="minorHAnsi" w:cstheme="minorHAnsi"/>
                <w:sz w:val="22"/>
              </w:rPr>
            </w:pPr>
            <w:r w:rsidRPr="002F4075">
              <w:rPr>
                <w:rFonts w:asciiTheme="minorHAnsi" w:eastAsiaTheme="majorEastAsia" w:hAnsiTheme="minorHAnsi" w:cstheme="minorHAnsi"/>
                <w:noProof/>
                <w:sz w:val="22"/>
                <w:lang w:val="en-US" w:eastAsia="en-US"/>
              </w:rPr>
              <w:drawing>
                <wp:inline distT="0" distB="0" distL="0" distR="0" wp14:anchorId="0A9AAED1" wp14:editId="7E1C8816">
                  <wp:extent cx="923925" cy="61535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acilitating_friendsships_photo_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341" cy="62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4DD60AD9" w14:textId="57796CEC" w:rsidR="00E62E0C" w:rsidRPr="002F4075" w:rsidRDefault="00E62E0C" w:rsidP="00FF292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  <w:r w:rsidRPr="002F4075">
              <w:rPr>
                <w:rFonts w:asciiTheme="minorHAnsi" w:eastAsiaTheme="majorEastAsia" w:hAnsiTheme="minorHAnsi" w:cstheme="minorHAnsi"/>
                <w:sz w:val="22"/>
              </w:rPr>
              <w:t>H</w:t>
            </w:r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</w:rPr>
              <w:t xml:space="preserve">ealthy friendships make people feel included. When people feel </w:t>
            </w:r>
            <w:proofErr w:type="gramStart"/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</w:rPr>
              <w:t>lonely</w:t>
            </w:r>
            <w:proofErr w:type="gramEnd"/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</w:rPr>
              <w:t xml:space="preserve"> I can help include them by talking to them, sharing what they like doing to find common interests. </w:t>
            </w:r>
          </w:p>
        </w:tc>
      </w:tr>
      <w:tr w:rsidR="00765922" w:rsidRPr="002F4075" w14:paraId="52CF0EC6" w14:textId="77777777" w:rsidTr="6F47081D">
        <w:trPr>
          <w:trHeight w:val="886"/>
        </w:trPr>
        <w:tc>
          <w:tcPr>
            <w:tcW w:w="1980" w:type="dxa"/>
            <w:vAlign w:val="center"/>
          </w:tcPr>
          <w:p w14:paraId="4315A172" w14:textId="676FFB69" w:rsidR="00E62E0C" w:rsidRPr="002F4075" w:rsidRDefault="00604E1D" w:rsidP="0055793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ajorEastAsia" w:hAnsiTheme="minorHAnsi" w:cstheme="minorHAnsi"/>
                <w:sz w:val="22"/>
              </w:rPr>
            </w:pPr>
            <w:r w:rsidRPr="002F4075">
              <w:rPr>
                <w:rFonts w:asciiTheme="minorHAnsi" w:eastAsiaTheme="majorEastAsia" w:hAnsiTheme="minorHAnsi" w:cstheme="minorHAnsi"/>
                <w:noProof/>
                <w:sz w:val="22"/>
                <w:lang w:val="en-US" w:eastAsia="en-US"/>
              </w:rPr>
              <w:drawing>
                <wp:inline distT="0" distB="0" distL="0" distR="0" wp14:anchorId="4E0CD458" wp14:editId="1AC39FCE">
                  <wp:extent cx="1136254" cy="638175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1zmVzgspNL._AC_UF1000,1000_QL80_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405" b="13012"/>
                          <a:stretch/>
                        </pic:blipFill>
                        <pic:spPr bwMode="auto">
                          <a:xfrm>
                            <a:off x="0" y="0"/>
                            <a:ext cx="1148878" cy="645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4CCD6F65" w14:textId="09BD6D45" w:rsidR="00E62E0C" w:rsidRPr="002F4075" w:rsidRDefault="00E62E0C" w:rsidP="00FF292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  <w:r w:rsidRPr="002F4075">
              <w:rPr>
                <w:rFonts w:asciiTheme="minorHAnsi" w:eastAsiaTheme="majorEastAsia" w:hAnsiTheme="minorHAnsi" w:cstheme="minorHAnsi"/>
                <w:sz w:val="22"/>
              </w:rPr>
              <w:t>F</w:t>
            </w:r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</w:rPr>
              <w:t>eelings can change over time in range and intensity. This can be due to changes in circumstances. These feelings can be positive or negative and change over time.</w:t>
            </w:r>
            <w:r w:rsidRPr="002F4075">
              <w:rPr>
                <w:rStyle w:val="eop"/>
                <w:rFonts w:asciiTheme="minorHAnsi" w:hAnsiTheme="minorHAnsi" w:cstheme="minorHAnsi"/>
                <w:sz w:val="22"/>
              </w:rPr>
              <w:t> </w:t>
            </w:r>
          </w:p>
          <w:p w14:paraId="3E1F5365" w14:textId="0037542E" w:rsidR="00E62E0C" w:rsidRPr="002F4075" w:rsidRDefault="00E62E0C" w:rsidP="00FF292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</w:p>
        </w:tc>
      </w:tr>
      <w:tr w:rsidR="00765922" w:rsidRPr="002F4075" w14:paraId="5F806517" w14:textId="77777777" w:rsidTr="6F47081D">
        <w:trPr>
          <w:trHeight w:val="1055"/>
        </w:trPr>
        <w:tc>
          <w:tcPr>
            <w:tcW w:w="1980" w:type="dxa"/>
            <w:vAlign w:val="center"/>
          </w:tcPr>
          <w:p w14:paraId="2790FF13" w14:textId="028B1020" w:rsidR="00E62E0C" w:rsidRPr="002F4075" w:rsidRDefault="00604E1D" w:rsidP="0055793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lang w:val="en-US"/>
              </w:rPr>
            </w:pPr>
            <w:r w:rsidRPr="002F4075">
              <w:rPr>
                <w:rFonts w:asciiTheme="minorHAnsi" w:hAnsiTheme="minorHAnsi" w:cstheme="minorHAnsi"/>
                <w:noProof/>
                <w:sz w:val="22"/>
                <w:lang w:val="en-US" w:eastAsia="en-US"/>
              </w:rPr>
              <w:drawing>
                <wp:inline distT="0" distB="0" distL="0" distR="0" wp14:anchorId="2BF65B04" wp14:editId="6B6EEE10">
                  <wp:extent cx="695325" cy="74881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ownload (1).pn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30" t="8188" r="28231" b="1754"/>
                          <a:stretch/>
                        </pic:blipFill>
                        <pic:spPr bwMode="auto">
                          <a:xfrm>
                            <a:off x="0" y="0"/>
                            <a:ext cx="703959" cy="758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1FFA46F2" w14:textId="2FDF60CA" w:rsidR="00E62E0C" w:rsidRPr="002F4075" w:rsidRDefault="00E62E0C" w:rsidP="00FF292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  <w:r w:rsidRPr="002F4075">
              <w:rPr>
                <w:rStyle w:val="normaltextrun"/>
                <w:rFonts w:asciiTheme="minorHAnsi" w:hAnsiTheme="minorHAnsi" w:cstheme="minorHAnsi"/>
                <w:color w:val="0070C0"/>
                <w:sz w:val="22"/>
                <w:lang w:val="en-US"/>
              </w:rPr>
              <w:t xml:space="preserve">Mental Health </w:t>
            </w:r>
            <w:r w:rsidRPr="002F4075">
              <w:rPr>
                <w:rFonts w:asciiTheme="minorHAnsi" w:hAnsiTheme="minorHAnsi" w:cstheme="minorHAnsi"/>
                <w:color w:val="202124"/>
                <w:sz w:val="22"/>
                <w:shd w:val="clear" w:color="auto" w:fill="FFFFFF"/>
              </w:rPr>
              <w:t>affects how we think, feel, and act. It also helps determine how we handle stress, relate to others, and make healthy choices.</w:t>
            </w:r>
          </w:p>
        </w:tc>
      </w:tr>
      <w:tr w:rsidR="00765922" w:rsidRPr="002F4075" w14:paraId="3E0E36F5" w14:textId="77777777" w:rsidTr="6F47081D">
        <w:trPr>
          <w:trHeight w:val="886"/>
        </w:trPr>
        <w:tc>
          <w:tcPr>
            <w:tcW w:w="1980" w:type="dxa"/>
            <w:vAlign w:val="center"/>
          </w:tcPr>
          <w:p w14:paraId="1F1431D9" w14:textId="114BD71C" w:rsidR="00E62E0C" w:rsidRPr="002F4075" w:rsidRDefault="00765922" w:rsidP="0055793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ajorEastAsia" w:hAnsiTheme="minorHAnsi" w:cstheme="minorHAnsi"/>
                <w:sz w:val="22"/>
              </w:rPr>
            </w:pPr>
            <w:r w:rsidRPr="002F4075">
              <w:rPr>
                <w:rFonts w:asciiTheme="minorHAnsi" w:eastAsiaTheme="majorEastAsia" w:hAnsiTheme="minorHAnsi" w:cstheme="minorHAnsi"/>
                <w:noProof/>
                <w:sz w:val="22"/>
                <w:lang w:val="en-US" w:eastAsia="en-US"/>
              </w:rPr>
              <w:drawing>
                <wp:inline distT="0" distB="0" distL="0" distR="0" wp14:anchorId="25881076" wp14:editId="7A8E4D25">
                  <wp:extent cx="1152525" cy="47807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taffFriendsFamily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658" cy="49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64EEF3DC" w14:textId="4EF9EA31" w:rsidR="00E62E0C" w:rsidRPr="002F4075" w:rsidRDefault="00E62E0C" w:rsidP="00FF292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</w:rPr>
              <w:t xml:space="preserve">Spending time with family and friends can support </w:t>
            </w:r>
            <w:r w:rsidRPr="002F4075">
              <w:rPr>
                <w:rStyle w:val="normaltextrun"/>
                <w:rFonts w:asciiTheme="minorHAnsi" w:eastAsiaTheme="majorEastAsia" w:hAnsiTheme="minorHAnsi" w:cstheme="minorHAnsi"/>
                <w:color w:val="0070C0"/>
                <w:sz w:val="22"/>
              </w:rPr>
              <w:t xml:space="preserve">mental health </w:t>
            </w:r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</w:rPr>
              <w:t xml:space="preserve">and </w:t>
            </w:r>
            <w:r w:rsidRPr="002F4075">
              <w:rPr>
                <w:rStyle w:val="normaltextrun"/>
                <w:rFonts w:asciiTheme="minorHAnsi" w:eastAsiaTheme="majorEastAsia" w:hAnsiTheme="minorHAnsi" w:cstheme="minorHAnsi"/>
                <w:color w:val="0070C0"/>
                <w:sz w:val="22"/>
              </w:rPr>
              <w:t>wellbeing</w:t>
            </w:r>
            <w:r w:rsidR="008F1AEA" w:rsidRPr="002F4075">
              <w:rPr>
                <w:rStyle w:val="normaltextrun"/>
                <w:rFonts w:asciiTheme="minorHAnsi" w:hAnsiTheme="minorHAnsi" w:cstheme="minorHAnsi"/>
              </w:rPr>
              <w:t>.</w:t>
            </w:r>
          </w:p>
        </w:tc>
      </w:tr>
      <w:tr w:rsidR="00765922" w:rsidRPr="002F4075" w14:paraId="7B1D68D3" w14:textId="77777777" w:rsidTr="6F47081D">
        <w:trPr>
          <w:trHeight w:val="1044"/>
        </w:trPr>
        <w:tc>
          <w:tcPr>
            <w:tcW w:w="1980" w:type="dxa"/>
            <w:vAlign w:val="center"/>
          </w:tcPr>
          <w:p w14:paraId="12C2F800" w14:textId="0F8C915C" w:rsidR="00E62E0C" w:rsidRPr="002F4075" w:rsidRDefault="00765922" w:rsidP="0055793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ajorEastAsia" w:hAnsiTheme="minorHAnsi" w:cstheme="minorHAnsi"/>
                <w:sz w:val="22"/>
              </w:rPr>
            </w:pPr>
            <w:r w:rsidRPr="002F4075">
              <w:rPr>
                <w:rFonts w:asciiTheme="minorHAnsi" w:eastAsiaTheme="majorEastAsia" w:hAnsiTheme="minorHAnsi" w:cstheme="minorHAnsi"/>
                <w:noProof/>
                <w:sz w:val="22"/>
                <w:lang w:val="en-US" w:eastAsia="en-US"/>
              </w:rPr>
              <w:drawing>
                <wp:inline distT="0" distB="0" distL="0" distR="0" wp14:anchorId="1EB134B1" wp14:editId="2CF8BF94">
                  <wp:extent cx="997589" cy="571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62c89195c25bbd9c397704ac_1347970_BlogContetnt4_060622 (1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9" t="13853" r="2711" b="16265"/>
                          <a:stretch/>
                        </pic:blipFill>
                        <pic:spPr bwMode="auto">
                          <a:xfrm>
                            <a:off x="0" y="0"/>
                            <a:ext cx="1009975" cy="578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62B18427" w14:textId="4BDC824E" w:rsidR="00E62E0C" w:rsidRPr="002F4075" w:rsidRDefault="00E62E0C" w:rsidP="6F47081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F4075">
              <w:rPr>
                <w:rFonts w:asciiTheme="minorHAnsi" w:eastAsiaTheme="majorEastAsia" w:hAnsiTheme="minorHAnsi" w:cstheme="minorHAnsi"/>
                <w:sz w:val="22"/>
                <w:szCs w:val="22"/>
              </w:rPr>
              <w:t>S</w:t>
            </w:r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  <w:szCs w:val="22"/>
              </w:rPr>
              <w:t xml:space="preserve">trategies and behaviours to support my mental health </w:t>
            </w:r>
            <w:proofErr w:type="gramStart"/>
            <w:r w:rsidR="762B3AE7" w:rsidRPr="002F4075">
              <w:rPr>
                <w:rStyle w:val="normaltextrun"/>
                <w:rFonts w:asciiTheme="minorHAnsi" w:eastAsiaTheme="majorEastAsia" w:hAnsiTheme="minorHAnsi" w:cstheme="minorHAnsi"/>
                <w:sz w:val="22"/>
                <w:szCs w:val="22"/>
              </w:rPr>
              <w:t>include;</w:t>
            </w:r>
            <w:proofErr w:type="gramEnd"/>
            <w:r w:rsidRPr="002F4075">
              <w:rPr>
                <w:rStyle w:val="normaltextrun"/>
                <w:rFonts w:asciiTheme="minorHAnsi" w:eastAsiaTheme="majorEastAsia" w:hAnsiTheme="minorHAnsi" w:cstheme="minorHAnsi"/>
                <w:sz w:val="22"/>
                <w:szCs w:val="22"/>
              </w:rPr>
              <w:t xml:space="preserve"> good quality sleep, physical exercise/time outdoors, being involved in community groups, doing things for others, clubs, activities and hobbies.</w:t>
            </w:r>
          </w:p>
          <w:p w14:paraId="26E0049B" w14:textId="4D2C740A" w:rsidR="00E62E0C" w:rsidRPr="002F4075" w:rsidRDefault="00E62E0C" w:rsidP="00FF292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</w:rPr>
            </w:pPr>
          </w:p>
        </w:tc>
      </w:tr>
      <w:tr w:rsidR="00765922" w:rsidRPr="002F4075" w14:paraId="42F7F711" w14:textId="77777777" w:rsidTr="6F47081D">
        <w:trPr>
          <w:trHeight w:val="1044"/>
        </w:trPr>
        <w:tc>
          <w:tcPr>
            <w:tcW w:w="1980" w:type="dxa"/>
            <w:vAlign w:val="center"/>
          </w:tcPr>
          <w:p w14:paraId="0607B2A9" w14:textId="6BC3D344" w:rsidR="00E62E0C" w:rsidRPr="002F4075" w:rsidRDefault="00765922" w:rsidP="0055793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2F4075">
              <w:rPr>
                <w:rFonts w:asciiTheme="minorHAnsi" w:hAnsiTheme="minorHAnsi" w:cstheme="minorHAnsi"/>
                <w:noProof/>
                <w:color w:val="000000" w:themeColor="text1"/>
                <w:sz w:val="22"/>
                <w:lang w:val="en-US" w:eastAsia="en-US"/>
              </w:rPr>
              <w:drawing>
                <wp:inline distT="0" distB="0" distL="0" distR="0" wp14:anchorId="528CC685" wp14:editId="617C2DC5">
                  <wp:extent cx="1000125" cy="562537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N38aEqzkTPWq5bFdtVcb_commited_relationship_look_like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692" cy="57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3C91DDD5" w14:textId="48187F79" w:rsidR="00E62E0C" w:rsidRPr="002F4075" w:rsidRDefault="00E62E0C" w:rsidP="00FF292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lang w:val="en-US"/>
              </w:rPr>
            </w:pPr>
            <w:r w:rsidRPr="002F4075">
              <w:rPr>
                <w:rFonts w:asciiTheme="minorHAnsi" w:hAnsiTheme="minorHAnsi" w:cstheme="minorHAnsi"/>
                <w:color w:val="000000" w:themeColor="text1"/>
                <w:sz w:val="22"/>
              </w:rPr>
              <w:t>P</w:t>
            </w:r>
            <w:r w:rsidRPr="002F4075">
              <w:rPr>
                <w:rStyle w:val="normaltextrun"/>
                <w:rFonts w:asciiTheme="minorHAnsi" w:hAnsiTheme="minorHAnsi" w:cstheme="minorHAnsi"/>
                <w:color w:val="000000" w:themeColor="text1"/>
                <w:sz w:val="22"/>
              </w:rPr>
              <w:t xml:space="preserve">eople who love and care for each other can be in a </w:t>
            </w:r>
            <w:r w:rsidRPr="002F4075">
              <w:rPr>
                <w:rStyle w:val="normaltextrun"/>
                <w:rFonts w:asciiTheme="minorHAnsi" w:hAnsiTheme="minorHAnsi" w:cstheme="minorHAnsi"/>
                <w:color w:val="0070C0"/>
                <w:sz w:val="22"/>
              </w:rPr>
              <w:t xml:space="preserve">committed relationship </w:t>
            </w:r>
            <w:r w:rsidRPr="002F4075">
              <w:rPr>
                <w:rStyle w:val="normaltextrun"/>
                <w:rFonts w:asciiTheme="minorHAnsi" w:hAnsiTheme="minorHAnsi" w:cstheme="minorHAnsi"/>
                <w:color w:val="000000" w:themeColor="text1"/>
                <w:sz w:val="22"/>
              </w:rPr>
              <w:t xml:space="preserve">(e.g. marriage), living together, but may also live </w:t>
            </w:r>
            <w:r w:rsidR="00351696" w:rsidRPr="002F4075">
              <w:rPr>
                <w:rStyle w:val="normaltextrun"/>
                <w:rFonts w:asciiTheme="minorHAnsi" w:hAnsiTheme="minorHAnsi" w:cstheme="minorHAnsi"/>
                <w:color w:val="000000" w:themeColor="text1"/>
                <w:sz w:val="22"/>
              </w:rPr>
              <w:t>apart.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811"/>
        <w:gridCol w:w="3369"/>
      </w:tblGrid>
      <w:tr w:rsidR="006E2B78" w:rsidRPr="002F4075" w14:paraId="7150987F" w14:textId="77777777" w:rsidTr="00291085">
        <w:trPr>
          <w:trHeight w:val="389"/>
        </w:trPr>
        <w:tc>
          <w:tcPr>
            <w:tcW w:w="5180" w:type="dxa"/>
            <w:gridSpan w:val="2"/>
          </w:tcPr>
          <w:p w14:paraId="180E228F" w14:textId="77777777" w:rsidR="006E2B78" w:rsidRPr="002F4075" w:rsidRDefault="006E2B78" w:rsidP="006D7D20">
            <w:pPr>
              <w:rPr>
                <w:rFonts w:cstheme="minorHAnsi"/>
                <w:b/>
                <w:color w:val="7030A0"/>
              </w:rPr>
            </w:pPr>
            <w:r w:rsidRPr="002F4075">
              <w:rPr>
                <w:rFonts w:cstheme="minorHAnsi"/>
                <w:b/>
                <w:color w:val="7030A0"/>
                <w:sz w:val="26"/>
                <w:szCs w:val="24"/>
              </w:rPr>
              <w:t>Subject Specific Vocabulary</w:t>
            </w:r>
          </w:p>
        </w:tc>
      </w:tr>
      <w:tr w:rsidR="006E2B78" w:rsidRPr="002F4075" w14:paraId="43B31B25" w14:textId="77777777" w:rsidTr="00E62E0C">
        <w:trPr>
          <w:trHeight w:val="832"/>
        </w:trPr>
        <w:tc>
          <w:tcPr>
            <w:tcW w:w="1811" w:type="dxa"/>
            <w:shd w:val="clear" w:color="auto" w:fill="F2F2F2" w:themeFill="background1" w:themeFillShade="F2"/>
            <w:vAlign w:val="center"/>
          </w:tcPr>
          <w:p w14:paraId="7474A1A9" w14:textId="7327DDBE" w:rsidR="00F528F0" w:rsidRPr="002F4075" w:rsidRDefault="00E62E0C" w:rsidP="00E62E0C">
            <w:pPr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</w:pPr>
            <w:r w:rsidRPr="002F4075"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  <w:t>mental health</w:t>
            </w:r>
          </w:p>
          <w:p w14:paraId="3BF72417" w14:textId="6AC09227" w:rsidR="006E2B78" w:rsidRPr="002F4075" w:rsidRDefault="006E2B78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13306C30" w14:textId="3C643AE5" w:rsidR="006E2B78" w:rsidRPr="002F4075" w:rsidRDefault="00CD1D38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4075"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  <w:shd w:val="clear" w:color="auto" w:fill="FFFFFF"/>
              </w:rPr>
              <w:t>Mental health includes our emotional, psychological, and social well-being</w:t>
            </w:r>
            <w:r w:rsidRPr="002F407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. It affects how we think, feel, and act</w:t>
            </w:r>
            <w:r w:rsidR="008F1AEA" w:rsidRPr="002F407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E2B78" w:rsidRPr="002F4075" w14:paraId="354D908F" w14:textId="77777777" w:rsidTr="00E62E0C">
        <w:trPr>
          <w:trHeight w:val="923"/>
        </w:trPr>
        <w:tc>
          <w:tcPr>
            <w:tcW w:w="1811" w:type="dxa"/>
            <w:shd w:val="clear" w:color="auto" w:fill="F2F2F2" w:themeFill="background1" w:themeFillShade="F2"/>
            <w:vAlign w:val="center"/>
          </w:tcPr>
          <w:p w14:paraId="49252CA3" w14:textId="78B3BF87" w:rsidR="006E2B78" w:rsidRPr="002F4075" w:rsidRDefault="00F528F0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</w:pPr>
            <w:r w:rsidRPr="002F4075"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  <w:t>emotional wellbeing</w:t>
            </w:r>
          </w:p>
        </w:tc>
        <w:tc>
          <w:tcPr>
            <w:tcW w:w="3369" w:type="dxa"/>
            <w:vAlign w:val="center"/>
          </w:tcPr>
          <w:p w14:paraId="322E4D05" w14:textId="6C343CBA" w:rsidR="006E2B78" w:rsidRPr="002F4075" w:rsidRDefault="00331F45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4075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>Emotional wellness is the ability to successfully handle life's stresses and adapt to change and difficult times</w:t>
            </w:r>
            <w:r w:rsidR="008F1AEA" w:rsidRPr="002F4075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E2B78" w:rsidRPr="002F4075" w14:paraId="5F639347" w14:textId="77777777" w:rsidTr="00E62E0C">
        <w:trPr>
          <w:trHeight w:val="613"/>
        </w:trPr>
        <w:tc>
          <w:tcPr>
            <w:tcW w:w="1811" w:type="dxa"/>
            <w:shd w:val="clear" w:color="auto" w:fill="F2F2F2" w:themeFill="background1" w:themeFillShade="F2"/>
            <w:vAlign w:val="center"/>
          </w:tcPr>
          <w:p w14:paraId="334113AA" w14:textId="2B68333F" w:rsidR="00F528F0" w:rsidRPr="002F4075" w:rsidRDefault="00E62E0C" w:rsidP="00E62E0C">
            <w:pPr>
              <w:textAlignment w:val="baseline"/>
              <w:rPr>
                <w:rFonts w:eastAsia="Times New Roman" w:cstheme="minorHAnsi"/>
                <w:bCs/>
                <w:szCs w:val="32"/>
                <w:lang w:eastAsia="en-GB"/>
              </w:rPr>
            </w:pPr>
            <w:r w:rsidRPr="002F4075">
              <w:rPr>
                <w:rFonts w:eastAsia="Times New Roman" w:cstheme="minorHAnsi"/>
                <w:bCs/>
                <w:szCs w:val="32"/>
                <w:lang w:eastAsia="en-GB"/>
              </w:rPr>
              <w:t>f</w:t>
            </w:r>
            <w:r w:rsidR="00F528F0" w:rsidRPr="002F4075">
              <w:rPr>
                <w:rFonts w:eastAsia="Times New Roman" w:cstheme="minorHAnsi"/>
                <w:bCs/>
                <w:szCs w:val="32"/>
                <w:lang w:eastAsia="en-GB"/>
              </w:rPr>
              <w:t>eelings</w:t>
            </w:r>
          </w:p>
          <w:p w14:paraId="7BAF8C52" w14:textId="7ADF14BC" w:rsidR="006E2B78" w:rsidRPr="002F4075" w:rsidRDefault="006E2B78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18A725D8" w14:textId="381B8A28" w:rsidR="006E2B78" w:rsidRPr="002F4075" w:rsidRDefault="00454494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4075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>An emotional state or reaction to something.</w:t>
            </w:r>
          </w:p>
        </w:tc>
      </w:tr>
      <w:tr w:rsidR="006E2B78" w:rsidRPr="002F4075" w14:paraId="05DE2689" w14:textId="77777777" w:rsidTr="00E62E0C">
        <w:trPr>
          <w:trHeight w:val="358"/>
        </w:trPr>
        <w:tc>
          <w:tcPr>
            <w:tcW w:w="1811" w:type="dxa"/>
            <w:shd w:val="clear" w:color="auto" w:fill="F2F2F2" w:themeFill="background1" w:themeFillShade="F2"/>
            <w:vAlign w:val="center"/>
          </w:tcPr>
          <w:p w14:paraId="629C2311" w14:textId="56A1A3A6" w:rsidR="00F528F0" w:rsidRPr="002F4075" w:rsidRDefault="00F528F0" w:rsidP="00E62E0C">
            <w:pPr>
              <w:textAlignment w:val="baseline"/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</w:pPr>
          </w:p>
          <w:p w14:paraId="1AFA39DD" w14:textId="591CA4A6" w:rsidR="00F528F0" w:rsidRPr="002F4075" w:rsidRDefault="00E62E0C" w:rsidP="00E62E0C">
            <w:pPr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</w:pPr>
            <w:r w:rsidRPr="002F4075"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  <w:t>emotions</w:t>
            </w:r>
          </w:p>
          <w:p w14:paraId="0A15F365" w14:textId="4DFAEEA2" w:rsidR="006E2B78" w:rsidRPr="002F4075" w:rsidRDefault="006E2B78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0727330D" w14:textId="40CD6CED" w:rsidR="00CD1D38" w:rsidRPr="002F4075" w:rsidRDefault="00CD1D38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4075">
              <w:rPr>
                <w:rFonts w:asciiTheme="minorHAnsi" w:hAnsiTheme="minorHAnsi" w:cstheme="minorHAnsi"/>
                <w:sz w:val="22"/>
                <w:szCs w:val="22"/>
              </w:rPr>
              <w:t xml:space="preserve">A strong feeling you get from your mood, circumstance or relationship with others. E.G. Angry, upset, anxious, joy. </w:t>
            </w:r>
          </w:p>
        </w:tc>
      </w:tr>
      <w:tr w:rsidR="006E2B78" w:rsidRPr="002F4075" w14:paraId="0655138E" w14:textId="77777777" w:rsidTr="00E62E0C">
        <w:trPr>
          <w:trHeight w:val="784"/>
        </w:trPr>
        <w:tc>
          <w:tcPr>
            <w:tcW w:w="1811" w:type="dxa"/>
            <w:shd w:val="clear" w:color="auto" w:fill="F2F2F2" w:themeFill="background1" w:themeFillShade="F2"/>
            <w:vAlign w:val="center"/>
          </w:tcPr>
          <w:p w14:paraId="0D31881B" w14:textId="36EF5226" w:rsidR="00F35D7C" w:rsidRPr="002F4075" w:rsidRDefault="00E62E0C" w:rsidP="00E62E0C">
            <w:pPr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</w:pPr>
            <w:r w:rsidRPr="002F4075"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  <w:t>p</w:t>
            </w:r>
            <w:r w:rsidR="00F35D7C" w:rsidRPr="002F4075"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  <w:t>ositive</w:t>
            </w:r>
          </w:p>
          <w:p w14:paraId="403F2C01" w14:textId="631825E4" w:rsidR="00F35D7C" w:rsidRPr="002F4075" w:rsidRDefault="00CD1D38" w:rsidP="00E62E0C">
            <w:pPr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</w:pPr>
            <w:r w:rsidRPr="002F4075">
              <w:rPr>
                <w:rFonts w:eastAsia="Times New Roman" w:cstheme="minorHAnsi"/>
                <w:bCs/>
                <w:color w:val="4472C4" w:themeColor="accent5"/>
                <w:szCs w:val="32"/>
                <w:lang w:eastAsia="en-GB"/>
              </w:rPr>
              <w:t>relationship</w:t>
            </w:r>
          </w:p>
          <w:p w14:paraId="3678FAB6" w14:textId="51A75EEC" w:rsidR="006E2B78" w:rsidRPr="002F4075" w:rsidRDefault="006E2B78" w:rsidP="00E62E0C">
            <w:pPr>
              <w:rPr>
                <w:rFonts w:cstheme="minorHAnsi"/>
                <w:bCs/>
                <w:color w:val="4472C4" w:themeColor="accent5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5A36E0A6" w14:textId="2B0AAE19" w:rsidR="006E2B78" w:rsidRPr="002F4075" w:rsidRDefault="00CD1D38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4075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>Healthy relationships involve honesty, trust, respect and open communication between partners and they take effort and compromise from both people</w:t>
            </w:r>
            <w:r w:rsidR="008F1AEA" w:rsidRPr="002F4075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E2B78" w:rsidRPr="002F4075" w14:paraId="1887147B" w14:textId="77777777" w:rsidTr="00E62E0C">
        <w:trPr>
          <w:trHeight w:val="432"/>
        </w:trPr>
        <w:tc>
          <w:tcPr>
            <w:tcW w:w="1811" w:type="dxa"/>
            <w:shd w:val="clear" w:color="auto" w:fill="F2F2F2" w:themeFill="background1" w:themeFillShade="F2"/>
            <w:vAlign w:val="center"/>
          </w:tcPr>
          <w:p w14:paraId="67313122" w14:textId="26E888A2" w:rsidR="006E2B78" w:rsidRPr="002F4075" w:rsidRDefault="00E62E0C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</w:pPr>
            <w:r w:rsidRPr="002F4075"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  <w:t>c</w:t>
            </w:r>
            <w:r w:rsidR="00F35D7C" w:rsidRPr="002F4075"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  <w:t>ommitted</w:t>
            </w:r>
          </w:p>
          <w:p w14:paraId="3F6611A4" w14:textId="77777777" w:rsidR="00147B12" w:rsidRPr="002F4075" w:rsidRDefault="00147B12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</w:pPr>
            <w:r w:rsidRPr="002F4075"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  <w:t>relationship</w:t>
            </w:r>
          </w:p>
          <w:p w14:paraId="08DBDA7F" w14:textId="0158954F" w:rsidR="00351696" w:rsidRPr="002F4075" w:rsidRDefault="00351696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4472C4" w:themeColor="accent5"/>
                <w:sz w:val="22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7559FE8B" w14:textId="5A6B34F4" w:rsidR="00F35D7C" w:rsidRPr="002F4075" w:rsidRDefault="00E62E0C" w:rsidP="00E62E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4075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147B12" w:rsidRPr="002F407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147B12" w:rsidRPr="002F4075">
              <w:rPr>
                <w:rFonts w:asciiTheme="minorHAnsi" w:hAnsiTheme="minorHAnsi" w:cstheme="minorHAnsi"/>
                <w:sz w:val="22"/>
                <w:szCs w:val="22"/>
              </w:rPr>
              <w:t>long term</w:t>
            </w:r>
            <w:proofErr w:type="gramEnd"/>
            <w:r w:rsidR="00147B12" w:rsidRPr="002F4075">
              <w:rPr>
                <w:rFonts w:asciiTheme="minorHAnsi" w:hAnsiTheme="minorHAnsi" w:cstheme="minorHAnsi"/>
                <w:sz w:val="22"/>
                <w:szCs w:val="22"/>
              </w:rPr>
              <w:t xml:space="preserve"> emotional relationship</w:t>
            </w:r>
            <w:r w:rsidR="0094317D" w:rsidRPr="002F407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14:paraId="54194C35" w14:textId="5B1AF1BE" w:rsidR="002039DA" w:rsidRPr="002F4075" w:rsidRDefault="002039DA" w:rsidP="002039DA">
      <w:pPr>
        <w:rPr>
          <w:rFonts w:cstheme="minorHAnsi"/>
          <w:sz w:val="20"/>
        </w:rPr>
      </w:pPr>
    </w:p>
    <w:p w14:paraId="698D7DDE" w14:textId="32A9A430" w:rsidR="00B773A3" w:rsidRPr="002F4075" w:rsidRDefault="00CF5F18" w:rsidP="00CF5F18">
      <w:pPr>
        <w:tabs>
          <w:tab w:val="left" w:pos="1077"/>
        </w:tabs>
        <w:rPr>
          <w:rFonts w:cstheme="minorHAnsi"/>
          <w:sz w:val="20"/>
        </w:rPr>
      </w:pPr>
      <w:r w:rsidRPr="002F4075">
        <w:rPr>
          <w:rFonts w:cstheme="minorHAnsi"/>
          <w:sz w:val="20"/>
        </w:rPr>
        <w:tab/>
      </w:r>
    </w:p>
    <w:p w14:paraId="7422AE13" w14:textId="6E1611FF" w:rsidR="00CF5F18" w:rsidRPr="002F4075" w:rsidRDefault="00CF5F18" w:rsidP="00CF5F18">
      <w:pPr>
        <w:tabs>
          <w:tab w:val="left" w:pos="1077"/>
        </w:tabs>
        <w:rPr>
          <w:rFonts w:cstheme="minorHAnsi"/>
          <w:sz w:val="20"/>
        </w:rPr>
      </w:pPr>
    </w:p>
    <w:p w14:paraId="717CF57A" w14:textId="5EDABA0A" w:rsidR="0065719F" w:rsidRPr="002F4075" w:rsidRDefault="0065719F" w:rsidP="00CF5F18">
      <w:pPr>
        <w:tabs>
          <w:tab w:val="left" w:pos="1077"/>
        </w:tabs>
        <w:rPr>
          <w:rFonts w:cstheme="minorHAnsi"/>
          <w:sz w:val="20"/>
        </w:rPr>
      </w:pPr>
    </w:p>
    <w:p w14:paraId="7F02C38A" w14:textId="271541BD" w:rsidR="009126B7" w:rsidRPr="002F4075" w:rsidRDefault="005E43FC" w:rsidP="0065719F">
      <w:pPr>
        <w:tabs>
          <w:tab w:val="left" w:pos="9990"/>
        </w:tabs>
        <w:rPr>
          <w:rFonts w:cstheme="minorHAnsi"/>
          <w:i/>
          <w:iCs/>
          <w:sz w:val="20"/>
        </w:rPr>
      </w:pPr>
      <w:r w:rsidRPr="002F4075">
        <w:rPr>
          <w:rFonts w:cstheme="minorHAnsi"/>
          <w:sz w:val="20"/>
        </w:rPr>
        <w:t xml:space="preserve"> </w:t>
      </w:r>
      <w:r w:rsidRPr="002F4075">
        <w:rPr>
          <w:rFonts w:cstheme="minorHAnsi"/>
          <w:sz w:val="20"/>
        </w:rPr>
        <w:br/>
      </w:r>
    </w:p>
    <w:p w14:paraId="281482A4" w14:textId="77777777" w:rsidR="009C7EF8" w:rsidRPr="002F4075" w:rsidRDefault="009C7EF8" w:rsidP="009C7EF8">
      <w:pPr>
        <w:jc w:val="center"/>
        <w:rPr>
          <w:rFonts w:cstheme="minorHAnsi"/>
          <w:i/>
          <w:iCs/>
          <w:sz w:val="20"/>
        </w:rPr>
      </w:pPr>
    </w:p>
    <w:sectPr w:rsidR="009C7EF8" w:rsidRPr="002F4075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502129">
    <w:abstractNumId w:val="0"/>
  </w:num>
  <w:num w:numId="2" w16cid:durableId="1957172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66B"/>
    <w:rsid w:val="0000354B"/>
    <w:rsid w:val="000363D1"/>
    <w:rsid w:val="00040861"/>
    <w:rsid w:val="0004409A"/>
    <w:rsid w:val="00073175"/>
    <w:rsid w:val="00074AEF"/>
    <w:rsid w:val="000A077C"/>
    <w:rsid w:val="000B5B41"/>
    <w:rsid w:val="000B70E2"/>
    <w:rsid w:val="000D07E0"/>
    <w:rsid w:val="000D1DCB"/>
    <w:rsid w:val="000D7D10"/>
    <w:rsid w:val="000F62E3"/>
    <w:rsid w:val="0011492D"/>
    <w:rsid w:val="00123F48"/>
    <w:rsid w:val="00141559"/>
    <w:rsid w:val="001459D1"/>
    <w:rsid w:val="00147B12"/>
    <w:rsid w:val="0015786E"/>
    <w:rsid w:val="00195734"/>
    <w:rsid w:val="001A02FB"/>
    <w:rsid w:val="001D7455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91085"/>
    <w:rsid w:val="002D1022"/>
    <w:rsid w:val="002D38E8"/>
    <w:rsid w:val="002E1E6B"/>
    <w:rsid w:val="002F4075"/>
    <w:rsid w:val="00331F45"/>
    <w:rsid w:val="00337743"/>
    <w:rsid w:val="00351696"/>
    <w:rsid w:val="00366AAE"/>
    <w:rsid w:val="003C1345"/>
    <w:rsid w:val="003E2E85"/>
    <w:rsid w:val="00426BEF"/>
    <w:rsid w:val="004327C5"/>
    <w:rsid w:val="004339AA"/>
    <w:rsid w:val="00454494"/>
    <w:rsid w:val="0047436F"/>
    <w:rsid w:val="00486CFA"/>
    <w:rsid w:val="004A30DC"/>
    <w:rsid w:val="004E766B"/>
    <w:rsid w:val="005017FF"/>
    <w:rsid w:val="00503C06"/>
    <w:rsid w:val="005166D3"/>
    <w:rsid w:val="00534346"/>
    <w:rsid w:val="00540B27"/>
    <w:rsid w:val="00551483"/>
    <w:rsid w:val="00557934"/>
    <w:rsid w:val="005618F3"/>
    <w:rsid w:val="005868A8"/>
    <w:rsid w:val="005A76B0"/>
    <w:rsid w:val="005C13A8"/>
    <w:rsid w:val="005D4F0D"/>
    <w:rsid w:val="005E43FC"/>
    <w:rsid w:val="005E5A8B"/>
    <w:rsid w:val="00604E1D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166A7"/>
    <w:rsid w:val="00724BD1"/>
    <w:rsid w:val="00730226"/>
    <w:rsid w:val="00741A83"/>
    <w:rsid w:val="007547D0"/>
    <w:rsid w:val="00757E16"/>
    <w:rsid w:val="00765922"/>
    <w:rsid w:val="007A5ECF"/>
    <w:rsid w:val="007B77B1"/>
    <w:rsid w:val="007E107D"/>
    <w:rsid w:val="0082178A"/>
    <w:rsid w:val="008419BF"/>
    <w:rsid w:val="00850CF9"/>
    <w:rsid w:val="0085528B"/>
    <w:rsid w:val="00860F92"/>
    <w:rsid w:val="00890E3E"/>
    <w:rsid w:val="008B15A7"/>
    <w:rsid w:val="008B1DD9"/>
    <w:rsid w:val="008B739F"/>
    <w:rsid w:val="008F1AEA"/>
    <w:rsid w:val="00901850"/>
    <w:rsid w:val="009073F0"/>
    <w:rsid w:val="009126B7"/>
    <w:rsid w:val="00920E0E"/>
    <w:rsid w:val="0094317D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702ED"/>
    <w:rsid w:val="00A86C1C"/>
    <w:rsid w:val="00AA224D"/>
    <w:rsid w:val="00AB52C9"/>
    <w:rsid w:val="00AE1BEB"/>
    <w:rsid w:val="00AE61D4"/>
    <w:rsid w:val="00B10481"/>
    <w:rsid w:val="00B47812"/>
    <w:rsid w:val="00B773A3"/>
    <w:rsid w:val="00BB1A03"/>
    <w:rsid w:val="00BD308C"/>
    <w:rsid w:val="00BE0140"/>
    <w:rsid w:val="00BE0765"/>
    <w:rsid w:val="00BF1F6A"/>
    <w:rsid w:val="00C06913"/>
    <w:rsid w:val="00C221D8"/>
    <w:rsid w:val="00C71A26"/>
    <w:rsid w:val="00C91B0E"/>
    <w:rsid w:val="00C94F46"/>
    <w:rsid w:val="00CB7149"/>
    <w:rsid w:val="00CC1F6F"/>
    <w:rsid w:val="00CD1D38"/>
    <w:rsid w:val="00CD7910"/>
    <w:rsid w:val="00CE3F67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2338A"/>
    <w:rsid w:val="00E4079C"/>
    <w:rsid w:val="00E53E26"/>
    <w:rsid w:val="00E62BD5"/>
    <w:rsid w:val="00E62E0C"/>
    <w:rsid w:val="00EA1E0E"/>
    <w:rsid w:val="00EF49E2"/>
    <w:rsid w:val="00EF4FA5"/>
    <w:rsid w:val="00F07610"/>
    <w:rsid w:val="00F234BC"/>
    <w:rsid w:val="00F35D7C"/>
    <w:rsid w:val="00F528F0"/>
    <w:rsid w:val="00F66A8E"/>
    <w:rsid w:val="00F812B4"/>
    <w:rsid w:val="00F95024"/>
    <w:rsid w:val="00FB19C1"/>
    <w:rsid w:val="00FB63E0"/>
    <w:rsid w:val="00FC4D79"/>
    <w:rsid w:val="00FF2924"/>
    <w:rsid w:val="6F47081D"/>
    <w:rsid w:val="762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A77BF"/>
  <w15:chartTrackingRefBased/>
  <w15:docId w15:val="{1228D7DA-47B4-D440-9B9A-89F6203F3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868A8"/>
  </w:style>
  <w:style w:type="character" w:customStyle="1" w:styleId="sdzsvb">
    <w:name w:val="sdzsvb"/>
    <w:basedOn w:val="DefaultParagraphFont"/>
    <w:rsid w:val="005868A8"/>
  </w:style>
  <w:style w:type="character" w:styleId="Emphasis">
    <w:name w:val="Emphasis"/>
    <w:basedOn w:val="DefaultParagraphFont"/>
    <w:uiPriority w:val="20"/>
    <w:qFormat/>
    <w:rsid w:val="00CD1D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1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D9A2DF99-BCDB-4B55-BE3E-264EA6C0F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1371</Characters>
  <Application>Microsoft Office Word</Application>
  <DocSecurity>0</DocSecurity>
  <Lines>70</Lines>
  <Paragraphs>22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Samantha-Jo Evans</cp:lastModifiedBy>
  <cp:revision>14</cp:revision>
  <cp:lastPrinted>2026-01-07T16:47:00Z</cp:lastPrinted>
  <dcterms:created xsi:type="dcterms:W3CDTF">2023-12-19T06:19:00Z</dcterms:created>
  <dcterms:modified xsi:type="dcterms:W3CDTF">2026-01-07T16:47:00Z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