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GridTable1Light-Accent1"/>
        <w:tblW w:w="0" w:type="auto"/>
        <w:tblLook w:val="04A0" w:firstRow="1" w:lastRow="0" w:firstColumn="1" w:lastColumn="0" w:noHBand="0" w:noVBand="1"/>
      </w:tblPr>
      <w:tblGrid>
        <w:gridCol w:w="4947"/>
        <w:gridCol w:w="2933"/>
        <w:gridCol w:w="2556"/>
      </w:tblGrid>
      <w:tr w:rsidR="00FA18A4" w:rsidTr="48DBBCE9" w14:paraId="7F93687F" w14:textId="77777777">
        <w:trPr>
          <w:cnfStyle w:val="100000000000" w:firstRow="1" w:lastRow="0" w:firstColumn="0" w:lastColumn="0" w:oddVBand="0" w:evenVBand="0" w:oddHBand="0" w:evenHBand="0" w:firstRowFirstColumn="0" w:firstRowLastColumn="0" w:lastRowFirstColumn="0" w:lastRowLastColumn="0"/>
        </w:trPr>
        <w:tc>
          <w:tcPr>
            <w:tcW w:w="7880" w:type="dxa"/>
            <w:gridSpan w:val="2"/>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00FA18A4" w:rsidRDefault="00C63242" w14:paraId="333126E4" w14:textId="77777777">
            <w:r>
              <w:rPr>
                <w:noProof/>
                <w:color w:val="2B579A"/>
                <w:shd w:val="clear" w:color="auto" w:fill="E6E6E6"/>
                <w:lang w:val="en-US"/>
              </w:rPr>
              <w:drawing>
                <wp:anchor distT="0" distB="0" distL="114300" distR="114300" simplePos="0" relativeHeight="251658242" behindDoc="1" locked="0" layoutInCell="1" allowOverlap="1" wp14:anchorId="1F1BF0CE" wp14:editId="2030BAE2">
                  <wp:simplePos x="0" y="0"/>
                  <wp:positionH relativeFrom="column">
                    <wp:posOffset>55245</wp:posOffset>
                  </wp:positionH>
                  <wp:positionV relativeFrom="paragraph">
                    <wp:posOffset>85725</wp:posOffset>
                  </wp:positionV>
                  <wp:extent cx="2379345" cy="914400"/>
                  <wp:effectExtent l="0" t="0" r="0" b="0"/>
                  <wp:wrapTight wrapText="bothSides">
                    <wp:wrapPolygon edited="0">
                      <wp:start x="18677" y="450"/>
                      <wp:lineTo x="2248" y="2700"/>
                      <wp:lineTo x="173" y="5400"/>
                      <wp:lineTo x="1038" y="8550"/>
                      <wp:lineTo x="2421" y="15750"/>
                      <wp:lineTo x="2767" y="20250"/>
                      <wp:lineTo x="20234" y="20250"/>
                      <wp:lineTo x="21098" y="15750"/>
                      <wp:lineTo x="20926" y="1800"/>
                      <wp:lineTo x="20407" y="450"/>
                      <wp:lineTo x="18677" y="450"/>
                    </wp:wrapPolygon>
                  </wp:wrapTight>
                  <wp:docPr id="2" name="Picture 2" descr="Bolsover Church of England Junior School - Ye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lsover Church of England Junior School - Year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934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18A4">
              <w:rPr>
                <w:b w:val="0"/>
                <w:bCs w:val="0"/>
              </w:rPr>
              <w:t xml:space="preserve"> </w:t>
            </w:r>
          </w:p>
          <w:p w:rsidR="00FA18A4" w:rsidRDefault="00FA18A4" w14:paraId="672A6659" w14:textId="77777777"/>
          <w:p w:rsidRPr="00FA18A4" w:rsidR="00FA18A4" w:rsidP="2B5B119B" w:rsidRDefault="00233C20" w14:paraId="03298C10" w14:textId="44A4496C">
            <w:pPr>
              <w:jc w:val="right"/>
              <w:rPr>
                <w:rFonts w:ascii="Riffic Free Medium" w:hAnsi="Riffic Free Medium"/>
                <w:b w:val="0"/>
                <w:bCs w:val="0"/>
              </w:rPr>
            </w:pPr>
            <w:r w:rsidRPr="2D602D31">
              <w:rPr>
                <w:rFonts w:ascii="Riffic Free Medium" w:hAnsi="Riffic Free Medium"/>
                <w:b w:val="0"/>
                <w:bCs w:val="0"/>
                <w:color w:val="7030A0"/>
                <w:sz w:val="48"/>
                <w:szCs w:val="48"/>
              </w:rPr>
              <w:t>Spring Term 202</w:t>
            </w:r>
            <w:r w:rsidR="00DD6E7B">
              <w:rPr>
                <w:rFonts w:ascii="Riffic Free Medium" w:hAnsi="Riffic Free Medium"/>
                <w:b w:val="0"/>
                <w:bCs w:val="0"/>
                <w:color w:val="7030A0"/>
                <w:sz w:val="48"/>
                <w:szCs w:val="48"/>
              </w:rPr>
              <w:t>6</w:t>
            </w:r>
          </w:p>
        </w:tc>
        <w:tc>
          <w:tcPr>
            <w:tcW w:w="2556" w:type="dxa"/>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00FA18A4" w:rsidRDefault="00122C5A" w14:paraId="5C42D94F" w14:textId="77777777">
            <w:pPr>
              <w:cnfStyle w:val="100000000000" w:firstRow="1" w:lastRow="0" w:firstColumn="0" w:lastColumn="0" w:oddVBand="0" w:evenVBand="0" w:oddHBand="0" w:evenHBand="0" w:firstRowFirstColumn="0" w:firstRowLastColumn="0" w:lastRowFirstColumn="0" w:lastRowLastColumn="0"/>
            </w:pPr>
            <w:r>
              <w:rPr>
                <w:noProof/>
                <w:color w:val="2B579A"/>
                <w:shd w:val="clear" w:color="auto" w:fill="E6E6E6"/>
                <w:lang w:val="en-US"/>
              </w:rPr>
              <w:drawing>
                <wp:anchor distT="0" distB="0" distL="114300" distR="114300" simplePos="0" relativeHeight="251658241" behindDoc="0" locked="0" layoutInCell="1" allowOverlap="1" wp14:anchorId="349AAF5E" wp14:editId="4B226002">
                  <wp:simplePos x="0" y="0"/>
                  <wp:positionH relativeFrom="column">
                    <wp:posOffset>52070</wp:posOffset>
                  </wp:positionH>
                  <wp:positionV relativeFrom="paragraph">
                    <wp:posOffset>32385</wp:posOffset>
                  </wp:positionV>
                  <wp:extent cx="1381125" cy="1381125"/>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rsidTr="48DBBCE9" w14:paraId="03825D38" w14:textId="77777777">
        <w:tc>
          <w:tcPr>
            <w:tcW w:w="10436" w:type="dxa"/>
            <w:gridSpan w:val="3"/>
            <w:tcBorders>
              <w:top w:val="single" w:color="4472C4" w:themeColor="accent1" w:sz="12" w:space="0"/>
            </w:tcBorders>
            <w:tcMar/>
          </w:tcPr>
          <w:p w:rsidRPr="00694206" w:rsidR="00FA18A4" w:rsidP="00694206" w:rsidRDefault="00FA18A4" w14:paraId="7DC919E8" w14:textId="77777777">
            <w:pPr>
              <w:jc w:val="center"/>
              <w:rPr>
                <w:rFonts w:ascii="Riffic Free Medium" w:hAnsi="Riffic Free Medium"/>
                <w:b w:val="0"/>
                <w:bCs w:val="0"/>
                <w:color w:val="0070C0"/>
                <w:sz w:val="44"/>
                <w:szCs w:val="44"/>
              </w:rPr>
            </w:pPr>
            <w:r>
              <w:rPr>
                <w:noProof/>
                <w:color w:val="2B579A"/>
                <w:shd w:val="clear" w:color="auto" w:fill="E6E6E6"/>
                <w:lang w:val="en-US"/>
              </w:rPr>
              <mc:AlternateContent>
                <mc:Choice Requires="wps">
                  <w:drawing>
                    <wp:anchor distT="0" distB="0" distL="114300" distR="114300" simplePos="0" relativeHeight="251658243" behindDoc="0" locked="0" layoutInCell="1" allowOverlap="1" wp14:anchorId="65CB198C" wp14:editId="5012B145">
                      <wp:simplePos x="0" y="0"/>
                      <wp:positionH relativeFrom="column">
                        <wp:posOffset>1312454</wp:posOffset>
                      </wp:positionH>
                      <wp:positionV relativeFrom="paragraph">
                        <wp:posOffset>19413</wp:posOffset>
                      </wp:positionV>
                      <wp:extent cx="3829050" cy="600075"/>
                      <wp:effectExtent l="19050" t="19050" r="38100" b="47625"/>
                      <wp:wrapSquare wrapText="bothSides"/>
                      <wp:docPr id="1720432365" name="Rectangle 5"/>
                      <wp:cNvGraphicFramePr/>
                      <a:graphic xmlns:a="http://schemas.openxmlformats.org/drawingml/2006/main">
                        <a:graphicData uri="http://schemas.microsoft.com/office/word/2010/wordprocessingShape">
                          <wps:wsp>
                            <wps:cNvSpPr/>
                            <wps:spPr>
                              <a:xfrm>
                                <a:off x="0" y="0"/>
                                <a:ext cx="3829050" cy="600075"/>
                              </a:xfrm>
                              <a:prstGeom prst="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18A4" w:rsidP="00FA18A4" w:rsidRDefault="00FA18A4" w14:paraId="3BACF6A7" w14:textId="77777777">
                                  <w:pPr>
                                    <w:jc w:val="center"/>
                                  </w:pPr>
                                  <w:r w:rsidRPr="00FA18A4">
                                    <w:rPr>
                                      <w:rFonts w:ascii="Riffic Free Medium" w:hAnsi="Riffic Free Medium"/>
                                      <w:color w:val="0D0D0D" w:themeColor="text1" w:themeTint="F2"/>
                                      <w:sz w:val="48"/>
                                    </w:rPr>
                                    <w:t xml:space="preserve">Year </w:t>
                                  </w:r>
                                  <w:r w:rsidRPr="00C63242" w:rsidR="00C63242">
                                    <w:rPr>
                                      <w:rFonts w:ascii="Riffic Free Medium" w:hAnsi="Riffic Free Medium"/>
                                      <w:color w:val="0D0D0D" w:themeColor="text1" w:themeTint="F2"/>
                                      <w:sz w:val="48"/>
                                    </w:rPr>
                                    <w:t>4</w:t>
                                  </w:r>
                                  <w:r w:rsidRPr="00FA18A4">
                                    <w:rPr>
                                      <w:rFonts w:ascii="Riffic Free Medium" w:hAnsi="Riffic Free Medium"/>
                                      <w:color w:val="0D0D0D" w:themeColor="text1" w:themeTint="F2"/>
                                      <w:sz w:val="48"/>
                                    </w:rPr>
                                    <w:t xml:space="preserve"> Newslette</w:t>
                                  </w:r>
                                  <w:r>
                                    <w:rPr>
                                      <w:rFonts w:ascii="Riffic Free Medium" w:hAnsi="Riffic Free Medium"/>
                                      <w:color w:val="0D0D0D" w:themeColor="text1" w:themeTint="F2"/>
                                      <w:sz w:val="48"/>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style="position:absolute;left:0;text-align:left;margin-left:103.35pt;margin-top:1.55pt;width:301.5pt;height:47.25pt;z-index:25165824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c6f" strokeweight="4.5pt" w14:anchorId="65CB19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">
                      <v:textbox>
                        <w:txbxContent>
                          <w:p w:rsidR="00FA18A4" w:rsidP="00FA18A4" w:rsidRDefault="00FA18A4" w14:paraId="3BACF6A7" w14:textId="77777777">
                            <w:pPr>
                              <w:jc w:val="center"/>
                            </w:pPr>
                            <w:r w:rsidRPr="00FA18A4">
                              <w:rPr>
                                <w:rFonts w:ascii="Riffic Free Medium" w:hAnsi="Riffic Free Medium"/>
                                <w:color w:val="0D0D0D" w:themeColor="text1" w:themeTint="F2"/>
                                <w:sz w:val="48"/>
                              </w:rPr>
                              <w:t xml:space="preserve">Year </w:t>
                            </w:r>
                            <w:r w:rsidRPr="00C63242" w:rsidR="00C63242">
                              <w:rPr>
                                <w:rFonts w:ascii="Riffic Free Medium" w:hAnsi="Riffic Free Medium"/>
                                <w:color w:val="0D0D0D" w:themeColor="text1" w:themeTint="F2"/>
                                <w:sz w:val="48"/>
                              </w:rPr>
                              <w:t>4</w:t>
                            </w:r>
                            <w:r w:rsidRPr="00FA18A4">
                              <w:rPr>
                                <w:rFonts w:ascii="Riffic Free Medium" w:hAnsi="Riffic Free Medium"/>
                                <w:color w:val="0D0D0D" w:themeColor="text1" w:themeTint="F2"/>
                                <w:sz w:val="48"/>
                              </w:rPr>
                              <w:t xml:space="preserve"> Newslette</w:t>
                            </w:r>
                            <w:r>
                              <w:rPr>
                                <w:rFonts w:ascii="Riffic Free Medium" w:hAnsi="Riffic Free Medium"/>
                                <w:color w:val="0D0D0D" w:themeColor="text1" w:themeTint="F2"/>
                                <w:sz w:val="48"/>
                              </w:rPr>
                              <w:t>r</w:t>
                            </w:r>
                          </w:p>
                        </w:txbxContent>
                      </v:textbox>
                      <w10:wrap type="square"/>
                    </v:rect>
                  </w:pict>
                </mc:Fallback>
              </mc:AlternateContent>
            </w:r>
          </w:p>
        </w:tc>
      </w:tr>
      <w:tr w:rsidR="00FA18A4" w:rsidTr="48DBBCE9" w14:paraId="41FCD436" w14:textId="77777777">
        <w:tc>
          <w:tcPr>
            <w:tcW w:w="10436" w:type="dxa"/>
            <w:gridSpan w:val="3"/>
            <w:tcMar/>
          </w:tcPr>
          <w:p w:rsidRPr="004248FA" w:rsidR="00122C5A" w:rsidP="004248FA" w:rsidRDefault="00122C5A" w14:paraId="6A05A809" w14:textId="6A4DC837">
            <w:pPr>
              <w:jc w:val="center"/>
              <w:rPr>
                <w:rFonts w:cstheme="minorHAnsi"/>
                <w:b w:val="0"/>
                <w:color w:val="7030A0"/>
                <w:sz w:val="52"/>
                <w:szCs w:val="28"/>
              </w:rPr>
            </w:pPr>
            <w:r w:rsidRPr="00233C20">
              <w:rPr>
                <w:rFonts w:cstheme="minorHAnsi"/>
                <w:color w:val="7030A0"/>
                <w:sz w:val="52"/>
                <w:szCs w:val="28"/>
              </w:rPr>
              <w:t>Welcome back!</w:t>
            </w:r>
          </w:p>
          <w:p w:rsidRPr="002549AE" w:rsidR="00122C5A" w:rsidP="2D602D31" w:rsidRDefault="00233C20" w14:paraId="6D611D8A" w14:textId="6BD9A94B">
            <w:pPr>
              <w:pStyle w:val="paragraph"/>
              <w:spacing w:before="0" w:beforeAutospacing="0" w:after="0" w:afterAutospacing="0"/>
              <w:jc w:val="center"/>
              <w:textAlignment w:val="baseline"/>
              <w:rPr>
                <w:rStyle w:val="normaltextrun"/>
                <w:rFonts w:asciiTheme="minorHAnsi" w:hAnsiTheme="minorHAnsi" w:cstheme="minorBidi"/>
                <w:b w:val="0"/>
                <w:bCs w:val="0"/>
                <w:lang w:val="en-GB"/>
              </w:rPr>
            </w:pPr>
            <w:r w:rsidRPr="2D602D31">
              <w:rPr>
                <w:rStyle w:val="normaltextrun"/>
                <w:rFonts w:asciiTheme="minorHAnsi" w:hAnsiTheme="minorHAnsi" w:cstheme="minorBidi"/>
                <w:b w:val="0"/>
                <w:bCs w:val="0"/>
                <w:lang w:val="en-GB"/>
              </w:rPr>
              <w:t>Welcome back and welcome to 202</w:t>
            </w:r>
            <w:r w:rsidR="00DD6E7B">
              <w:rPr>
                <w:rStyle w:val="normaltextrun"/>
                <w:rFonts w:asciiTheme="minorHAnsi" w:hAnsiTheme="minorHAnsi" w:cstheme="minorBidi"/>
                <w:b w:val="0"/>
                <w:bCs w:val="0"/>
                <w:lang w:val="en-GB"/>
              </w:rPr>
              <w:t>6</w:t>
            </w:r>
            <w:r w:rsidRPr="2D602D31" w:rsidR="00122C5A">
              <w:rPr>
                <w:rStyle w:val="normaltextrun"/>
                <w:rFonts w:asciiTheme="minorHAnsi" w:hAnsiTheme="minorHAnsi" w:cstheme="minorBidi"/>
                <w:b w:val="0"/>
                <w:bCs w:val="0"/>
                <w:lang w:val="en-GB"/>
              </w:rPr>
              <w:t>! We hope you have all had a super Christmas break and are feeling well rested and ready for a busy term full of lots more learning!</w:t>
            </w:r>
          </w:p>
          <w:p w:rsidRPr="002549AE" w:rsidR="00122C5A" w:rsidP="00122C5A" w:rsidRDefault="00122C5A" w14:paraId="5A39BBE3" w14:textId="77777777">
            <w:pPr>
              <w:pStyle w:val="paragraph"/>
              <w:spacing w:before="0" w:beforeAutospacing="0" w:after="0" w:afterAutospacing="0"/>
              <w:jc w:val="center"/>
              <w:textAlignment w:val="baseline"/>
              <w:rPr>
                <w:rFonts w:asciiTheme="minorHAnsi" w:hAnsiTheme="minorHAnsi" w:cstheme="minorHAnsi"/>
              </w:rPr>
            </w:pPr>
          </w:p>
          <w:p w:rsidRPr="002549AE" w:rsidR="00122C5A" w:rsidP="00122C5A" w:rsidRDefault="00122C5A" w14:paraId="203D816B" w14:textId="77777777">
            <w:pPr>
              <w:pStyle w:val="paragraph"/>
              <w:spacing w:before="0" w:beforeAutospacing="0" w:after="0" w:afterAutospacing="0"/>
              <w:jc w:val="center"/>
              <w:textAlignment w:val="baseline"/>
              <w:rPr>
                <w:rFonts w:asciiTheme="minorHAnsi" w:hAnsiTheme="minorHAnsi" w:cstheme="minorHAnsi"/>
                <w:b w:val="0"/>
                <w:bCs w:val="0"/>
              </w:rPr>
            </w:pPr>
            <w:r w:rsidRPr="002549AE">
              <w:rPr>
                <w:rStyle w:val="normaltextrun"/>
                <w:rFonts w:asciiTheme="minorHAnsi" w:hAnsiTheme="minorHAnsi" w:cstheme="minorHAnsi"/>
                <w:b w:val="0"/>
                <w:bCs w:val="0"/>
                <w:lang w:val="en-GB"/>
              </w:rPr>
              <w:t>As a reminder, healthy snacks (such as fruit or cereal bars) are allowed in school for break times.</w:t>
            </w:r>
            <w:r w:rsidRPr="002549AE">
              <w:rPr>
                <w:rStyle w:val="eop"/>
                <w:rFonts w:asciiTheme="minorHAnsi" w:hAnsiTheme="minorHAnsi" w:cstheme="minorHAnsi"/>
                <w:b w:val="0"/>
                <w:bCs w:val="0"/>
              </w:rPr>
              <w:t> </w:t>
            </w:r>
          </w:p>
          <w:p w:rsidRPr="004248FA" w:rsidR="02998243" w:rsidP="004248FA" w:rsidRDefault="00122C5A" w14:paraId="41C8F396" w14:textId="031E7C3D">
            <w:pPr>
              <w:jc w:val="center"/>
              <w:rPr>
                <w:rFonts w:cstheme="minorHAnsi"/>
                <w:b w:val="0"/>
                <w:sz w:val="24"/>
                <w:szCs w:val="24"/>
              </w:rPr>
            </w:pPr>
            <w:r w:rsidRPr="002549AE">
              <w:rPr>
                <w:rFonts w:cstheme="minorHAnsi"/>
                <w:b w:val="0"/>
                <w:sz w:val="24"/>
                <w:szCs w:val="24"/>
              </w:rPr>
              <w:t xml:space="preserve">If you have any concerns, please don’t hesitate to come and talk to us. </w:t>
            </w:r>
          </w:p>
          <w:p w:rsidRPr="00DD6E7B" w:rsidR="00DD6E7B" w:rsidP="00DD6E7B" w:rsidRDefault="323A4FDF" w14:paraId="435BF26A" w14:textId="396FB69B">
            <w:pPr>
              <w:spacing w:line="259" w:lineRule="auto"/>
              <w:jc w:val="center"/>
              <w:rPr>
                <w:rFonts w:eastAsiaTheme="minorEastAsia"/>
                <w:sz w:val="24"/>
                <w:szCs w:val="24"/>
              </w:rPr>
            </w:pPr>
            <w:r w:rsidRPr="002549AE">
              <w:rPr>
                <w:rFonts w:eastAsiaTheme="minorEastAsia"/>
                <w:b w:val="0"/>
                <w:bCs w:val="0"/>
                <w:sz w:val="24"/>
                <w:szCs w:val="24"/>
              </w:rPr>
              <w:t>Year 4 Team</w:t>
            </w:r>
          </w:p>
          <w:p w:rsidRPr="00694206" w:rsidR="004248FA" w:rsidP="2D602D31" w:rsidRDefault="00DD6E7B" w14:paraId="2DED2CE4" w14:textId="1D47C60A">
            <w:pPr>
              <w:spacing w:line="259" w:lineRule="auto"/>
              <w:jc w:val="center"/>
              <w:rPr>
                <w:rFonts w:eastAsiaTheme="minorEastAsia"/>
                <w:b w:val="0"/>
                <w:bCs w:val="0"/>
                <w:sz w:val="24"/>
                <w:szCs w:val="24"/>
              </w:rPr>
            </w:pPr>
            <w:r>
              <w:rPr>
                <w:rFonts w:eastAsiaTheme="minorEastAsia"/>
                <w:b w:val="0"/>
                <w:bCs w:val="0"/>
                <w:sz w:val="24"/>
                <w:szCs w:val="24"/>
              </w:rPr>
              <w:t>Miss Evans and Miss Brooks</w:t>
            </w:r>
          </w:p>
        </w:tc>
      </w:tr>
      <w:tr w:rsidR="00122C5A" w:rsidTr="48DBBCE9" w14:paraId="5C75AECC" w14:textId="77777777">
        <w:trPr>
          <w:trHeight w:val="2943"/>
        </w:trPr>
        <w:tc>
          <w:tcPr>
            <w:tcW w:w="4947" w:type="dxa"/>
            <w:tcMar/>
          </w:tcPr>
          <w:p w:rsidRPr="00233C20" w:rsidR="00122C5A" w:rsidP="00122C5A" w:rsidRDefault="00122C5A" w14:paraId="7E761612" w14:textId="77777777">
            <w:pPr>
              <w:rPr>
                <w:rFonts w:cstheme="minorHAnsi"/>
                <w:b w:val="0"/>
                <w:bCs w:val="0"/>
                <w:sz w:val="24"/>
                <w:szCs w:val="24"/>
              </w:rPr>
            </w:pPr>
            <w:r w:rsidRPr="00233C20">
              <w:rPr>
                <w:rFonts w:cstheme="minorHAnsi"/>
                <w:sz w:val="24"/>
                <w:szCs w:val="24"/>
              </w:rPr>
              <w:t xml:space="preserve">Reading Diaries and Books  </w:t>
            </w:r>
          </w:p>
          <w:p w:rsidRPr="002549AE" w:rsidR="002549AE" w:rsidP="002549AE" w:rsidRDefault="002549AE" w14:paraId="6E7BEAA2" w14:textId="77777777">
            <w:pPr>
              <w:textAlignment w:val="baseline"/>
              <w:rPr>
                <w:rFonts w:ascii="Calibri" w:hAnsi="Calibri" w:eastAsia="Times New Roman" w:cs="Calibri"/>
                <w:b w:val="0"/>
                <w:sz w:val="20"/>
                <w:szCs w:val="18"/>
                <w:lang w:val="en-US"/>
              </w:rPr>
            </w:pPr>
            <w:r w:rsidRPr="002549AE">
              <w:rPr>
                <w:rFonts w:ascii="Calibri" w:hAnsi="Calibri" w:eastAsia="Times New Roman" w:cs="Calibri"/>
                <w:b w:val="0"/>
                <w:sz w:val="24"/>
                <w:lang w:val="en-US"/>
              </w:rPr>
              <w:t> </w:t>
            </w:r>
          </w:p>
          <w:p w:rsidR="002549AE" w:rsidP="002549AE" w:rsidRDefault="002549AE" w14:paraId="627F2768" w14:textId="77777777">
            <w:pPr>
              <w:textAlignment w:val="baseline"/>
              <w:rPr>
                <w:rFonts w:ascii="Calibri" w:hAnsi="Calibri" w:eastAsia="Times New Roman" w:cs="Calibri"/>
                <w:b w:val="0"/>
                <w:sz w:val="24"/>
                <w:lang w:val="en-US"/>
              </w:rPr>
            </w:pPr>
            <w:r w:rsidRPr="002549AE">
              <w:rPr>
                <w:rFonts w:ascii="Calibri" w:hAnsi="Calibri" w:eastAsia="Times New Roman" w:cs="Calibri"/>
                <w:b w:val="0"/>
                <w:sz w:val="24"/>
              </w:rPr>
              <w:t>Your child will regularly read their book in class and we will look at their diaries every day. </w:t>
            </w:r>
            <w:r w:rsidRPr="002549AE">
              <w:rPr>
                <w:rFonts w:ascii="Calibri" w:hAnsi="Calibri" w:eastAsia="Times New Roman" w:cs="Calibri"/>
                <w:b w:val="0"/>
                <w:sz w:val="24"/>
                <w:lang w:val="en-US"/>
              </w:rPr>
              <w:t> </w:t>
            </w:r>
          </w:p>
          <w:p w:rsidRPr="002549AE" w:rsidR="002549AE" w:rsidP="002549AE" w:rsidRDefault="002549AE" w14:paraId="0D0B940D" w14:textId="77777777">
            <w:pPr>
              <w:textAlignment w:val="baseline"/>
              <w:rPr>
                <w:rFonts w:ascii="Calibri" w:hAnsi="Calibri" w:eastAsia="Times New Roman" w:cs="Calibri"/>
                <w:b w:val="0"/>
                <w:sz w:val="20"/>
                <w:szCs w:val="18"/>
                <w:lang w:val="en-US"/>
              </w:rPr>
            </w:pPr>
          </w:p>
          <w:p w:rsidRPr="002549AE" w:rsidR="00122C5A" w:rsidP="002549AE" w:rsidRDefault="002549AE" w14:paraId="6B0CE9C0" w14:textId="77777777">
            <w:pPr>
              <w:textAlignment w:val="baseline"/>
              <w:rPr>
                <w:rFonts w:ascii="Calibri" w:hAnsi="Calibri" w:eastAsia="Times New Roman" w:cs="Calibri"/>
                <w:b w:val="0"/>
                <w:sz w:val="20"/>
                <w:szCs w:val="18"/>
                <w:lang w:val="en-US"/>
              </w:rPr>
            </w:pPr>
            <w:r w:rsidRPr="002549AE">
              <w:rPr>
                <w:rFonts w:ascii="Calibri" w:hAnsi="Calibri" w:eastAsia="Times New Roman" w:cs="Calibri"/>
                <w:b w:val="0"/>
                <w:sz w:val="24"/>
              </w:rPr>
              <w:t xml:space="preserve">PLEASE make sure your child brings their book and diary to school </w:t>
            </w:r>
            <w:r w:rsidRPr="002549AE">
              <w:rPr>
                <w:rFonts w:ascii="Calibri" w:hAnsi="Calibri" w:eastAsia="Times New Roman" w:cs="Calibri"/>
                <w:b w:val="0"/>
                <w:sz w:val="24"/>
                <w:u w:val="single"/>
              </w:rPr>
              <w:t>every day</w:t>
            </w:r>
            <w:r w:rsidRPr="002549AE">
              <w:rPr>
                <w:rFonts w:ascii="Calibri" w:hAnsi="Calibri" w:eastAsia="Times New Roman" w:cs="Calibri"/>
                <w:b w:val="0"/>
                <w:sz w:val="24"/>
              </w:rPr>
              <w:t>. Please read with your child every day and sign their diary to show this as its really important they get the opportunity to make sure they are pronouncing words correctly and ask questions about the books they are reading so they can talk about what they have read and different ideas that they might not always understand.  </w:t>
            </w:r>
            <w:r w:rsidRPr="002549AE">
              <w:rPr>
                <w:rFonts w:ascii="Calibri" w:hAnsi="Calibri" w:eastAsia="Times New Roman" w:cs="Calibri"/>
                <w:b w:val="0"/>
                <w:sz w:val="24"/>
                <w:lang w:val="en-US"/>
              </w:rPr>
              <w:t> </w:t>
            </w:r>
          </w:p>
        </w:tc>
        <w:tc>
          <w:tcPr>
            <w:tcW w:w="5489" w:type="dxa"/>
            <w:gridSpan w:val="2"/>
            <w:tcMar/>
          </w:tcPr>
          <w:p w:rsidRPr="002549AE" w:rsidR="002549AE" w:rsidP="002549AE" w:rsidRDefault="002549AE" w14:paraId="50BAC4AF"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20"/>
                <w:szCs w:val="18"/>
                <w:lang w:val="en-US"/>
              </w:rPr>
            </w:pPr>
            <w:r w:rsidRPr="002549AE">
              <w:rPr>
                <w:rFonts w:ascii="Calibri" w:hAnsi="Calibri" w:eastAsia="Times New Roman" w:cs="Calibri"/>
                <w:b/>
                <w:bCs/>
                <w:sz w:val="24"/>
              </w:rPr>
              <w:t>PE Kits                    </w:t>
            </w:r>
            <w:r w:rsidRPr="002549AE">
              <w:rPr>
                <w:rFonts w:ascii="Calibri" w:hAnsi="Calibri" w:eastAsia="Times New Roman" w:cs="Calibri"/>
                <w:sz w:val="24"/>
                <w:lang w:val="en-US"/>
              </w:rPr>
              <w:t> </w:t>
            </w:r>
          </w:p>
          <w:p w:rsidRPr="002549AE" w:rsidR="002549AE" w:rsidP="002549AE" w:rsidRDefault="002549AE" w14:paraId="63E4A9CD"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20"/>
                <w:szCs w:val="18"/>
                <w:lang w:val="en-US"/>
              </w:rPr>
            </w:pPr>
            <w:r w:rsidRPr="002549AE">
              <w:rPr>
                <w:rFonts w:ascii="Calibri" w:hAnsi="Calibri" w:eastAsia="Times New Roman" w:cs="Calibri"/>
                <w:sz w:val="24"/>
                <w:lang w:val="en-US"/>
              </w:rPr>
              <w:t> </w:t>
            </w:r>
          </w:p>
          <w:p w:rsidRPr="002549AE" w:rsidR="002549AE" w:rsidP="002549AE" w:rsidRDefault="002549AE" w14:paraId="55C10178" w14:textId="6A65BC2A">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20"/>
                <w:szCs w:val="20"/>
                <w:lang w:val="en-US"/>
              </w:rPr>
            </w:pPr>
            <w:r w:rsidRPr="2D602D31">
              <w:rPr>
                <w:rFonts w:ascii="Calibri" w:hAnsi="Calibri" w:eastAsia="Times New Roman" w:cs="Calibri"/>
                <w:sz w:val="24"/>
                <w:szCs w:val="24"/>
              </w:rPr>
              <w:t xml:space="preserve">Our PE days this year are </w:t>
            </w:r>
            <w:r w:rsidRPr="00DD6E7B">
              <w:rPr>
                <w:rFonts w:ascii="Calibri" w:hAnsi="Calibri" w:eastAsia="Times New Roman" w:cs="Calibri"/>
                <w:b/>
                <w:bCs/>
                <w:sz w:val="24"/>
                <w:szCs w:val="24"/>
                <w:highlight w:val="yellow"/>
              </w:rPr>
              <w:t>T</w:t>
            </w:r>
            <w:r w:rsidRPr="00DD6E7B" w:rsidR="004248FA">
              <w:rPr>
                <w:rFonts w:ascii="Calibri" w:hAnsi="Calibri" w:eastAsia="Times New Roman" w:cs="Calibri"/>
                <w:b/>
                <w:bCs/>
                <w:sz w:val="24"/>
                <w:szCs w:val="24"/>
                <w:highlight w:val="yellow"/>
              </w:rPr>
              <w:t>uesdays</w:t>
            </w:r>
            <w:r w:rsidRPr="00DD6E7B" w:rsidR="58C53A2F">
              <w:rPr>
                <w:rFonts w:ascii="Calibri" w:hAnsi="Calibri" w:eastAsia="Times New Roman" w:cs="Calibri"/>
                <w:b/>
                <w:bCs/>
                <w:sz w:val="24"/>
                <w:szCs w:val="24"/>
                <w:highlight w:val="yellow"/>
              </w:rPr>
              <w:t xml:space="preserve"> </w:t>
            </w:r>
            <w:r w:rsidRPr="00DD6E7B">
              <w:rPr>
                <w:rFonts w:ascii="Calibri" w:hAnsi="Calibri" w:eastAsia="Times New Roman" w:cs="Calibri"/>
                <w:sz w:val="24"/>
                <w:szCs w:val="24"/>
                <w:highlight w:val="yellow"/>
              </w:rPr>
              <w:t xml:space="preserve">and </w:t>
            </w:r>
            <w:r w:rsidRPr="00DD6E7B" w:rsidR="004248FA">
              <w:rPr>
                <w:rFonts w:ascii="Calibri" w:hAnsi="Calibri" w:eastAsia="Times New Roman" w:cs="Calibri"/>
                <w:b/>
                <w:bCs/>
                <w:sz w:val="24"/>
                <w:szCs w:val="24"/>
                <w:highlight w:val="yellow"/>
              </w:rPr>
              <w:t>Wednesdays</w:t>
            </w:r>
            <w:r w:rsidRPr="00DD6E7B">
              <w:rPr>
                <w:rFonts w:ascii="Calibri" w:hAnsi="Calibri" w:eastAsia="Times New Roman" w:cs="Calibri"/>
                <w:b/>
                <w:bCs/>
                <w:sz w:val="24"/>
                <w:szCs w:val="24"/>
                <w:highlight w:val="yellow"/>
              </w:rPr>
              <w:t>.</w:t>
            </w:r>
            <w:r w:rsidRPr="2D602D31">
              <w:rPr>
                <w:rFonts w:ascii="Calibri" w:hAnsi="Calibri" w:eastAsia="Times New Roman" w:cs="Calibri"/>
                <w:b/>
                <w:bCs/>
                <w:sz w:val="24"/>
                <w:szCs w:val="24"/>
              </w:rPr>
              <w:t> </w:t>
            </w:r>
            <w:r w:rsidRPr="2D602D31">
              <w:rPr>
                <w:rFonts w:ascii="Calibri" w:hAnsi="Calibri" w:eastAsia="Times New Roman" w:cs="Calibri"/>
                <w:sz w:val="24"/>
                <w:szCs w:val="24"/>
                <w:lang w:val="en-US"/>
              </w:rPr>
              <w:t> </w:t>
            </w:r>
          </w:p>
          <w:p w:rsidRPr="002549AE" w:rsidR="002549AE" w:rsidP="002549AE" w:rsidRDefault="002549AE" w14:paraId="4F6584B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20"/>
                <w:szCs w:val="18"/>
                <w:lang w:val="en-US"/>
              </w:rPr>
            </w:pPr>
            <w:r w:rsidRPr="002549AE">
              <w:rPr>
                <w:rFonts w:ascii="Calibri" w:hAnsi="Calibri" w:eastAsia="Times New Roman" w:cs="Calibri"/>
                <w:sz w:val="24"/>
                <w:lang w:val="en-US"/>
              </w:rPr>
              <w:t> </w:t>
            </w:r>
          </w:p>
          <w:p w:rsidRPr="002549AE" w:rsidR="002549AE" w:rsidP="002549AE" w:rsidRDefault="002549AE" w14:paraId="76AE7429" w14:textId="77777777">
            <w:pPr>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 w:val="24"/>
                <w:lang w:val="en-US"/>
              </w:rPr>
            </w:pPr>
            <w:r w:rsidRPr="002549AE">
              <w:rPr>
                <w:rFonts w:ascii="Calibri" w:hAnsi="Calibri" w:eastAsia="Times New Roman" w:cs="Calibri"/>
                <w:sz w:val="24"/>
              </w:rPr>
              <w:t xml:space="preserve">On PE days, </w:t>
            </w:r>
            <w:r w:rsidRPr="002549AE">
              <w:rPr>
                <w:rFonts w:ascii="Calibri" w:hAnsi="Calibri" w:eastAsia="Times New Roman" w:cs="Calibri"/>
                <w:b/>
                <w:bCs/>
                <w:sz w:val="24"/>
              </w:rPr>
              <w:t>children will need to come to school in their PE kits</w:t>
            </w:r>
            <w:r w:rsidRPr="002549AE">
              <w:rPr>
                <w:rFonts w:ascii="Calibri" w:hAnsi="Calibri" w:eastAsia="Times New Roman" w:cs="Calibri"/>
                <w:sz w:val="24"/>
              </w:rPr>
              <w:t>. Children will be unable to join in with PE lessons, if they are not wearing their kit.</w:t>
            </w:r>
            <w:r w:rsidRPr="002549AE">
              <w:rPr>
                <w:rFonts w:ascii="Calibri" w:hAnsi="Calibri" w:eastAsia="Times New Roman" w:cs="Calibri"/>
                <w:sz w:val="24"/>
                <w:lang w:val="en-US"/>
              </w:rPr>
              <w:t> </w:t>
            </w:r>
          </w:p>
          <w:p w:rsidRPr="002549AE" w:rsidR="002549AE" w:rsidP="002549AE" w:rsidRDefault="002549AE" w14:paraId="0E27B00A"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20"/>
                <w:szCs w:val="18"/>
                <w:lang w:val="en-US"/>
              </w:rPr>
            </w:pPr>
          </w:p>
          <w:p w:rsidRPr="00233C20" w:rsidR="00122C5A" w:rsidP="004248FA" w:rsidRDefault="002549AE" w14:paraId="60061E4C" w14:textId="36F30638">
            <w:pPr>
              <w:textAlignment w:val="baseline"/>
              <w:cnfStyle w:val="000000000000" w:firstRow="0" w:lastRow="0" w:firstColumn="0" w:lastColumn="0" w:oddVBand="0" w:evenVBand="0" w:oddHBand="0" w:evenHBand="0" w:firstRowFirstColumn="0" w:firstRowLastColumn="0" w:lastRowFirstColumn="0" w:lastRowLastColumn="0"/>
              <w:rPr>
                <w:rFonts w:eastAsiaTheme="minorEastAsia" w:cstheme="minorHAnsi"/>
                <w:sz w:val="24"/>
                <w:szCs w:val="24"/>
              </w:rPr>
            </w:pPr>
            <w:r w:rsidRPr="002549AE">
              <w:rPr>
                <w:rFonts w:ascii="Calibri" w:hAnsi="Calibri" w:eastAsia="Times New Roman" w:cs="Calibri"/>
                <w:sz w:val="24"/>
              </w:rPr>
              <w:t xml:space="preserve">Please make sure footwear is appropriate for running around and that you don’t mind if they get muddy and wet. Inhalers must be in school on these days too, as well as long hair being tied back and earrings out </w:t>
            </w:r>
            <w:r w:rsidR="004248FA">
              <w:rPr>
                <w:rFonts w:ascii="Calibri" w:hAnsi="Calibri" w:eastAsia="Times New Roman" w:cs="Calibri"/>
                <w:sz w:val="24"/>
              </w:rPr>
              <w:t>t</w:t>
            </w:r>
            <w:r w:rsidRPr="002549AE">
              <w:rPr>
                <w:rFonts w:ascii="Calibri" w:hAnsi="Calibri" w:eastAsia="Times New Roman" w:cs="Calibri"/>
                <w:sz w:val="24"/>
              </w:rPr>
              <w:t>o avoid injury.</w:t>
            </w:r>
          </w:p>
        </w:tc>
      </w:tr>
      <w:tr w:rsidR="00FA18A4" w:rsidTr="48DBBCE9" w14:paraId="79CC362A" w14:textId="77777777">
        <w:trPr>
          <w:trHeight w:val="5685"/>
        </w:trPr>
        <w:tc>
          <w:tcPr>
            <w:cnfStyle w:val="001000000000" w:firstRow="0" w:lastRow="0" w:firstColumn="1" w:lastColumn="0" w:oddVBand="0" w:evenVBand="0" w:oddHBand="0" w:evenHBand="0" w:firstRowFirstColumn="0" w:firstRowLastColumn="0" w:lastRowFirstColumn="0" w:lastRowLastColumn="0"/>
            <w:tcW w:w="4947" w:type="dxa"/>
            <w:tcMar/>
          </w:tcPr>
          <w:p w:rsidRPr="00233C20" w:rsidR="00FA18A4" w:rsidRDefault="00FA18A4" w14:paraId="0BA283DE" w14:textId="0BA594E5">
            <w:pPr>
              <w:rPr>
                <w:rFonts w:cstheme="minorHAnsi"/>
                <w:b w:val="0"/>
                <w:bCs w:val="0"/>
                <w:sz w:val="24"/>
                <w:szCs w:val="24"/>
              </w:rPr>
            </w:pPr>
            <w:r w:rsidRPr="00233C20">
              <w:rPr>
                <w:rFonts w:cstheme="minorHAnsi"/>
                <w:sz w:val="24"/>
                <w:szCs w:val="24"/>
              </w:rPr>
              <w:t xml:space="preserve">Important </w:t>
            </w:r>
            <w:r w:rsidR="004248FA">
              <w:rPr>
                <w:rFonts w:cstheme="minorHAnsi"/>
                <w:sz w:val="24"/>
                <w:szCs w:val="24"/>
              </w:rPr>
              <w:t>Da</w:t>
            </w:r>
            <w:r w:rsidRPr="00233C20">
              <w:rPr>
                <w:rFonts w:cstheme="minorHAnsi"/>
                <w:sz w:val="24"/>
                <w:szCs w:val="24"/>
              </w:rPr>
              <w:t xml:space="preserve">tes      </w:t>
            </w:r>
          </w:p>
          <w:p w:rsidRPr="00233C20" w:rsidR="00FA18A4" w:rsidRDefault="00FA18A4" w14:paraId="4B94D5A5" w14:textId="77777777">
            <w:pPr>
              <w:rPr>
                <w:rFonts w:cstheme="minorHAnsi"/>
                <w:sz w:val="24"/>
                <w:szCs w:val="24"/>
              </w:rPr>
            </w:pPr>
          </w:p>
          <w:tbl>
            <w:tblPr>
              <w:tblStyle w:val="TableGrid"/>
              <w:tblW w:w="0" w:type="auto"/>
              <w:tblLook w:val="04A0" w:firstRow="1" w:lastRow="0" w:firstColumn="1" w:lastColumn="0" w:noHBand="0" w:noVBand="1"/>
            </w:tblPr>
            <w:tblGrid>
              <w:gridCol w:w="1860"/>
              <w:gridCol w:w="2861"/>
            </w:tblGrid>
            <w:tr w:rsidRPr="00233C20" w:rsidR="00FA18A4" w:rsidTr="48DBBCE9" w14:paraId="509F684D" w14:textId="77777777">
              <w:trPr>
                <w:trHeight w:val="300"/>
              </w:trPr>
              <w:tc>
                <w:tcPr>
                  <w:tcW w:w="1860" w:type="dxa"/>
                  <w:tcMar/>
                </w:tcPr>
                <w:p w:rsidRPr="00233C20" w:rsidR="00FA18A4" w:rsidRDefault="00FA18A4" w14:paraId="20EC0D2D" w14:textId="77777777">
                  <w:pPr>
                    <w:rPr>
                      <w:rFonts w:cstheme="minorHAnsi"/>
                      <w:b/>
                      <w:bCs/>
                      <w:sz w:val="24"/>
                      <w:szCs w:val="24"/>
                    </w:rPr>
                  </w:pPr>
                  <w:r w:rsidRPr="00233C20">
                    <w:rPr>
                      <w:rFonts w:cstheme="minorHAnsi"/>
                      <w:b/>
                      <w:bCs/>
                      <w:sz w:val="24"/>
                      <w:szCs w:val="24"/>
                    </w:rPr>
                    <w:t>Event</w:t>
                  </w:r>
                </w:p>
              </w:tc>
              <w:tc>
                <w:tcPr>
                  <w:tcW w:w="2861" w:type="dxa"/>
                  <w:tcMar/>
                </w:tcPr>
                <w:p w:rsidRPr="00233C20" w:rsidR="00FA18A4" w:rsidRDefault="00FA18A4" w14:paraId="405005C2" w14:textId="77777777">
                  <w:pPr>
                    <w:rPr>
                      <w:rFonts w:cstheme="minorHAnsi"/>
                      <w:b/>
                      <w:bCs/>
                      <w:sz w:val="24"/>
                      <w:szCs w:val="24"/>
                    </w:rPr>
                  </w:pPr>
                  <w:r w:rsidRPr="00233C20">
                    <w:rPr>
                      <w:rFonts w:cstheme="minorHAnsi"/>
                      <w:b/>
                      <w:bCs/>
                      <w:sz w:val="24"/>
                      <w:szCs w:val="24"/>
                    </w:rPr>
                    <w:t>Dates</w:t>
                  </w:r>
                </w:p>
              </w:tc>
            </w:tr>
            <w:tr w:rsidRPr="00233C20" w:rsidR="004248FA" w:rsidTr="48DBBCE9" w14:paraId="622CE484" w14:textId="77777777">
              <w:trPr>
                <w:trHeight w:val="300"/>
              </w:trPr>
              <w:tc>
                <w:tcPr>
                  <w:tcW w:w="1860" w:type="dxa"/>
                  <w:tcMar/>
                </w:tcPr>
                <w:p w:rsidRPr="00233C20" w:rsidR="004248FA" w:rsidP="004248FA" w:rsidRDefault="004248FA" w14:paraId="24B4A166" w14:textId="467D5F5D">
                  <w:pPr>
                    <w:rPr>
                      <w:sz w:val="24"/>
                      <w:szCs w:val="24"/>
                    </w:rPr>
                  </w:pPr>
                  <w:r>
                    <w:rPr>
                      <w:rStyle w:val="normaltextrun"/>
                    </w:rPr>
                    <w:t>Return to school</w:t>
                  </w:r>
                  <w:r>
                    <w:rPr>
                      <w:rStyle w:val="eop"/>
                      <w:rFonts w:ascii="Arial" w:hAnsi="Arial" w:cs="Arial"/>
                      <w:sz w:val="20"/>
                      <w:szCs w:val="20"/>
                    </w:rPr>
                    <w:t> </w:t>
                  </w:r>
                </w:p>
              </w:tc>
              <w:tc>
                <w:tcPr>
                  <w:tcW w:w="2861" w:type="dxa"/>
                  <w:tcMar/>
                </w:tcPr>
                <w:p w:rsidRPr="00233C20" w:rsidR="004248FA" w:rsidP="004248FA" w:rsidRDefault="004248FA" w14:paraId="04CB554D" w14:textId="41D09526">
                  <w:pPr>
                    <w:rPr>
                      <w:sz w:val="24"/>
                      <w:szCs w:val="24"/>
                    </w:rPr>
                  </w:pPr>
                  <w:r>
                    <w:rPr>
                      <w:rStyle w:val="normaltextrun"/>
                      <w:rFonts w:ascii="Arial" w:hAnsi="Arial"/>
                      <w:sz w:val="20"/>
                      <w:szCs w:val="20"/>
                    </w:rPr>
                    <w:t xml:space="preserve">Monday </w:t>
                  </w:r>
                  <w:r w:rsidR="00DD6E7B">
                    <w:rPr>
                      <w:rStyle w:val="normaltextrun"/>
                      <w:rFonts w:ascii="Arial" w:hAnsi="Arial"/>
                      <w:sz w:val="20"/>
                      <w:szCs w:val="20"/>
                    </w:rPr>
                    <w:t>5</w:t>
                  </w:r>
                  <w:r w:rsidRPr="004248FA">
                    <w:rPr>
                      <w:rStyle w:val="normaltextrun"/>
                      <w:rFonts w:ascii="Arial" w:hAnsi="Arial"/>
                      <w:sz w:val="20"/>
                      <w:szCs w:val="20"/>
                      <w:vertAlign w:val="superscript"/>
                    </w:rPr>
                    <w:t>th</w:t>
                  </w:r>
                  <w:r>
                    <w:rPr>
                      <w:rStyle w:val="normaltextrun"/>
                      <w:rFonts w:ascii="Arial" w:hAnsi="Arial"/>
                      <w:sz w:val="20"/>
                      <w:szCs w:val="20"/>
                    </w:rPr>
                    <w:t xml:space="preserve"> January </w:t>
                  </w:r>
                </w:p>
              </w:tc>
            </w:tr>
            <w:tr w:rsidRPr="00233C20" w:rsidR="004248FA" w:rsidTr="48DBBCE9" w14:paraId="0390BDE1" w14:textId="77777777">
              <w:trPr>
                <w:trHeight w:val="300"/>
              </w:trPr>
              <w:tc>
                <w:tcPr>
                  <w:tcW w:w="1860" w:type="dxa"/>
                  <w:tcMar/>
                </w:tcPr>
                <w:p w:rsidR="004248FA" w:rsidP="004248FA" w:rsidRDefault="004248FA" w14:paraId="039EDDBA" w14:textId="4E11F0A5">
                  <w:pPr>
                    <w:rPr>
                      <w:rStyle w:val="normaltextrun"/>
                    </w:rPr>
                  </w:pPr>
                  <w:r>
                    <w:rPr>
                      <w:rStyle w:val="normaltextrun"/>
                    </w:rPr>
                    <w:t>HOOK Day</w:t>
                  </w:r>
                </w:p>
              </w:tc>
              <w:tc>
                <w:tcPr>
                  <w:tcW w:w="2861" w:type="dxa"/>
                  <w:tcMar/>
                </w:tcPr>
                <w:p w:rsidR="004248FA" w:rsidP="004248FA" w:rsidRDefault="004248FA" w14:paraId="40612BB4" w14:textId="6FD88DD6">
                  <w:pPr>
                    <w:rPr>
                      <w:rStyle w:val="normaltextrun"/>
                      <w:rFonts w:ascii="Arial" w:hAnsi="Arial"/>
                      <w:sz w:val="20"/>
                      <w:szCs w:val="20"/>
                    </w:rPr>
                  </w:pPr>
                  <w:r w:rsidRPr="00DD6E7B">
                    <w:rPr>
                      <w:rStyle w:val="normaltextrun"/>
                      <w:rFonts w:ascii="Arial" w:hAnsi="Arial"/>
                      <w:sz w:val="20"/>
                      <w:szCs w:val="20"/>
                      <w:highlight w:val="yellow"/>
                    </w:rPr>
                    <w:t xml:space="preserve">Thursday </w:t>
                  </w:r>
                  <w:r w:rsidRPr="00DD6E7B" w:rsidR="00DD6E7B">
                    <w:rPr>
                      <w:rStyle w:val="normaltextrun"/>
                      <w:rFonts w:ascii="Arial" w:hAnsi="Arial"/>
                      <w:sz w:val="20"/>
                      <w:szCs w:val="20"/>
                      <w:highlight w:val="yellow"/>
                    </w:rPr>
                    <w:t>8</w:t>
                  </w:r>
                  <w:r w:rsidRPr="00DD6E7B">
                    <w:rPr>
                      <w:rStyle w:val="normaltextrun"/>
                      <w:rFonts w:ascii="Arial" w:hAnsi="Arial"/>
                      <w:sz w:val="20"/>
                      <w:szCs w:val="20"/>
                      <w:highlight w:val="yellow"/>
                      <w:vertAlign w:val="superscript"/>
                    </w:rPr>
                    <w:t>th</w:t>
                  </w:r>
                  <w:r w:rsidRPr="00DD6E7B">
                    <w:rPr>
                      <w:rStyle w:val="normaltextrun"/>
                      <w:rFonts w:ascii="Arial" w:hAnsi="Arial"/>
                      <w:sz w:val="20"/>
                      <w:szCs w:val="20"/>
                      <w:highlight w:val="yellow"/>
                    </w:rPr>
                    <w:t xml:space="preserve"> January</w:t>
                  </w:r>
                </w:p>
                <w:p w:rsidR="004248FA" w:rsidP="004248FA" w:rsidRDefault="004248FA" w14:paraId="00ACE318" w14:textId="3E3B5755">
                  <w:pPr>
                    <w:rPr>
                      <w:rStyle w:val="normaltextrun"/>
                      <w:rFonts w:ascii="Arial" w:hAnsi="Arial"/>
                      <w:sz w:val="20"/>
                      <w:szCs w:val="20"/>
                    </w:rPr>
                  </w:pPr>
                  <w:r>
                    <w:rPr>
                      <w:rStyle w:val="normaltextrun"/>
                      <w:rFonts w:ascii="Arial" w:hAnsi="Arial"/>
                      <w:sz w:val="20"/>
                      <w:szCs w:val="20"/>
                    </w:rPr>
                    <w:t>Dress up as an archaeologist</w:t>
                  </w:r>
                </w:p>
              </w:tc>
            </w:tr>
            <w:tr w:rsidRPr="00233C20" w:rsidR="004248FA" w:rsidTr="48DBBCE9" w14:paraId="5FA51A5B" w14:textId="77777777">
              <w:trPr>
                <w:trHeight w:val="300"/>
              </w:trPr>
              <w:tc>
                <w:tcPr>
                  <w:tcW w:w="1860" w:type="dxa"/>
                  <w:tcMar/>
                </w:tcPr>
                <w:p w:rsidRPr="00233C20" w:rsidR="004248FA" w:rsidP="48DBBCE9" w:rsidRDefault="00DD6E7B" w14:paraId="40833337" w14:textId="6A69B7D4">
                  <w:pPr>
                    <w:rPr>
                      <w:rStyle w:val="normaltextrun"/>
                    </w:rPr>
                  </w:pPr>
                  <w:r w:rsidRPr="48DBBCE9" w:rsidR="62098767">
                    <w:rPr>
                      <w:rStyle w:val="normaltextrun"/>
                    </w:rPr>
                    <w:t>Aspiration Day</w:t>
                  </w:r>
                </w:p>
              </w:tc>
              <w:tc>
                <w:tcPr>
                  <w:tcW w:w="2861" w:type="dxa"/>
                  <w:tcMar/>
                </w:tcPr>
                <w:p w:rsidRPr="00233C20" w:rsidR="004248FA" w:rsidP="004248FA" w:rsidRDefault="00DD6E7B" w14:paraId="150F83AF" w14:textId="5E5B48CE">
                  <w:pPr>
                    <w:rPr>
                      <w:sz w:val="24"/>
                      <w:szCs w:val="24"/>
                    </w:rPr>
                  </w:pPr>
                  <w:r>
                    <w:rPr>
                      <w:rStyle w:val="normaltextrun"/>
                    </w:rPr>
                    <w:t>Monday 26</w:t>
                  </w:r>
                  <w:r w:rsidRPr="00DD6E7B">
                    <w:rPr>
                      <w:rStyle w:val="normaltextrun"/>
                      <w:vertAlign w:val="superscript"/>
                    </w:rPr>
                    <w:t>th</w:t>
                  </w:r>
                  <w:r>
                    <w:rPr>
                      <w:rStyle w:val="normaltextrun"/>
                    </w:rPr>
                    <w:t xml:space="preserve"> January</w:t>
                  </w:r>
                  <w:r w:rsidR="004248FA">
                    <w:rPr>
                      <w:rStyle w:val="eop"/>
                      <w:rFonts w:ascii="Arial" w:hAnsi="Arial" w:cs="Arial"/>
                      <w:sz w:val="20"/>
                      <w:szCs w:val="20"/>
                    </w:rPr>
                    <w:t> </w:t>
                  </w:r>
                </w:p>
              </w:tc>
            </w:tr>
            <w:tr w:rsidRPr="00233C20" w:rsidR="004248FA" w:rsidTr="48DBBCE9" w14:paraId="45B0D804" w14:textId="77777777">
              <w:trPr>
                <w:trHeight w:val="300"/>
              </w:trPr>
              <w:tc>
                <w:tcPr>
                  <w:tcW w:w="1860" w:type="dxa"/>
                  <w:tcMar/>
                </w:tcPr>
                <w:p w:rsidR="004248FA" w:rsidP="004248FA" w:rsidRDefault="00DD6E7B" w14:paraId="1DA1647B" w14:textId="20984EE4">
                  <w:pPr>
                    <w:rPr>
                      <w:sz w:val="24"/>
                      <w:szCs w:val="24"/>
                    </w:rPr>
                  </w:pPr>
                  <w:r>
                    <w:rPr>
                      <w:rStyle w:val="normaltextrun"/>
                    </w:rPr>
                    <w:t>Live English Lesson</w:t>
                  </w:r>
                  <w:r w:rsidR="004248FA">
                    <w:rPr>
                      <w:rStyle w:val="eop"/>
                      <w:rFonts w:ascii="Arial" w:hAnsi="Arial" w:cs="Arial"/>
                      <w:sz w:val="20"/>
                      <w:szCs w:val="20"/>
                    </w:rPr>
                    <w:t> </w:t>
                  </w:r>
                </w:p>
              </w:tc>
              <w:tc>
                <w:tcPr>
                  <w:tcW w:w="2861" w:type="dxa"/>
                  <w:tcMar/>
                </w:tcPr>
                <w:p w:rsidR="004248FA" w:rsidP="004248FA" w:rsidRDefault="00DD6E7B" w14:paraId="4465F5BC" w14:textId="1F885C32">
                  <w:pPr>
                    <w:rPr>
                      <w:sz w:val="24"/>
                      <w:szCs w:val="24"/>
                    </w:rPr>
                  </w:pPr>
                  <w:r>
                    <w:rPr>
                      <w:rStyle w:val="normaltextrun"/>
                      <w:rFonts w:ascii="Arial" w:hAnsi="Arial"/>
                      <w:sz w:val="20"/>
                      <w:szCs w:val="20"/>
                    </w:rPr>
                    <w:t>Wednesday 28</w:t>
                  </w:r>
                  <w:r w:rsidRPr="00DD6E7B">
                    <w:rPr>
                      <w:rStyle w:val="normaltextrun"/>
                      <w:rFonts w:ascii="Arial" w:hAnsi="Arial"/>
                      <w:sz w:val="20"/>
                      <w:szCs w:val="20"/>
                      <w:vertAlign w:val="superscript"/>
                    </w:rPr>
                    <w:t>th</w:t>
                  </w:r>
                  <w:r>
                    <w:rPr>
                      <w:rStyle w:val="normaltextrun"/>
                      <w:rFonts w:ascii="Arial" w:hAnsi="Arial"/>
                      <w:sz w:val="20"/>
                      <w:szCs w:val="20"/>
                    </w:rPr>
                    <w:t xml:space="preserve"> January</w:t>
                  </w:r>
                </w:p>
              </w:tc>
            </w:tr>
            <w:tr w:rsidR="004248FA" w:rsidTr="48DBBCE9" w14:paraId="758F4814" w14:textId="77777777">
              <w:trPr>
                <w:trHeight w:val="300"/>
              </w:trPr>
              <w:tc>
                <w:tcPr>
                  <w:tcW w:w="1860" w:type="dxa"/>
                  <w:tcMar/>
                </w:tcPr>
                <w:p w:rsidR="004248FA" w:rsidP="004248FA" w:rsidRDefault="00DD6E7B" w14:paraId="4527E669" w14:textId="0CC2CCDB">
                  <w:pPr>
                    <w:rPr>
                      <w:sz w:val="24"/>
                      <w:szCs w:val="24"/>
                    </w:rPr>
                  </w:pPr>
                  <w:r>
                    <w:rPr>
                      <w:rStyle w:val="normaltextrun"/>
                    </w:rPr>
                    <w:t xml:space="preserve">Parents Evening </w:t>
                  </w:r>
                  <w:r w:rsidR="004248FA">
                    <w:rPr>
                      <w:rStyle w:val="eop"/>
                      <w:rFonts w:ascii="Arial" w:hAnsi="Arial" w:cs="Arial"/>
                      <w:sz w:val="20"/>
                      <w:szCs w:val="20"/>
                    </w:rPr>
                    <w:t> </w:t>
                  </w:r>
                </w:p>
              </w:tc>
              <w:tc>
                <w:tcPr>
                  <w:tcW w:w="2861" w:type="dxa"/>
                  <w:tcMar/>
                </w:tcPr>
                <w:p w:rsidR="004248FA" w:rsidP="004248FA" w:rsidRDefault="00DD6E7B" w14:paraId="071A7293" w14:textId="30715425">
                  <w:pPr>
                    <w:rPr>
                      <w:sz w:val="24"/>
                      <w:szCs w:val="24"/>
                    </w:rPr>
                  </w:pPr>
                  <w:r>
                    <w:rPr>
                      <w:rStyle w:val="normaltextrun"/>
                    </w:rPr>
                    <w:t>Tuesday 3</w:t>
                  </w:r>
                  <w:r w:rsidRPr="00DD6E7B">
                    <w:rPr>
                      <w:rStyle w:val="normaltextrun"/>
                      <w:vertAlign w:val="superscript"/>
                    </w:rPr>
                    <w:t>rd</w:t>
                  </w:r>
                  <w:r>
                    <w:rPr>
                      <w:rStyle w:val="normaltextrun"/>
                    </w:rPr>
                    <w:t xml:space="preserve"> and Wednesday 4</w:t>
                  </w:r>
                  <w:r w:rsidRPr="00DD6E7B">
                    <w:rPr>
                      <w:rStyle w:val="normaltextrun"/>
                      <w:vertAlign w:val="superscript"/>
                    </w:rPr>
                    <w:t>th</w:t>
                  </w:r>
                  <w:r>
                    <w:rPr>
                      <w:rStyle w:val="normaltextrun"/>
                    </w:rPr>
                    <w:t xml:space="preserve"> February</w:t>
                  </w:r>
                  <w:r w:rsidR="004248FA">
                    <w:rPr>
                      <w:rStyle w:val="eop"/>
                      <w:rFonts w:ascii="Arial" w:hAnsi="Arial" w:cs="Arial"/>
                      <w:sz w:val="20"/>
                      <w:szCs w:val="20"/>
                    </w:rPr>
                    <w:t> </w:t>
                  </w:r>
                </w:p>
              </w:tc>
            </w:tr>
            <w:tr w:rsidR="00BD1213" w:rsidTr="48DBBCE9" w14:paraId="1633C222" w14:textId="77777777">
              <w:trPr>
                <w:trHeight w:val="300"/>
              </w:trPr>
              <w:tc>
                <w:tcPr>
                  <w:tcW w:w="1860" w:type="dxa"/>
                  <w:tcMar/>
                </w:tcPr>
                <w:p w:rsidR="00BD1213" w:rsidP="004248FA" w:rsidRDefault="00DD6E7B" w14:paraId="705D31CF" w14:textId="58E9F144">
                  <w:pPr>
                    <w:rPr>
                      <w:rStyle w:val="normaltextrun"/>
                      <w:rFonts w:ascii="Arial" w:hAnsi="Arial"/>
                      <w:sz w:val="20"/>
                      <w:szCs w:val="20"/>
                    </w:rPr>
                  </w:pPr>
                  <w:r>
                    <w:rPr>
                      <w:rStyle w:val="normaltextrun"/>
                      <w:rFonts w:ascii="Arial" w:hAnsi="Arial"/>
                      <w:sz w:val="20"/>
                      <w:szCs w:val="20"/>
                    </w:rPr>
                    <w:t>Safer Internet Day</w:t>
                  </w:r>
                </w:p>
              </w:tc>
              <w:tc>
                <w:tcPr>
                  <w:tcW w:w="2861" w:type="dxa"/>
                  <w:tcMar/>
                </w:tcPr>
                <w:p w:rsidR="00BD1213" w:rsidP="004248FA" w:rsidRDefault="00DD6E7B" w14:paraId="424CC524" w14:textId="16B5D67B">
                  <w:pPr>
                    <w:rPr>
                      <w:rStyle w:val="normaltextrun"/>
                      <w:rFonts w:ascii="Arial" w:hAnsi="Arial"/>
                      <w:sz w:val="20"/>
                      <w:szCs w:val="20"/>
                    </w:rPr>
                  </w:pPr>
                  <w:r>
                    <w:rPr>
                      <w:rStyle w:val="normaltextrun"/>
                      <w:rFonts w:ascii="Arial" w:hAnsi="Arial"/>
                      <w:sz w:val="20"/>
                      <w:szCs w:val="20"/>
                    </w:rPr>
                    <w:t>Tuesday 10</w:t>
                  </w:r>
                  <w:r w:rsidRPr="00DD6E7B">
                    <w:rPr>
                      <w:rStyle w:val="normaltextrun"/>
                      <w:rFonts w:ascii="Arial" w:hAnsi="Arial"/>
                      <w:sz w:val="20"/>
                      <w:szCs w:val="20"/>
                      <w:vertAlign w:val="superscript"/>
                    </w:rPr>
                    <w:t>th</w:t>
                  </w:r>
                  <w:r>
                    <w:rPr>
                      <w:rStyle w:val="normaltextrun"/>
                      <w:rFonts w:ascii="Arial" w:hAnsi="Arial"/>
                      <w:sz w:val="20"/>
                      <w:szCs w:val="20"/>
                    </w:rPr>
                    <w:t xml:space="preserve"> February</w:t>
                  </w:r>
                </w:p>
              </w:tc>
            </w:tr>
            <w:tr w:rsidR="004248FA" w:rsidTr="48DBBCE9" w14:paraId="44B0C140" w14:textId="77777777">
              <w:trPr>
                <w:trHeight w:val="300"/>
              </w:trPr>
              <w:tc>
                <w:tcPr>
                  <w:tcW w:w="1860" w:type="dxa"/>
                  <w:tcMar/>
                </w:tcPr>
                <w:p w:rsidR="004248FA" w:rsidP="004248FA" w:rsidRDefault="00DD6E7B" w14:paraId="608B01E1" w14:textId="1657D5B8">
                  <w:pPr>
                    <w:rPr>
                      <w:sz w:val="24"/>
                      <w:szCs w:val="24"/>
                    </w:rPr>
                  </w:pPr>
                  <w:r>
                    <w:rPr>
                      <w:rStyle w:val="normaltextrun"/>
                    </w:rPr>
                    <w:t>Kindness Day</w:t>
                  </w:r>
                  <w:r w:rsidR="004248FA">
                    <w:rPr>
                      <w:rStyle w:val="eop"/>
                      <w:rFonts w:ascii="Arial" w:hAnsi="Arial" w:cs="Arial"/>
                      <w:sz w:val="20"/>
                      <w:szCs w:val="20"/>
                    </w:rPr>
                    <w:t> </w:t>
                  </w:r>
                </w:p>
              </w:tc>
              <w:tc>
                <w:tcPr>
                  <w:tcW w:w="2861" w:type="dxa"/>
                  <w:tcMar/>
                </w:tcPr>
                <w:p w:rsidR="004248FA" w:rsidP="004248FA" w:rsidRDefault="00DD6E7B" w14:paraId="066FCAA1" w14:textId="28CD8D6A">
                  <w:pPr>
                    <w:rPr>
                      <w:sz w:val="24"/>
                      <w:szCs w:val="24"/>
                    </w:rPr>
                  </w:pPr>
                  <w:r>
                    <w:rPr>
                      <w:rStyle w:val="normaltextrun"/>
                    </w:rPr>
                    <w:t>Friday 13</w:t>
                  </w:r>
                  <w:r w:rsidRPr="00DD6E7B">
                    <w:rPr>
                      <w:rStyle w:val="normaltextrun"/>
                      <w:vertAlign w:val="superscript"/>
                    </w:rPr>
                    <w:t>th</w:t>
                  </w:r>
                  <w:r>
                    <w:rPr>
                      <w:rStyle w:val="normaltextrun"/>
                    </w:rPr>
                    <w:t xml:space="preserve"> February </w:t>
                  </w:r>
                  <w:r w:rsidR="004248FA">
                    <w:rPr>
                      <w:rStyle w:val="eop"/>
                      <w:rFonts w:ascii="Arial" w:hAnsi="Arial" w:cs="Arial"/>
                      <w:sz w:val="20"/>
                      <w:szCs w:val="20"/>
                    </w:rPr>
                    <w:t> </w:t>
                  </w:r>
                </w:p>
              </w:tc>
            </w:tr>
            <w:tr w:rsidR="004248FA" w:rsidTr="48DBBCE9" w14:paraId="55B90F84" w14:textId="77777777">
              <w:trPr>
                <w:trHeight w:val="300"/>
              </w:trPr>
              <w:tc>
                <w:tcPr>
                  <w:tcW w:w="1860" w:type="dxa"/>
                  <w:tcMar/>
                </w:tcPr>
                <w:p w:rsidR="004248FA" w:rsidP="004248FA" w:rsidRDefault="00DD6E7B" w14:paraId="006F21DC" w14:textId="6DA1F502">
                  <w:pPr>
                    <w:rPr>
                      <w:sz w:val="24"/>
                      <w:szCs w:val="24"/>
                    </w:rPr>
                  </w:pPr>
                  <w:r>
                    <w:rPr>
                      <w:rStyle w:val="normaltextrun"/>
                    </w:rPr>
                    <w:t>Half Term</w:t>
                  </w:r>
                  <w:r w:rsidR="004248FA">
                    <w:rPr>
                      <w:rStyle w:val="eop"/>
                      <w:rFonts w:ascii="Arial" w:hAnsi="Arial" w:cs="Arial"/>
                      <w:sz w:val="20"/>
                      <w:szCs w:val="20"/>
                    </w:rPr>
                    <w:t> </w:t>
                  </w:r>
                </w:p>
              </w:tc>
              <w:tc>
                <w:tcPr>
                  <w:tcW w:w="2861" w:type="dxa"/>
                  <w:tcMar/>
                </w:tcPr>
                <w:p w:rsidR="004248FA" w:rsidP="004248FA" w:rsidRDefault="00DD6E7B" w14:paraId="0B526F8D" w14:textId="3AAB0C36">
                  <w:pPr>
                    <w:rPr>
                      <w:sz w:val="24"/>
                      <w:szCs w:val="24"/>
                    </w:rPr>
                  </w:pPr>
                  <w:r>
                    <w:rPr>
                      <w:rStyle w:val="normaltextrun"/>
                    </w:rPr>
                    <w:t>16</w:t>
                  </w:r>
                  <w:r w:rsidRPr="00DD6E7B">
                    <w:rPr>
                      <w:rStyle w:val="normaltextrun"/>
                      <w:vertAlign w:val="superscript"/>
                    </w:rPr>
                    <w:t>th</w:t>
                  </w:r>
                  <w:r>
                    <w:rPr>
                      <w:rStyle w:val="normaltextrun"/>
                    </w:rPr>
                    <w:t xml:space="preserve"> – 20</w:t>
                  </w:r>
                  <w:r w:rsidRPr="00DD6E7B">
                    <w:rPr>
                      <w:rStyle w:val="normaltextrun"/>
                      <w:vertAlign w:val="superscript"/>
                    </w:rPr>
                    <w:t>th</w:t>
                  </w:r>
                  <w:r>
                    <w:rPr>
                      <w:rStyle w:val="normaltextrun"/>
                    </w:rPr>
                    <w:t xml:space="preserve"> February </w:t>
                  </w:r>
                  <w:r w:rsidR="004248FA">
                    <w:rPr>
                      <w:rStyle w:val="eop"/>
                      <w:rFonts w:ascii="Arial" w:hAnsi="Arial" w:cs="Arial"/>
                      <w:sz w:val="20"/>
                      <w:szCs w:val="20"/>
                    </w:rPr>
                    <w:t> </w:t>
                  </w:r>
                </w:p>
              </w:tc>
            </w:tr>
            <w:tr w:rsidR="004248FA" w:rsidTr="48DBBCE9" w14:paraId="71205A6E" w14:textId="77777777">
              <w:trPr>
                <w:trHeight w:val="300"/>
              </w:trPr>
              <w:tc>
                <w:tcPr>
                  <w:tcW w:w="1860" w:type="dxa"/>
                  <w:tcMar/>
                </w:tcPr>
                <w:p w:rsidR="004248FA" w:rsidP="004248FA" w:rsidRDefault="004248FA" w14:paraId="0F8CC4CA" w14:textId="475585F8">
                  <w:pPr>
                    <w:rPr>
                      <w:sz w:val="24"/>
                      <w:szCs w:val="24"/>
                    </w:rPr>
                  </w:pPr>
                  <w:r>
                    <w:rPr>
                      <w:rStyle w:val="normaltextrun"/>
                      <w:rFonts w:ascii="Arial" w:hAnsi="Arial"/>
                      <w:sz w:val="20"/>
                      <w:szCs w:val="20"/>
                    </w:rPr>
                    <w:t>INSET DAY</w:t>
                  </w:r>
                  <w:r>
                    <w:rPr>
                      <w:rStyle w:val="eop"/>
                      <w:rFonts w:ascii="Arial" w:hAnsi="Arial" w:cs="Arial"/>
                      <w:sz w:val="20"/>
                      <w:szCs w:val="20"/>
                    </w:rPr>
                    <w:t> </w:t>
                  </w:r>
                </w:p>
              </w:tc>
              <w:tc>
                <w:tcPr>
                  <w:tcW w:w="2861" w:type="dxa"/>
                  <w:tcMar/>
                </w:tcPr>
                <w:p w:rsidR="004248FA" w:rsidP="004248FA" w:rsidRDefault="00DD6E7B" w14:paraId="0BFAD9A0" w14:textId="71FDDF25">
                  <w:pPr>
                    <w:rPr>
                      <w:sz w:val="24"/>
                      <w:szCs w:val="24"/>
                    </w:rPr>
                  </w:pPr>
                  <w:r>
                    <w:rPr>
                      <w:sz w:val="24"/>
                      <w:szCs w:val="24"/>
                    </w:rPr>
                    <w:t>Monday 23</w:t>
                  </w:r>
                  <w:r w:rsidRPr="00DD6E7B">
                    <w:rPr>
                      <w:sz w:val="24"/>
                      <w:szCs w:val="24"/>
                      <w:vertAlign w:val="superscript"/>
                    </w:rPr>
                    <w:t>rd</w:t>
                  </w:r>
                  <w:r>
                    <w:rPr>
                      <w:sz w:val="24"/>
                      <w:szCs w:val="24"/>
                    </w:rPr>
                    <w:t xml:space="preserve"> February</w:t>
                  </w:r>
                </w:p>
              </w:tc>
            </w:tr>
            <w:tr w:rsidR="00DD6E7B" w:rsidTr="48DBBCE9" w14:paraId="0DEC0581" w14:textId="77777777">
              <w:trPr>
                <w:trHeight w:val="300"/>
              </w:trPr>
              <w:tc>
                <w:tcPr>
                  <w:tcW w:w="1860" w:type="dxa"/>
                  <w:tcMar/>
                </w:tcPr>
                <w:p w:rsidR="00DD6E7B" w:rsidP="004248FA" w:rsidRDefault="00DD6E7B" w14:paraId="761A68C3" w14:textId="485E9D0C">
                  <w:pPr>
                    <w:rPr>
                      <w:rStyle w:val="normaltextrun"/>
                      <w:rFonts w:ascii="Arial" w:hAnsi="Arial"/>
                      <w:sz w:val="20"/>
                      <w:szCs w:val="20"/>
                    </w:rPr>
                  </w:pPr>
                  <w:r>
                    <w:rPr>
                      <w:rStyle w:val="normaltextrun"/>
                      <w:rFonts w:ascii="Arial" w:hAnsi="Arial"/>
                      <w:sz w:val="20"/>
                      <w:szCs w:val="20"/>
                    </w:rPr>
                    <w:t>World Book Day</w:t>
                  </w:r>
                </w:p>
              </w:tc>
              <w:tc>
                <w:tcPr>
                  <w:tcW w:w="2861" w:type="dxa"/>
                  <w:tcMar/>
                </w:tcPr>
                <w:p w:rsidR="00DD6E7B" w:rsidP="004248FA" w:rsidRDefault="00DD6E7B" w14:paraId="6E31F760" w14:textId="51935E0E">
                  <w:pPr>
                    <w:rPr>
                      <w:sz w:val="24"/>
                      <w:szCs w:val="24"/>
                    </w:rPr>
                  </w:pPr>
                  <w:r>
                    <w:rPr>
                      <w:sz w:val="24"/>
                      <w:szCs w:val="24"/>
                    </w:rPr>
                    <w:t>Thursday 5</w:t>
                  </w:r>
                  <w:r w:rsidRPr="00DD6E7B">
                    <w:rPr>
                      <w:sz w:val="24"/>
                      <w:szCs w:val="24"/>
                      <w:vertAlign w:val="superscript"/>
                    </w:rPr>
                    <w:t>th</w:t>
                  </w:r>
                  <w:r>
                    <w:rPr>
                      <w:sz w:val="24"/>
                      <w:szCs w:val="24"/>
                    </w:rPr>
                    <w:t xml:space="preserve"> March</w:t>
                  </w:r>
                </w:p>
              </w:tc>
            </w:tr>
            <w:tr w:rsidR="00F445FB" w:rsidTr="48DBBCE9" w14:paraId="1E2DAD48" w14:textId="77777777">
              <w:trPr>
                <w:trHeight w:val="300"/>
              </w:trPr>
              <w:tc>
                <w:tcPr>
                  <w:tcW w:w="1860" w:type="dxa"/>
                  <w:tcMar/>
                </w:tcPr>
                <w:p w:rsidR="00F445FB" w:rsidP="004248FA" w:rsidRDefault="00F445FB" w14:paraId="14C9E388" w14:textId="6D8F5340">
                  <w:pPr>
                    <w:rPr>
                      <w:rStyle w:val="normaltextrun"/>
                      <w:rFonts w:ascii="Arial" w:hAnsi="Arial"/>
                      <w:sz w:val="20"/>
                      <w:szCs w:val="20"/>
                    </w:rPr>
                  </w:pPr>
                  <w:r>
                    <w:rPr>
                      <w:rStyle w:val="normaltextrun"/>
                      <w:rFonts w:ascii="Arial" w:hAnsi="Arial"/>
                      <w:sz w:val="20"/>
                      <w:szCs w:val="20"/>
                    </w:rPr>
                    <w:t>INSET DAY</w:t>
                  </w:r>
                </w:p>
              </w:tc>
              <w:tc>
                <w:tcPr>
                  <w:tcW w:w="2861" w:type="dxa"/>
                  <w:tcMar/>
                </w:tcPr>
                <w:p w:rsidR="00F445FB" w:rsidP="004248FA" w:rsidRDefault="00F445FB" w14:paraId="202A9F4A" w14:textId="28048EBC">
                  <w:pPr>
                    <w:rPr>
                      <w:sz w:val="24"/>
                      <w:szCs w:val="24"/>
                    </w:rPr>
                  </w:pPr>
                  <w:r>
                    <w:rPr>
                      <w:sz w:val="24"/>
                      <w:szCs w:val="24"/>
                    </w:rPr>
                    <w:t>Friday 27</w:t>
                  </w:r>
                  <w:r w:rsidRPr="00F445FB">
                    <w:rPr>
                      <w:sz w:val="24"/>
                      <w:szCs w:val="24"/>
                      <w:vertAlign w:val="superscript"/>
                    </w:rPr>
                    <w:t>th</w:t>
                  </w:r>
                  <w:r>
                    <w:rPr>
                      <w:sz w:val="24"/>
                      <w:szCs w:val="24"/>
                    </w:rPr>
                    <w:t xml:space="preserve"> March</w:t>
                  </w:r>
                </w:p>
              </w:tc>
            </w:tr>
            <w:tr w:rsidR="00F445FB" w:rsidTr="48DBBCE9" w14:paraId="7C89448A" w14:textId="77777777">
              <w:trPr>
                <w:trHeight w:val="300"/>
              </w:trPr>
              <w:tc>
                <w:tcPr>
                  <w:tcW w:w="1860" w:type="dxa"/>
                  <w:tcMar/>
                </w:tcPr>
                <w:p w:rsidR="00F445FB" w:rsidP="004248FA" w:rsidRDefault="00F445FB" w14:paraId="7D1B753B" w14:textId="2EC0F21B">
                  <w:pPr>
                    <w:rPr>
                      <w:rStyle w:val="normaltextrun"/>
                      <w:rFonts w:ascii="Arial" w:hAnsi="Arial"/>
                      <w:sz w:val="20"/>
                      <w:szCs w:val="20"/>
                    </w:rPr>
                  </w:pPr>
                  <w:r>
                    <w:rPr>
                      <w:rStyle w:val="normaltextrun"/>
                      <w:rFonts w:ascii="Arial" w:hAnsi="Arial"/>
                      <w:sz w:val="20"/>
                      <w:szCs w:val="20"/>
                    </w:rPr>
                    <w:t>Easter Holidays</w:t>
                  </w:r>
                </w:p>
              </w:tc>
              <w:tc>
                <w:tcPr>
                  <w:tcW w:w="2861" w:type="dxa"/>
                  <w:tcMar/>
                </w:tcPr>
                <w:p w:rsidR="00F445FB" w:rsidP="004248FA" w:rsidRDefault="00F445FB" w14:paraId="216D635A" w14:textId="34D1CB75">
                  <w:pPr>
                    <w:rPr>
                      <w:sz w:val="24"/>
                      <w:szCs w:val="24"/>
                    </w:rPr>
                  </w:pPr>
                  <w:r>
                    <w:rPr>
                      <w:sz w:val="24"/>
                      <w:szCs w:val="24"/>
                    </w:rPr>
                    <w:t xml:space="preserve">30th March </w:t>
                  </w:r>
                </w:p>
              </w:tc>
            </w:tr>
          </w:tbl>
          <w:p w:rsidRPr="00233C20" w:rsidR="00FA18A4" w:rsidRDefault="00FA18A4" w14:paraId="3DEEC669" w14:textId="77777777">
            <w:pPr>
              <w:rPr>
                <w:rFonts w:ascii="Arial" w:hAnsi="Arial" w:cs="Arial"/>
                <w:b w:val="0"/>
                <w:bCs w:val="0"/>
                <w:sz w:val="24"/>
                <w:szCs w:val="24"/>
              </w:rPr>
            </w:pPr>
          </w:p>
        </w:tc>
        <w:tc>
          <w:tcPr>
            <w:tcW w:w="5489" w:type="dxa"/>
            <w:gridSpan w:val="2"/>
            <w:tcMar/>
          </w:tcPr>
          <w:p w:rsidRPr="002549AE" w:rsidR="002549AE" w:rsidP="002549AE" w:rsidRDefault="002549AE" w14:paraId="3CBE9D8C"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24"/>
                <w:szCs w:val="24"/>
                <w:lang w:val="en-US"/>
              </w:rPr>
            </w:pPr>
            <w:r w:rsidRPr="002549AE">
              <w:rPr>
                <w:rFonts w:ascii="Calibri" w:hAnsi="Calibri" w:eastAsia="Times New Roman" w:cs="Calibri"/>
                <w:b/>
                <w:bCs/>
                <w:sz w:val="24"/>
                <w:szCs w:val="24"/>
              </w:rPr>
              <w:t>Homework</w:t>
            </w:r>
          </w:p>
          <w:p w:rsidRPr="002549AE" w:rsidR="00FA18A4" w:rsidP="2D602D31" w:rsidRDefault="00FA18A4" w14:paraId="3656B9AB" w14:textId="5B93FD66">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p>
          <w:p w:rsidR="69E96090" w:rsidP="76659328" w:rsidRDefault="69E96090" w14:paraId="5DF45152" w14:textId="5612DF23">
            <w:pPr>
              <w:pStyle w:val="BodyText"/>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6659328" w:rsidR="69E96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Children are expected to read, practise their </w:t>
            </w:r>
            <w:r w:rsidRPr="76659328" w:rsidR="69E96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spellings</w:t>
            </w:r>
            <w:r w:rsidRPr="76659328" w:rsidR="69E96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practise their times tables (on TT Rockstars) </w:t>
            </w:r>
            <w:r w:rsidRPr="76659328" w:rsidR="69E9609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daily</w:t>
            </w:r>
            <w:r w:rsidRPr="76659328" w:rsidR="69E96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9E96090" w:rsidP="76659328" w:rsidRDefault="69E96090" w14:paraId="63521CAD" w14:textId="0F355ED4">
            <w:pPr>
              <w:pStyle w:val="BodyText"/>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6659328" w:rsidR="69E96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homework is compulsory and is designed to build on the learning we do in school.</w:t>
            </w:r>
          </w:p>
          <w:p w:rsidR="69E96090" w:rsidP="76659328" w:rsidRDefault="69E96090" w14:paraId="416064A9" w14:textId="2B7F1F90">
            <w:pPr>
              <w:pStyle w:val="BodyText"/>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6659328" w:rsidR="69E96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TT logins can be found in the back of your child’s home school diary</w:t>
            </w:r>
          </w:p>
          <w:p w:rsidR="69E96090" w:rsidP="76659328" w:rsidRDefault="69E96090" w14:paraId="0FB3ACD2" w14:textId="5CC2F16A">
            <w:pPr>
              <w:pStyle w:val="BodyText"/>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6659328" w:rsidR="69E96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White Rose Maths videos are also shared in Class Dojo every week with the week’s learning.</w:t>
            </w:r>
          </w:p>
          <w:p w:rsidR="76659328" w:rsidP="76659328" w:rsidRDefault="76659328" w14:paraId="198B7557" w14:textId="129C9FD3">
            <w:pPr>
              <w:pStyle w:val="BodyText"/>
              <w:jc w:val="both"/>
            </w:pPr>
          </w:p>
          <w:p w:rsidRPr="002549AE" w:rsidR="00FA18A4" w:rsidP="2D602D31" w:rsidRDefault="00FA18A4" w14:paraId="00253F5F" w14:textId="332A8C41">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sz w:val="24"/>
                <w:szCs w:val="24"/>
                <w:lang w:val="en-US"/>
              </w:rPr>
            </w:pPr>
          </w:p>
        </w:tc>
      </w:tr>
    </w:tbl>
    <w:p w:rsidR="00FA18A4" w:rsidRDefault="00FA18A4" w14:paraId="049F31CB" w14:textId="77777777"/>
    <w:tbl>
      <w:tblPr>
        <w:tblStyle w:val="GridTable1Light-Accent1"/>
        <w:tblW w:w="10446" w:type="dxa"/>
        <w:tblInd w:w="10" w:type="dxa"/>
        <w:tblLayout w:type="fixed"/>
        <w:tblLook w:val="04A0" w:firstRow="1" w:lastRow="0" w:firstColumn="1" w:lastColumn="0" w:noHBand="0" w:noVBand="1"/>
      </w:tblPr>
      <w:tblGrid>
        <w:gridCol w:w="3813"/>
        <w:gridCol w:w="1369"/>
        <w:gridCol w:w="1749"/>
        <w:gridCol w:w="3515"/>
      </w:tblGrid>
      <w:tr w:rsidR="00FA18A4" w:rsidTr="4F7CC653" w14:paraId="508951E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46" w:type="dxa"/>
            <w:gridSpan w:val="4"/>
          </w:tcPr>
          <w:p w:rsidR="00FA18A4" w:rsidRDefault="00FA18A4" w14:paraId="53128261" w14:textId="77777777">
            <w:pPr>
              <w:rPr>
                <w:b w:val="0"/>
                <w:bCs w:val="0"/>
              </w:rPr>
            </w:pPr>
          </w:p>
          <w:p w:rsidR="00FA18A4" w:rsidP="128E1C1E" w:rsidRDefault="00FA18A4" w14:paraId="2B958303" w14:textId="77777777">
            <w:pPr>
              <w:rPr>
                <w:rFonts w:ascii="Comic Sans MS" w:hAnsi="Comic Sans MS"/>
                <w:b w:val="0"/>
                <w:bCs w:val="0"/>
                <w:color w:val="000000" w:themeColor="text1"/>
                <w:sz w:val="20"/>
                <w:szCs w:val="20"/>
              </w:rPr>
            </w:pPr>
            <w:r>
              <w:rPr>
                <w:noProof/>
                <w:color w:val="2B579A"/>
                <w:shd w:val="clear" w:color="auto" w:fill="E6E6E6"/>
                <w:lang w:val="en-US"/>
              </w:rPr>
              <mc:AlternateContent>
                <mc:Choice Requires="wps">
                  <w:drawing>
                    <wp:inline distT="0" distB="0" distL="114300" distR="114300" wp14:anchorId="76672E60" wp14:editId="5949053B">
                      <wp:extent cx="6276975" cy="523875"/>
                      <wp:effectExtent l="19050" t="19050" r="47625" b="47625"/>
                      <wp:docPr id="311303198" name="Rectangle: Rounded Corners 1"/>
                      <wp:cNvGraphicFramePr/>
                      <a:graphic xmlns:a="http://schemas.openxmlformats.org/drawingml/2006/main">
                        <a:graphicData uri="http://schemas.microsoft.com/office/word/2010/wordprocessingShape">
                          <wps:wsp>
                            <wps:cNvSpPr/>
                            <wps:spPr>
                              <a:xfrm>
                                <a:off x="0" y="0"/>
                                <a:ext cx="6276975"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122C5A" w:rsidR="000B1056" w:rsidP="000B1056" w:rsidRDefault="00122C5A" w14:paraId="66E34894" w14:textId="77777777">
                                  <w:pPr>
                                    <w:jc w:val="center"/>
                                    <w:rPr>
                                      <w:rFonts w:ascii="Riffic Free Medium" w:hAnsi="Riffic Free Medium"/>
                                      <w:color w:val="7030A0"/>
                                      <w:sz w:val="54"/>
                                    </w:rPr>
                                  </w:pPr>
                                  <w:r w:rsidRPr="00122C5A">
                                    <w:rPr>
                                      <w:b/>
                                      <w:bCs/>
                                      <w:color w:val="7030A0"/>
                                      <w:sz w:val="36"/>
                                      <w:szCs w:val="20"/>
                                    </w:rPr>
                                    <w:t>What can we learn from what has been left behind?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ectangle: Rounded Corners 1" style="width:494.25pt;height:41.25pt;visibility:visible;mso-wrap-style:square;mso-left-percent:-10001;mso-top-percent:-10001;mso-position-horizontal:absolute;mso-position-horizontal-relative:char;mso-position-vertical:absolute;mso-position-vertical-relative:line;mso-left-percent:-10001;mso-top-percent:-10001;v-text-anchor:middle" o:spid="_x0000_s1027" filled="f" strokecolor="#c6f" strokeweight="4.5pt" arcsize="10923f" w14:anchorId="76672E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">
                      <v:stroke joinstyle="miter"/>
                      <v:textbox>
                        <w:txbxContent>
                          <w:p w:rsidRPr="00122C5A" w:rsidR="000B1056" w:rsidP="000B1056" w:rsidRDefault="00122C5A" w14:paraId="66E34894" w14:textId="77777777">
                            <w:pPr>
                              <w:jc w:val="center"/>
                              <w:rPr>
                                <w:rFonts w:ascii="Riffic Free Medium" w:hAnsi="Riffic Free Medium"/>
                                <w:color w:val="7030A0"/>
                                <w:sz w:val="54"/>
                              </w:rPr>
                            </w:pPr>
                            <w:r w:rsidRPr="00122C5A">
                              <w:rPr>
                                <w:b/>
                                <w:bCs/>
                                <w:color w:val="7030A0"/>
                                <w:sz w:val="36"/>
                                <w:szCs w:val="20"/>
                              </w:rPr>
                              <w:t>What can we learn from what has been left behind?</w:t>
                            </w:r>
                          </w:p>
                        </w:txbxContent>
                      </v:textbox>
                      <w10:anchorlock/>
                    </v:roundrect>
                  </w:pict>
                </mc:Fallback>
              </mc:AlternateContent>
            </w:r>
          </w:p>
          <w:p w:rsidR="00FA18A4" w:rsidP="2B5B119B" w:rsidRDefault="00FA18A4" w14:paraId="62486C05" w14:textId="77777777">
            <w:pPr>
              <w:rPr>
                <w:b w:val="0"/>
                <w:bCs w:val="0"/>
              </w:rPr>
            </w:pPr>
          </w:p>
        </w:tc>
      </w:tr>
      <w:tr w:rsidR="00FA18A4" w:rsidTr="4F7CC653" w14:paraId="65E5818F" w14:textId="77777777">
        <w:tc>
          <w:tcPr>
            <w:cnfStyle w:val="001000000000" w:firstRow="0" w:lastRow="0" w:firstColumn="1" w:lastColumn="0" w:oddVBand="0" w:evenVBand="0" w:oddHBand="0" w:evenHBand="0" w:firstRowFirstColumn="0" w:firstRowLastColumn="0" w:lastRowFirstColumn="0" w:lastRowLastColumn="0"/>
            <w:tcW w:w="10446" w:type="dxa"/>
            <w:gridSpan w:val="4"/>
          </w:tcPr>
          <w:p w:rsidRPr="00233C20" w:rsidR="00122C5A" w:rsidP="00122C5A" w:rsidRDefault="00122C5A" w14:paraId="4101652C" w14:textId="77777777">
            <w:pPr>
              <w:jc w:val="center"/>
              <w:rPr>
                <w:rFonts w:eastAsiaTheme="minorEastAsia" w:cstheme="minorHAnsi"/>
                <w:b w:val="0"/>
                <w:bCs w:val="0"/>
                <w:color w:val="000000" w:themeColor="text1"/>
                <w:sz w:val="28"/>
                <w:szCs w:val="28"/>
              </w:rPr>
            </w:pPr>
          </w:p>
          <w:p w:rsidRPr="00233C20" w:rsidR="00FA18A4" w:rsidP="2D602D31" w:rsidRDefault="00FA18A4" w14:paraId="158872C3" w14:textId="3CA6C0F2">
            <w:pPr>
              <w:jc w:val="center"/>
              <w:rPr>
                <w:b w:val="0"/>
                <w:bCs w:val="0"/>
                <w:color w:val="000000" w:themeColor="text1"/>
                <w:sz w:val="28"/>
                <w:szCs w:val="28"/>
              </w:rPr>
            </w:pPr>
            <w:r w:rsidRPr="2D602D31">
              <w:rPr>
                <w:rFonts w:eastAsiaTheme="minorEastAsia"/>
                <w:b w:val="0"/>
                <w:bCs w:val="0"/>
                <w:color w:val="000000" w:themeColor="text1"/>
                <w:sz w:val="28"/>
                <w:szCs w:val="28"/>
              </w:rPr>
              <w:t xml:space="preserve">This term, </w:t>
            </w:r>
            <w:r w:rsidRPr="2D602D31" w:rsidR="75054267">
              <w:rPr>
                <w:rFonts w:eastAsiaTheme="minorEastAsia"/>
                <w:b w:val="0"/>
                <w:bCs w:val="0"/>
                <w:color w:val="000000" w:themeColor="text1"/>
                <w:sz w:val="28"/>
                <w:szCs w:val="28"/>
              </w:rPr>
              <w:t xml:space="preserve">our enquiry is a </w:t>
            </w:r>
            <w:r w:rsidRPr="2D602D31" w:rsidR="00122C5A">
              <w:rPr>
                <w:rFonts w:eastAsiaTheme="minorEastAsia"/>
                <w:b w:val="0"/>
                <w:bCs w:val="0"/>
                <w:color w:val="000000" w:themeColor="text1"/>
                <w:sz w:val="28"/>
                <w:szCs w:val="28"/>
              </w:rPr>
              <w:t>history</w:t>
            </w:r>
            <w:r w:rsidRPr="2D602D31" w:rsidR="75054267">
              <w:rPr>
                <w:rFonts w:eastAsiaTheme="minorEastAsia"/>
                <w:b w:val="0"/>
                <w:bCs w:val="0"/>
                <w:color w:val="000000" w:themeColor="text1"/>
                <w:sz w:val="28"/>
                <w:szCs w:val="28"/>
              </w:rPr>
              <w:t xml:space="preserve"> focus. </w:t>
            </w:r>
            <w:r w:rsidRPr="2D602D31" w:rsidR="00122C5A">
              <w:rPr>
                <w:rStyle w:val="normaltextrun"/>
                <w:b w:val="0"/>
                <w:bCs w:val="0"/>
                <w:color w:val="000000"/>
                <w:sz w:val="28"/>
                <w:szCs w:val="28"/>
                <w:shd w:val="clear" w:color="auto" w:fill="FFFFFF"/>
              </w:rPr>
              <w:t>Throughout the term</w:t>
            </w:r>
            <w:r w:rsidRPr="2D602D31" w:rsidR="1DA857DD">
              <w:rPr>
                <w:rStyle w:val="normaltextrun"/>
                <w:b w:val="0"/>
                <w:bCs w:val="0"/>
                <w:color w:val="000000"/>
                <w:sz w:val="28"/>
                <w:szCs w:val="28"/>
                <w:shd w:val="clear" w:color="auto" w:fill="FFFFFF"/>
              </w:rPr>
              <w:t>,</w:t>
            </w:r>
            <w:r w:rsidRPr="2D602D31" w:rsidR="00122C5A">
              <w:rPr>
                <w:rStyle w:val="normaltextrun"/>
                <w:b w:val="0"/>
                <w:bCs w:val="0"/>
                <w:color w:val="000000"/>
                <w:sz w:val="28"/>
                <w:szCs w:val="28"/>
                <w:shd w:val="clear" w:color="auto" w:fill="FFFFFF"/>
              </w:rPr>
              <w:t xml:space="preserve"> we will be learning about</w:t>
            </w:r>
            <w:r w:rsidRPr="2D602D31" w:rsidR="6D00F701">
              <w:rPr>
                <w:rStyle w:val="normaltextrun"/>
                <w:b w:val="0"/>
                <w:bCs w:val="0"/>
                <w:color w:val="000000"/>
                <w:sz w:val="28"/>
                <w:szCs w:val="28"/>
                <w:shd w:val="clear" w:color="auto" w:fill="FFFFFF"/>
              </w:rPr>
              <w:t xml:space="preserve"> key time periods and the impact</w:t>
            </w:r>
            <w:r w:rsidRPr="2D602D31" w:rsidR="016589C3">
              <w:rPr>
                <w:rStyle w:val="normaltextrun"/>
                <w:b w:val="0"/>
                <w:bCs w:val="0"/>
                <w:color w:val="000000"/>
                <w:sz w:val="28"/>
                <w:szCs w:val="28"/>
                <w:shd w:val="clear" w:color="auto" w:fill="FFFFFF"/>
              </w:rPr>
              <w:t xml:space="preserve"> they have</w:t>
            </w:r>
            <w:r w:rsidRPr="2D602D31" w:rsidR="00122C5A">
              <w:rPr>
                <w:rStyle w:val="normaltextrun"/>
                <w:b w:val="0"/>
                <w:bCs w:val="0"/>
                <w:color w:val="000000"/>
                <w:sz w:val="28"/>
                <w:szCs w:val="28"/>
                <w:shd w:val="clear" w:color="auto" w:fill="FFFFFF"/>
              </w:rPr>
              <w:t xml:space="preserve"> had on our lives today. </w:t>
            </w:r>
            <w:r w:rsidRPr="2D602D31" w:rsidR="00122C5A">
              <w:rPr>
                <w:b w:val="0"/>
                <w:bCs w:val="0"/>
                <w:color w:val="000000" w:themeColor="text1"/>
                <w:sz w:val="28"/>
                <w:szCs w:val="28"/>
              </w:rPr>
              <w:t>To support us with our learning we will be taking part in</w:t>
            </w:r>
            <w:r w:rsidRPr="2D602D31" w:rsidR="062F6D6A">
              <w:rPr>
                <w:b w:val="0"/>
                <w:bCs w:val="0"/>
                <w:color w:val="000000" w:themeColor="text1"/>
                <w:sz w:val="28"/>
                <w:szCs w:val="28"/>
              </w:rPr>
              <w:t xml:space="preserve"> an exciting hook day where the children can come dressed as archaeologists</w:t>
            </w:r>
            <w:r w:rsidRPr="2D602D31" w:rsidR="12FC9A32">
              <w:rPr>
                <w:b w:val="0"/>
                <w:bCs w:val="0"/>
                <w:color w:val="000000" w:themeColor="text1"/>
                <w:sz w:val="28"/>
                <w:szCs w:val="28"/>
              </w:rPr>
              <w:t>, ready to explore the past.</w:t>
            </w:r>
          </w:p>
          <w:p w:rsidRPr="00FA18A4" w:rsidR="00FA18A4" w:rsidP="2B5B119B" w:rsidRDefault="00FA18A4" w14:paraId="4B99056E" w14:textId="77777777">
            <w:pPr>
              <w:rPr>
                <w:rFonts w:ascii="Comic Sans MS" w:hAnsi="Comic Sans MS"/>
                <w:b w:val="0"/>
                <w:bCs w:val="0"/>
                <w:color w:val="000000" w:themeColor="text1"/>
                <w:sz w:val="20"/>
                <w:szCs w:val="20"/>
              </w:rPr>
            </w:pPr>
          </w:p>
        </w:tc>
      </w:tr>
      <w:tr w:rsidR="000B1056" w:rsidTr="4F7CC653" w14:paraId="08FEBA37" w14:textId="77777777">
        <w:tc>
          <w:tcPr>
            <w:cnfStyle w:val="001000000000" w:firstRow="0" w:lastRow="0" w:firstColumn="1" w:lastColumn="0" w:oddVBand="0" w:evenVBand="0" w:oddHBand="0" w:evenHBand="0" w:firstRowFirstColumn="0" w:firstRowLastColumn="0" w:lastRowFirstColumn="0" w:lastRowLastColumn="0"/>
            <w:tcW w:w="10446" w:type="dxa"/>
            <w:gridSpan w:val="4"/>
          </w:tcPr>
          <w:p w:rsidR="000B1056" w:rsidP="128E1C1E" w:rsidRDefault="000B1056" w14:paraId="567E58C6" w14:textId="77777777">
            <w:pPr>
              <w:rPr>
                <w:rFonts w:ascii="Comic Sans MS" w:hAnsi="Comic Sans MS"/>
                <w:b w:val="0"/>
                <w:bCs w:val="0"/>
                <w:color w:val="000000" w:themeColor="text1"/>
                <w:sz w:val="20"/>
                <w:szCs w:val="20"/>
              </w:rPr>
            </w:pPr>
            <w:r>
              <w:rPr>
                <w:noProof/>
                <w:color w:val="2B579A"/>
                <w:shd w:val="clear" w:color="auto" w:fill="E6E6E6"/>
                <w:lang w:val="en-US"/>
              </w:rPr>
              <mc:AlternateContent>
                <mc:Choice Requires="wps">
                  <w:drawing>
                    <wp:inline distT="0" distB="0" distL="114300" distR="114300" wp14:anchorId="31BB8153" wp14:editId="7F8F48D3">
                      <wp:extent cx="6324600" cy="523875"/>
                      <wp:effectExtent l="19050" t="19050" r="38100" b="47625"/>
                      <wp:docPr id="2035005676"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233C20" w:rsidR="000B1056" w:rsidP="000B1056" w:rsidRDefault="000B1056" w14:paraId="00A36EEF" w14:textId="77777777">
                                  <w:pPr>
                                    <w:jc w:val="center"/>
                                    <w:rPr>
                                      <w:rFonts w:cstheme="minorHAnsi"/>
                                      <w:color w:val="000000" w:themeColor="text1"/>
                                      <w:sz w:val="36"/>
                                      <w:szCs w:val="36"/>
                                    </w:rPr>
                                  </w:pPr>
                                  <w:r w:rsidRPr="00233C20">
                                    <w:rPr>
                                      <w:rFonts w:cstheme="minorHAnsi"/>
                                      <w:color w:val="000000" w:themeColor="text1"/>
                                      <w:sz w:val="36"/>
                                      <w:szCs w:val="36"/>
                                    </w:rPr>
                                    <w:t xml:space="preserve">Deepening </w:t>
                                  </w:r>
                                  <w:r w:rsidRPr="00233C20" w:rsidR="006A34A8">
                                    <w:rPr>
                                      <w:rFonts w:cstheme="minorHAnsi"/>
                                      <w:color w:val="000000" w:themeColor="text1"/>
                                      <w:sz w:val="36"/>
                                      <w:szCs w:val="36"/>
                                    </w:rPr>
                                    <w:t>Knowledge</w:t>
                                  </w:r>
                                  <w:r w:rsidRPr="00233C20">
                                    <w:rPr>
                                      <w:rFonts w:cstheme="minorHAnsi"/>
                                      <w:color w:val="000000" w:themeColor="text1"/>
                                      <w:sz w:val="36"/>
                                      <w:szCs w:val="36"/>
                                    </w:rPr>
                                    <w:t xml:space="preserv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_x0000_s1028" style="width:498pt;height:41.25pt;visibility:visible;mso-wrap-style:square;mso-left-percent:-10001;mso-top-percent:-10001;mso-position-horizontal:absolute;mso-position-horizontal-relative:char;mso-position-vertical:absolute;mso-position-vertical-relative:line;mso-left-percent:-10001;mso-top-percent:-10001;v-text-anchor:middle" filled="f" strokecolor="#c6f" strokeweight="4.5pt" arcsize="10923f" w14:anchorId="31BB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8IlQ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">
                      <v:stroke joinstyle="miter"/>
                      <v:textbox>
                        <w:txbxContent>
                          <w:p w:rsidRPr="00233C20" w:rsidR="000B1056" w:rsidP="000B1056" w:rsidRDefault="000B1056" w14:paraId="00A36EEF" w14:textId="77777777">
                            <w:pPr>
                              <w:jc w:val="center"/>
                              <w:rPr>
                                <w:rFonts w:cstheme="minorHAnsi"/>
                                <w:color w:val="000000" w:themeColor="text1"/>
                                <w:sz w:val="36"/>
                                <w:szCs w:val="36"/>
                              </w:rPr>
                            </w:pPr>
                            <w:r w:rsidRPr="00233C20">
                              <w:rPr>
                                <w:rFonts w:cstheme="minorHAnsi"/>
                                <w:color w:val="000000" w:themeColor="text1"/>
                                <w:sz w:val="36"/>
                                <w:szCs w:val="36"/>
                              </w:rPr>
                              <w:t xml:space="preserve">Deepening </w:t>
                            </w:r>
                            <w:r w:rsidRPr="00233C20" w:rsidR="006A34A8">
                              <w:rPr>
                                <w:rFonts w:cstheme="minorHAnsi"/>
                                <w:color w:val="000000" w:themeColor="text1"/>
                                <w:sz w:val="36"/>
                                <w:szCs w:val="36"/>
                              </w:rPr>
                              <w:t>Knowledge</w:t>
                            </w:r>
                            <w:r w:rsidRPr="00233C20">
                              <w:rPr>
                                <w:rFonts w:cstheme="minorHAnsi"/>
                                <w:color w:val="000000" w:themeColor="text1"/>
                                <w:sz w:val="36"/>
                                <w:szCs w:val="36"/>
                              </w:rPr>
                              <w:t xml:space="preserve"> Task</w:t>
                            </w:r>
                          </w:p>
                        </w:txbxContent>
                      </v:textbox>
                      <w10:anchorlock/>
                    </v:roundrect>
                  </w:pict>
                </mc:Fallback>
              </mc:AlternateContent>
            </w:r>
          </w:p>
          <w:p w:rsidRPr="00FA18A4" w:rsidR="000B1056" w:rsidP="2B5B119B" w:rsidRDefault="000B1056" w14:paraId="1299C43A" w14:textId="77777777">
            <w:pPr>
              <w:rPr>
                <w:rFonts w:ascii="Comic Sans MS" w:hAnsi="Comic Sans MS"/>
                <w:b w:val="0"/>
                <w:bCs w:val="0"/>
                <w:color w:val="000000" w:themeColor="text1"/>
                <w:sz w:val="20"/>
                <w:szCs w:val="20"/>
              </w:rPr>
            </w:pPr>
          </w:p>
        </w:tc>
      </w:tr>
      <w:tr w:rsidR="000B1056" w:rsidTr="4F7CC653" w14:paraId="69D41D53" w14:textId="77777777">
        <w:tc>
          <w:tcPr>
            <w:cnfStyle w:val="001000000000" w:firstRow="0" w:lastRow="0" w:firstColumn="1" w:lastColumn="0" w:oddVBand="0" w:evenVBand="0" w:oddHBand="0" w:evenHBand="0" w:firstRowFirstColumn="0" w:firstRowLastColumn="0" w:lastRowFirstColumn="0" w:lastRowLastColumn="0"/>
            <w:tcW w:w="10446" w:type="dxa"/>
            <w:gridSpan w:val="4"/>
          </w:tcPr>
          <w:p w:rsidRPr="00233C20" w:rsidR="000B1056" w:rsidP="02998243" w:rsidRDefault="00DF2D13" w14:paraId="0FD380D6" w14:textId="77777777">
            <w:pPr>
              <w:rPr>
                <w:rFonts w:eastAsiaTheme="minorEastAsia"/>
                <w:color w:val="000000" w:themeColor="text1"/>
                <w:sz w:val="24"/>
                <w:szCs w:val="24"/>
              </w:rPr>
            </w:pPr>
            <w:r w:rsidRPr="00233C20">
              <w:rPr>
                <w:rFonts w:eastAsiaTheme="minorEastAsia"/>
                <w:color w:val="000000" w:themeColor="text1"/>
                <w:sz w:val="24"/>
                <w:szCs w:val="24"/>
              </w:rPr>
              <w:t>Your home learning challen</w:t>
            </w:r>
            <w:r w:rsidR="00233C20">
              <w:rPr>
                <w:rFonts w:eastAsiaTheme="minorEastAsia"/>
                <w:color w:val="000000" w:themeColor="text1"/>
                <w:sz w:val="24"/>
                <w:szCs w:val="24"/>
              </w:rPr>
              <w:t>ge to deepen your understanding:</w:t>
            </w:r>
          </w:p>
        </w:tc>
      </w:tr>
      <w:tr w:rsidR="00FA18A4" w:rsidTr="00E548B6" w14:paraId="29CFD2B1" w14:textId="77777777">
        <w:trPr>
          <w:trHeight w:val="4541"/>
        </w:trPr>
        <w:tc>
          <w:tcPr>
            <w:cnfStyle w:val="001000000000" w:firstRow="0" w:lastRow="0" w:firstColumn="1" w:lastColumn="0" w:oddVBand="0" w:evenVBand="0" w:oddHBand="0" w:evenHBand="0" w:firstRowFirstColumn="0" w:firstRowLastColumn="0" w:lastRowFirstColumn="0" w:lastRowLastColumn="0"/>
            <w:tcW w:w="3813" w:type="dxa"/>
          </w:tcPr>
          <w:p w:rsidRPr="00694206" w:rsidR="00FA18A4" w:rsidP="00233C20" w:rsidRDefault="00FA18A4" w14:paraId="2B0A2D7A" w14:textId="77777777">
            <w:pPr>
              <w:rPr>
                <w:rFonts w:eastAsiaTheme="minorEastAsia"/>
                <w:b w:val="0"/>
                <w:bCs w:val="0"/>
              </w:rPr>
            </w:pPr>
            <w:r w:rsidRPr="00694206">
              <w:rPr>
                <w:rFonts w:eastAsiaTheme="minorEastAsia"/>
              </w:rPr>
              <w:t xml:space="preserve">Reading </w:t>
            </w:r>
          </w:p>
          <w:p w:rsidRPr="00694206" w:rsidR="00FA18A4" w:rsidP="00233C20" w:rsidRDefault="00FA18A4" w14:paraId="4DDBEF00" w14:textId="77777777">
            <w:pPr>
              <w:rPr>
                <w:rFonts w:ascii="Comic Sans MS" w:hAnsi="Comic Sans MS"/>
                <w:b w:val="0"/>
                <w:bCs w:val="0"/>
              </w:rPr>
            </w:pPr>
          </w:p>
          <w:p w:rsidRPr="00694206" w:rsidR="00FA18A4" w:rsidP="2D602D31" w:rsidRDefault="0CAD5083" w14:paraId="477E07A9" w14:textId="6FA0513C">
            <w:pPr>
              <w:rPr>
                <w:rFonts w:eastAsiaTheme="minorEastAsia"/>
                <w:b w:val="0"/>
                <w:bCs w:val="0"/>
                <w:lang w:val="en-US"/>
              </w:rPr>
            </w:pPr>
            <w:r w:rsidRPr="2D602D31">
              <w:rPr>
                <w:rFonts w:eastAsiaTheme="minorEastAsia"/>
                <w:b w:val="0"/>
                <w:bCs w:val="0"/>
                <w:lang w:val="en-US"/>
              </w:rPr>
              <w:t xml:space="preserve">Reading is the gateway to the curriculum. We will be reading the text </w:t>
            </w:r>
            <w:r w:rsidRPr="2D602D31" w:rsidR="00122C5A">
              <w:rPr>
                <w:rFonts w:eastAsiaTheme="minorEastAsia"/>
                <w:b w:val="0"/>
                <w:bCs w:val="0"/>
                <w:lang w:val="en-US"/>
              </w:rPr>
              <w:t>The Egyptian Cinderella an</w:t>
            </w:r>
            <w:r w:rsidRPr="2D602D31" w:rsidR="1BA0A4A6">
              <w:rPr>
                <w:rFonts w:eastAsiaTheme="minorEastAsia"/>
                <w:b w:val="0"/>
                <w:bCs w:val="0"/>
                <w:lang w:val="en-US"/>
              </w:rPr>
              <w:t xml:space="preserve">d </w:t>
            </w:r>
            <w:r w:rsidRPr="2D602D31" w:rsidR="4F1CE880">
              <w:rPr>
                <w:rStyle w:val="normaltextrun"/>
                <w:b w:val="0"/>
                <w:bCs w:val="0"/>
                <w:color w:val="000000"/>
                <w:shd w:val="clear" w:color="auto" w:fill="FFFFFF"/>
              </w:rPr>
              <w:t xml:space="preserve">focusing on the skills of </w:t>
            </w:r>
            <w:r w:rsidRPr="2D602D31" w:rsidR="4F1CE880">
              <w:rPr>
                <w:rStyle w:val="normaltextrun"/>
                <w:b w:val="0"/>
                <w:bCs w:val="0"/>
                <w:i/>
                <w:iCs/>
                <w:color w:val="000000"/>
                <w:shd w:val="clear" w:color="auto" w:fill="FFFFFF"/>
              </w:rPr>
              <w:t>reading to understand the whole text</w:t>
            </w:r>
            <w:r w:rsidRPr="2D602D31" w:rsidR="4F1CE880">
              <w:rPr>
                <w:rStyle w:val="normaltextrun"/>
                <w:b w:val="0"/>
                <w:bCs w:val="0"/>
                <w:color w:val="000000"/>
                <w:shd w:val="clear" w:color="auto" w:fill="FFFFFF"/>
              </w:rPr>
              <w:t xml:space="preserve"> and </w:t>
            </w:r>
            <w:r w:rsidRPr="2D602D31" w:rsidR="4F1CE880">
              <w:rPr>
                <w:rStyle w:val="normaltextrun"/>
                <w:b w:val="0"/>
                <w:bCs w:val="0"/>
                <w:i/>
                <w:iCs/>
                <w:color w:val="000000"/>
                <w:shd w:val="clear" w:color="auto" w:fill="FFFFFF"/>
              </w:rPr>
              <w:t>retrieving information from the text.</w:t>
            </w:r>
            <w:r w:rsidRPr="2D602D31" w:rsidR="4F1CE880">
              <w:rPr>
                <w:rStyle w:val="normaltextrun"/>
                <w:b w:val="0"/>
                <w:bCs w:val="0"/>
                <w:color w:val="000000"/>
                <w:shd w:val="clear" w:color="auto" w:fill="FFFFFF"/>
              </w:rPr>
              <w:t xml:space="preserve"> </w:t>
            </w:r>
          </w:p>
          <w:p w:rsidRPr="00694206" w:rsidR="00FA18A4" w:rsidP="2D602D31" w:rsidRDefault="00FA18A4" w14:paraId="4F998640" w14:textId="1A73F46F">
            <w:pPr>
              <w:rPr>
                <w:rFonts w:eastAsiaTheme="minorEastAsia"/>
                <w:b w:val="0"/>
                <w:bCs w:val="0"/>
                <w:lang w:val="en-US"/>
              </w:rPr>
            </w:pPr>
          </w:p>
          <w:p w:rsidR="00FA18A4" w:rsidP="2D602D31" w:rsidRDefault="0CAD5083" w14:paraId="50E97A7D" w14:textId="36959E9C">
            <w:pPr>
              <w:rPr>
                <w:rFonts w:eastAsiaTheme="minorEastAsia"/>
                <w:lang w:val="en-US"/>
              </w:rPr>
            </w:pPr>
            <w:r w:rsidRPr="2D602D31">
              <w:rPr>
                <w:rFonts w:eastAsiaTheme="minorEastAsia"/>
                <w:b w:val="0"/>
                <w:bCs w:val="0"/>
                <w:lang w:val="en-US"/>
              </w:rPr>
              <w:t>When you read with your child, please ask them questions about what they have read so they can demonstrate their understanding.</w:t>
            </w:r>
          </w:p>
          <w:p w:rsidR="00EA794C" w:rsidP="2D602D31" w:rsidRDefault="00EA794C" w14:paraId="78EAC617" w14:textId="77777777">
            <w:pPr>
              <w:rPr>
                <w:rFonts w:eastAsiaTheme="minorEastAsia"/>
                <w:b w:val="0"/>
                <w:bCs w:val="0"/>
                <w:lang w:val="en-US"/>
              </w:rPr>
            </w:pPr>
          </w:p>
          <w:p w:rsidR="00EA794C" w:rsidP="2D602D31" w:rsidRDefault="00297380" w14:paraId="5F4EC27C" w14:textId="1C97B279">
            <w:pPr>
              <w:rPr>
                <w:rFonts w:eastAsiaTheme="minorEastAsia"/>
                <w:lang w:val="en-US"/>
              </w:rPr>
            </w:pPr>
            <w:hyperlink w:history="1" r:id="rId10">
              <w:r>
                <w:rPr>
                  <w:rStyle w:val="Hyperlink"/>
                  <w:rFonts w:eastAsiaTheme="minorEastAsia"/>
                  <w:b w:val="0"/>
                  <w:bCs w:val="0"/>
                </w:rPr>
                <w:t>https://www.bing.com/videos/riverview/relatedvideo?q=secrets%20of%20the%20sun%20king%20emma%20caroll&amp;mid=804B6D74639B08DA72F5804B6D74639B08DA72F5&amp;ajaxhist=0</w:t>
              </w:r>
            </w:hyperlink>
          </w:p>
          <w:p w:rsidR="00E548B6" w:rsidP="2D602D31" w:rsidRDefault="00E548B6" w14:paraId="00A35F39" w14:textId="77777777">
            <w:pPr>
              <w:rPr>
                <w:rFonts w:eastAsiaTheme="minorEastAsia"/>
                <w:lang w:val="en-US"/>
              </w:rPr>
            </w:pPr>
          </w:p>
          <w:p w:rsidRPr="00E548B6" w:rsidR="00FA18A4" w:rsidP="00E548B6" w:rsidRDefault="00FA18A4" w14:paraId="3461D779" w14:textId="2EED584A">
            <w:pPr>
              <w:rPr>
                <w:rFonts w:eastAsiaTheme="minorEastAsia"/>
                <w:b w:val="0"/>
                <w:bCs w:val="0"/>
                <w:lang w:val="en-US"/>
              </w:rPr>
            </w:pPr>
          </w:p>
        </w:tc>
        <w:tc>
          <w:tcPr>
            <w:tcW w:w="3118" w:type="dxa"/>
            <w:gridSpan w:val="2"/>
          </w:tcPr>
          <w:p w:rsidRPr="00694206" w:rsidR="00FA18A4" w:rsidP="00233C20" w:rsidRDefault="00FA18A4" w14:paraId="647F0AD1" w14:textId="77777777">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HAnsi"/>
                <w:b/>
                <w:bCs/>
              </w:rPr>
            </w:pPr>
            <w:r w:rsidRPr="00694206">
              <w:rPr>
                <w:rFonts w:asciiTheme="minorHAnsi" w:hAnsiTheme="minorHAnsi" w:eastAsiaTheme="minorEastAsia" w:cstheme="minorHAnsi"/>
                <w:b/>
                <w:bCs/>
              </w:rPr>
              <w:t xml:space="preserve">Writing </w:t>
            </w:r>
          </w:p>
          <w:p w:rsidRPr="00694206" w:rsidR="00A45D26" w:rsidP="00233C20" w:rsidRDefault="00A45D26" w14:paraId="32E292FE" w14:textId="77777777">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94206">
              <w:rPr>
                <w:rFonts w:asciiTheme="minorHAnsi" w:hAnsiTheme="minorHAnsi" w:cstheme="minorHAnsi"/>
              </w:rPr>
              <w:t xml:space="preserve">This term we will be writing our own narrative based on the text The Egyptian Cinderella. We will then be </w:t>
            </w:r>
            <w:r w:rsidRPr="00694206" w:rsidR="00233C20">
              <w:rPr>
                <w:rFonts w:asciiTheme="minorHAnsi" w:hAnsiTheme="minorHAnsi" w:cstheme="minorHAnsi"/>
              </w:rPr>
              <w:t xml:space="preserve">writing a newspaper report about the discovery of </w:t>
            </w:r>
            <w:r w:rsidRPr="00694206" w:rsidR="00233C20">
              <w:rPr>
                <w:rFonts w:asciiTheme="minorHAnsi" w:hAnsiTheme="minorHAnsi" w:cstheme="minorHAnsi"/>
                <w:bCs/>
              </w:rPr>
              <w:t>Tutankhamun’s</w:t>
            </w:r>
            <w:r w:rsidRPr="00694206" w:rsidR="00233C20">
              <w:rPr>
                <w:rFonts w:asciiTheme="minorHAnsi" w:hAnsiTheme="minorHAnsi" w:cstheme="minorHAnsi"/>
              </w:rPr>
              <w:t xml:space="preserve"> tomb! We will also write a biography for Boudicca. </w:t>
            </w:r>
          </w:p>
          <w:p w:rsidR="000A079A" w:rsidP="00233C20" w:rsidRDefault="00A45D26" w14:paraId="702C772F" w14:textId="77777777">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94206">
              <w:rPr>
                <w:rFonts w:asciiTheme="minorHAnsi" w:hAnsiTheme="minorHAnsi" w:cstheme="minorHAnsi"/>
              </w:rPr>
              <w:t>Research the Ancient Egyptians and Romans and create a bank of descriptive words and phrases that you can use in your writing</w:t>
            </w:r>
            <w:r w:rsidRPr="00694206" w:rsidR="00233C20">
              <w:rPr>
                <w:rFonts w:asciiTheme="minorHAnsi" w:hAnsiTheme="minorHAnsi" w:cstheme="minorHAnsi"/>
              </w:rPr>
              <w:t xml:space="preserve">. Find out about the discovery of Tutankhamun’s tomb and about the life of the Celtic warrior, Boudicca. </w:t>
            </w:r>
          </w:p>
          <w:p w:rsidRPr="000A079A" w:rsidR="00FA18A4" w:rsidP="00233C20" w:rsidRDefault="000A079A" w14:paraId="5A0C43C0" w14:textId="38B441AE">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HAnsi"/>
                <w:lang w:val="en-GB"/>
              </w:rPr>
            </w:pPr>
            <w:hyperlink w:history="1" r:id="rId11">
              <w:r w:rsidRPr="000A079A">
                <w:rPr>
                  <w:rStyle w:val="Hyperlink"/>
                  <w:rFonts w:asciiTheme="minorHAnsi" w:hAnsiTheme="minorHAnsi" w:eastAsiaTheme="minorEastAsia" w:cstheme="minorHAnsi"/>
                  <w:b/>
                  <w:bCs/>
                  <w:sz w:val="18"/>
                  <w:szCs w:val="18"/>
                </w:rPr>
                <w:t>https://theflyinghightrust.sharepoint.com/sites/PVAAllStaff/Shared%20Documents/General/002.%20NEWSLETTERS/24-25/Spring%2025/Y1%20Spring%20Term%202025%20newsletter.docx</w:t>
              </w:r>
            </w:hyperlink>
          </w:p>
        </w:tc>
        <w:tc>
          <w:tcPr>
            <w:tcW w:w="3515" w:type="dxa"/>
          </w:tcPr>
          <w:p w:rsidRPr="00EC60BF" w:rsidR="00FA18A4" w:rsidP="00233C20" w:rsidRDefault="00FA18A4" w14:paraId="4640BA28" w14:textId="77777777">
            <w:pPr>
              <w:cnfStyle w:val="000000000000" w:firstRow="0" w:lastRow="0" w:firstColumn="0" w:lastColumn="0" w:oddVBand="0" w:evenVBand="0" w:oddHBand="0" w:evenHBand="0" w:firstRowFirstColumn="0" w:firstRowLastColumn="0" w:lastRowFirstColumn="0" w:lastRowLastColumn="0"/>
              <w:rPr>
                <w:rFonts w:eastAsiaTheme="minorEastAsia" w:cstheme="minorHAnsi"/>
                <w:b/>
                <w:bCs/>
              </w:rPr>
            </w:pPr>
            <w:r w:rsidRPr="00EC60BF">
              <w:rPr>
                <w:rFonts w:eastAsiaTheme="minorEastAsia" w:cstheme="minorHAnsi"/>
                <w:b/>
                <w:bCs/>
              </w:rPr>
              <w:t>Maths</w:t>
            </w:r>
          </w:p>
          <w:p w:rsidRPr="00EC60BF" w:rsidR="2B5B119B" w:rsidP="00233C20" w:rsidRDefault="2B5B119B" w14:paraId="3CF2D8B6" w14:textId="77777777">
            <w:pPr>
              <w:cnfStyle w:val="000000000000" w:firstRow="0" w:lastRow="0" w:firstColumn="0" w:lastColumn="0" w:oddVBand="0" w:evenVBand="0" w:oddHBand="0" w:evenHBand="0" w:firstRowFirstColumn="0" w:firstRowLastColumn="0" w:lastRowFirstColumn="0" w:lastRowLastColumn="0"/>
              <w:rPr>
                <w:rFonts w:eastAsia="Comic Sans MS" w:cstheme="minorHAnsi"/>
                <w:b/>
                <w:bCs/>
                <w:color w:val="00000A"/>
              </w:rPr>
            </w:pPr>
          </w:p>
          <w:p w:rsidRPr="00EC60BF" w:rsidR="00FA18A4" w:rsidP="4F7CC653" w:rsidRDefault="4FB05D46" w14:paraId="0E378C35" w14:textId="766ABA60">
            <w:pPr>
              <w:cnfStyle w:val="000000000000" w:firstRow="0" w:lastRow="0" w:firstColumn="0" w:lastColumn="0" w:oddVBand="0" w:evenVBand="0" w:oddHBand="0" w:evenHBand="0" w:firstRowFirstColumn="0" w:firstRowLastColumn="0" w:lastRowFirstColumn="0" w:lastRowLastColumn="0"/>
              <w:rPr>
                <w:rFonts w:ascii="Segoe UI" w:hAnsi="Segoe UI" w:eastAsia="Segoe UI" w:cs="Segoe UI"/>
                <w:sz w:val="19"/>
                <w:szCs w:val="19"/>
              </w:rPr>
            </w:pPr>
            <w:r w:rsidRPr="4F7CC653">
              <w:rPr>
                <w:rFonts w:ascii="Segoe UI" w:hAnsi="Segoe UI" w:eastAsia="Segoe UI" w:cs="Segoe UI"/>
                <w:color w:val="00000A"/>
                <w:sz w:val="19"/>
                <w:szCs w:val="19"/>
              </w:rPr>
              <w:t>We follow the White Rose scheme in Maths. Follow the link below and you can follow lesson by lesson what your child is learning in school.</w:t>
            </w:r>
          </w:p>
          <w:p w:rsidRPr="00EC60BF" w:rsidR="00FA18A4" w:rsidP="4F7CC653" w:rsidRDefault="1CA605B2" w14:paraId="1BD19FEC" w14:textId="626C474F">
            <w:pPr>
              <w:cnfStyle w:val="000000000000" w:firstRow="0" w:lastRow="0" w:firstColumn="0" w:lastColumn="0" w:oddVBand="0" w:evenVBand="0" w:oddHBand="0" w:evenHBand="0" w:firstRowFirstColumn="0" w:firstRowLastColumn="0" w:lastRowFirstColumn="0" w:lastRowLastColumn="0"/>
              <w:rPr>
                <w:rFonts w:ascii="Segoe UI" w:hAnsi="Segoe UI" w:eastAsia="Segoe UI" w:cs="Segoe UI"/>
                <w:sz w:val="19"/>
                <w:szCs w:val="19"/>
              </w:rPr>
            </w:pPr>
            <w:r w:rsidRPr="4F7CC653">
              <w:rPr>
                <w:rFonts w:ascii="Segoe UI" w:hAnsi="Segoe UI" w:eastAsia="Segoe UI" w:cs="Segoe UI"/>
                <w:color w:val="00000A"/>
                <w:sz w:val="19"/>
                <w:szCs w:val="19"/>
              </w:rPr>
              <w:t xml:space="preserve"> </w:t>
            </w:r>
            <w:hyperlink r:id="rId12">
              <w:r w:rsidRPr="4F7CC653">
                <w:rPr>
                  <w:rStyle w:val="Hyperlink"/>
                  <w:rFonts w:ascii="Segoe UI" w:hAnsi="Segoe UI" w:eastAsia="Segoe UI" w:cs="Segoe UI"/>
                  <w:sz w:val="19"/>
                  <w:szCs w:val="19"/>
                </w:rPr>
                <w:t>Maths home learning | Home learning | White Rose Maths (whiteroseeducation.com)</w:t>
              </w:r>
            </w:hyperlink>
          </w:p>
          <w:p w:rsidRPr="00EC60BF" w:rsidR="00FA18A4" w:rsidP="4F7CC653" w:rsidRDefault="00FA18A4" w14:paraId="45FFA91B" w14:textId="252B2065">
            <w:pPr>
              <w:cnfStyle w:val="000000000000" w:firstRow="0" w:lastRow="0" w:firstColumn="0" w:lastColumn="0" w:oddVBand="0" w:evenVBand="0" w:oddHBand="0" w:evenHBand="0" w:firstRowFirstColumn="0" w:firstRowLastColumn="0" w:lastRowFirstColumn="0" w:lastRowLastColumn="0"/>
              <w:rPr>
                <w:rFonts w:ascii="Segoe UI" w:hAnsi="Segoe UI" w:eastAsia="Segoe UI" w:cs="Segoe UI"/>
                <w:color w:val="00000A"/>
                <w:sz w:val="19"/>
                <w:szCs w:val="19"/>
              </w:rPr>
            </w:pPr>
          </w:p>
          <w:p w:rsidRPr="00EC60BF" w:rsidR="00FA18A4" w:rsidP="4F7CC653" w:rsidRDefault="4FB05D46" w14:paraId="6C2C6786" w14:textId="483E0892">
            <w:pPr>
              <w:cnfStyle w:val="000000000000" w:firstRow="0" w:lastRow="0" w:firstColumn="0" w:lastColumn="0" w:oddVBand="0" w:evenVBand="0" w:oddHBand="0" w:evenHBand="0" w:firstRowFirstColumn="0" w:firstRowLastColumn="0" w:lastRowFirstColumn="0" w:lastRowLastColumn="0"/>
              <w:rPr>
                <w:rFonts w:ascii="Segoe UI" w:hAnsi="Segoe UI" w:eastAsia="Segoe UI" w:cs="Segoe UI"/>
                <w:color w:val="00000A"/>
                <w:sz w:val="19"/>
                <w:szCs w:val="19"/>
              </w:rPr>
            </w:pPr>
            <w:r w:rsidRPr="4F7CC653">
              <w:rPr>
                <w:rFonts w:ascii="Segoe UI" w:hAnsi="Segoe UI" w:eastAsia="Segoe UI" w:cs="Segoe UI"/>
                <w:color w:val="00000A"/>
                <w:sz w:val="19"/>
                <w:szCs w:val="19"/>
              </w:rPr>
              <w:t>B</w:t>
            </w:r>
            <w:r w:rsidRPr="4F7CC653" w:rsidR="6904E45E">
              <w:rPr>
                <w:rFonts w:ascii="Segoe UI" w:hAnsi="Segoe UI" w:eastAsia="Segoe UI" w:cs="Segoe UI"/>
                <w:color w:val="00000A"/>
                <w:sz w:val="19"/>
                <w:szCs w:val="19"/>
              </w:rPr>
              <w:t>y the end of Year 4, children are expected to know and recall all of times tables. To support this, please</w:t>
            </w:r>
            <w:r w:rsidRPr="4F7CC653" w:rsidR="5460225D">
              <w:rPr>
                <w:rFonts w:ascii="Segoe UI" w:hAnsi="Segoe UI" w:eastAsia="Segoe UI" w:cs="Segoe UI"/>
                <w:color w:val="00000A"/>
                <w:sz w:val="19"/>
                <w:szCs w:val="19"/>
              </w:rPr>
              <w:t xml:space="preserve"> help your child to</w:t>
            </w:r>
            <w:r w:rsidRPr="4F7CC653" w:rsidR="6904E45E">
              <w:rPr>
                <w:rFonts w:ascii="Segoe UI" w:hAnsi="Segoe UI" w:eastAsia="Segoe UI" w:cs="Segoe UI"/>
                <w:color w:val="00000A"/>
                <w:sz w:val="19"/>
                <w:szCs w:val="19"/>
              </w:rPr>
              <w:t xml:space="preserve"> complete the</w:t>
            </w:r>
            <w:r w:rsidRPr="4F7CC653" w:rsidR="6BB97074">
              <w:rPr>
                <w:rFonts w:ascii="Segoe UI" w:hAnsi="Segoe UI" w:eastAsia="Segoe UI" w:cs="Segoe UI"/>
                <w:color w:val="00000A"/>
                <w:sz w:val="19"/>
                <w:szCs w:val="19"/>
              </w:rPr>
              <w:t xml:space="preserve"> times table</w:t>
            </w:r>
            <w:r w:rsidRPr="4F7CC653" w:rsidR="6904E45E">
              <w:rPr>
                <w:rFonts w:ascii="Segoe UI" w:hAnsi="Segoe UI" w:eastAsia="Segoe UI" w:cs="Segoe UI"/>
                <w:color w:val="00000A"/>
                <w:sz w:val="19"/>
                <w:szCs w:val="19"/>
              </w:rPr>
              <w:t xml:space="preserve"> booklets </w:t>
            </w:r>
            <w:r w:rsidRPr="4F7CC653" w:rsidR="77250096">
              <w:rPr>
                <w:rFonts w:ascii="Segoe UI" w:hAnsi="Segoe UI" w:eastAsia="Segoe UI" w:cs="Segoe UI"/>
                <w:color w:val="00000A"/>
                <w:sz w:val="19"/>
                <w:szCs w:val="19"/>
              </w:rPr>
              <w:t>sent home last term and regularly partaking on TT Rockstars.</w:t>
            </w:r>
          </w:p>
        </w:tc>
      </w:tr>
      <w:tr w:rsidR="00FA18A4" w:rsidTr="4F7CC653" w14:paraId="04144110" w14:textId="77777777">
        <w:tc>
          <w:tcPr>
            <w:cnfStyle w:val="001000000000" w:firstRow="0" w:lastRow="0" w:firstColumn="1" w:lastColumn="0" w:oddVBand="0" w:evenVBand="0" w:oddHBand="0" w:evenHBand="0" w:firstRowFirstColumn="0" w:firstRowLastColumn="0" w:lastRowFirstColumn="0" w:lastRowLastColumn="0"/>
            <w:tcW w:w="10446" w:type="dxa"/>
            <w:gridSpan w:val="4"/>
          </w:tcPr>
          <w:p w:rsidRPr="00694206" w:rsidR="00FA18A4" w:rsidP="02998243" w:rsidRDefault="00FA18A4" w14:paraId="343C2EE2" w14:textId="77777777">
            <w:pPr>
              <w:rPr>
                <w:rFonts w:eastAsiaTheme="minorEastAsia"/>
              </w:rPr>
            </w:pPr>
            <w:r w:rsidRPr="00694206">
              <w:rPr>
                <w:rFonts w:eastAsiaTheme="minorEastAsia"/>
              </w:rPr>
              <w:t xml:space="preserve">Science </w:t>
            </w:r>
          </w:p>
          <w:p w:rsidRPr="00694206" w:rsidR="00FA18A4" w:rsidP="00A45D26" w:rsidRDefault="00FA18A4" w14:paraId="4502FF8A" w14:textId="77777777">
            <w:pPr>
              <w:textAlignment w:val="baseline"/>
              <w:rPr>
                <w:rFonts w:eastAsiaTheme="minorEastAsia"/>
                <w:b w:val="0"/>
              </w:rPr>
            </w:pPr>
            <w:r w:rsidRPr="00694206">
              <w:rPr>
                <w:rFonts w:eastAsiaTheme="minorEastAsia"/>
                <w:b w:val="0"/>
              </w:rPr>
              <w:t xml:space="preserve">In science, </w:t>
            </w:r>
            <w:r w:rsidRPr="00694206" w:rsidR="00A45D26">
              <w:rPr>
                <w:rFonts w:eastAsiaTheme="minorEastAsia"/>
                <w:b w:val="0"/>
              </w:rPr>
              <w:t>we will be learning about Electricity</w:t>
            </w:r>
            <w:r w:rsidRPr="00694206" w:rsidR="31D6BC59">
              <w:rPr>
                <w:rFonts w:eastAsiaTheme="minorEastAsia"/>
                <w:b w:val="0"/>
              </w:rPr>
              <w:t>.</w:t>
            </w:r>
            <w:r w:rsidRPr="00694206" w:rsidR="00A45D26">
              <w:rPr>
                <w:rFonts w:eastAsiaTheme="minorEastAsia"/>
                <w:b w:val="0"/>
              </w:rPr>
              <w:t xml:space="preserve"> We will learn the scientific names of the parts of a circuit and learn how to construct a simple series electrical circuit</w:t>
            </w:r>
            <w:r w:rsidRPr="00694206" w:rsidR="00A45D26">
              <w:rPr>
                <w:rFonts w:cs="Calibri"/>
                <w:b w:val="0"/>
              </w:rPr>
              <w:t xml:space="preserve">. We will investigate how the brightness of a bulb can be effected and learn about insulators and conductors. </w:t>
            </w:r>
          </w:p>
          <w:p w:rsidRPr="00694206" w:rsidR="00FA18A4" w:rsidP="02998243" w:rsidRDefault="00A45D26" w14:paraId="1ABD8462" w14:textId="77777777">
            <w:pPr>
              <w:jc w:val="both"/>
              <w:rPr>
                <w:rFonts w:eastAsiaTheme="minorEastAsia"/>
                <w:b w:val="0"/>
                <w:bCs w:val="0"/>
              </w:rPr>
            </w:pPr>
            <w:hyperlink w:history="1" r:id="rId13">
              <w:r w:rsidRPr="00694206">
                <w:rPr>
                  <w:rStyle w:val="Hyperlink"/>
                  <w:b w:val="0"/>
                </w:rPr>
                <w:t>https://classroom.thenational.academy/units/electrical-circuits-06f7</w:t>
              </w:r>
            </w:hyperlink>
            <w:r w:rsidRPr="00694206">
              <w:rPr>
                <w:b w:val="0"/>
              </w:rPr>
              <w:t xml:space="preserve"> </w:t>
            </w:r>
          </w:p>
        </w:tc>
      </w:tr>
      <w:tr w:rsidR="00FA18A4" w:rsidTr="4F7CC653" w14:paraId="797D5293" w14:textId="77777777">
        <w:tc>
          <w:tcPr>
            <w:cnfStyle w:val="001000000000" w:firstRow="0" w:lastRow="0" w:firstColumn="1" w:lastColumn="0" w:oddVBand="0" w:evenVBand="0" w:oddHBand="0" w:evenHBand="0" w:firstRowFirstColumn="0" w:firstRowLastColumn="0" w:lastRowFirstColumn="0" w:lastRowLastColumn="0"/>
            <w:tcW w:w="5182" w:type="dxa"/>
            <w:gridSpan w:val="2"/>
          </w:tcPr>
          <w:p w:rsidRPr="00694206" w:rsidR="00FA18A4" w:rsidP="02998243" w:rsidRDefault="00FA18A4" w14:paraId="0917B7DE" w14:textId="77777777">
            <w:pPr>
              <w:rPr>
                <w:rFonts w:eastAsiaTheme="minorEastAsia"/>
                <w:b w:val="0"/>
                <w:bCs w:val="0"/>
              </w:rPr>
            </w:pPr>
            <w:r w:rsidRPr="00694206">
              <w:rPr>
                <w:rFonts w:eastAsiaTheme="minorEastAsia"/>
              </w:rPr>
              <w:t>RE</w:t>
            </w:r>
          </w:p>
          <w:p w:rsidRPr="00694206" w:rsidR="00FA18A4" w:rsidP="2D602D31" w:rsidRDefault="00FA18A4" w14:paraId="7A112189" w14:textId="695AA182">
            <w:pPr>
              <w:jc w:val="both"/>
              <w:rPr>
                <w:rFonts w:eastAsiaTheme="minorEastAsia"/>
                <w:b w:val="0"/>
                <w:bCs w:val="0"/>
                <w:lang w:val="en-US"/>
              </w:rPr>
            </w:pPr>
            <w:r w:rsidRPr="2D602D31">
              <w:rPr>
                <w:rFonts w:eastAsiaTheme="minorEastAsia"/>
                <w:b w:val="0"/>
                <w:bCs w:val="0"/>
              </w:rPr>
              <w:t xml:space="preserve">We follow the Derbyshire Syllabus. This term, </w:t>
            </w:r>
            <w:r w:rsidRPr="2D602D31" w:rsidR="7319250B">
              <w:rPr>
                <w:rFonts w:eastAsiaTheme="minorEastAsia"/>
                <w:b w:val="0"/>
                <w:bCs w:val="0"/>
              </w:rPr>
              <w:t>our key question</w:t>
            </w:r>
            <w:r w:rsidRPr="2D602D31" w:rsidR="4C589299">
              <w:rPr>
                <w:rFonts w:eastAsiaTheme="minorEastAsia"/>
                <w:b w:val="0"/>
                <w:bCs w:val="0"/>
              </w:rPr>
              <w:t xml:space="preserve">s are: </w:t>
            </w:r>
          </w:p>
          <w:p w:rsidRPr="00694206" w:rsidR="00FA18A4" w:rsidP="2D602D31" w:rsidRDefault="4C589299" w14:paraId="44C99DC4" w14:textId="1CECFFEF">
            <w:pPr>
              <w:jc w:val="both"/>
              <w:rPr>
                <w:rFonts w:eastAsiaTheme="minorEastAsia"/>
                <w:b w:val="0"/>
                <w:bCs w:val="0"/>
                <w:lang w:val="en-US"/>
              </w:rPr>
            </w:pPr>
            <w:r w:rsidRPr="2D602D31">
              <w:rPr>
                <w:rFonts w:eastAsiaTheme="minorEastAsia"/>
                <w:b w:val="0"/>
                <w:bCs w:val="0"/>
              </w:rPr>
              <w:t>Why do some people think that life is like a journey and what significant experiences mark this?</w:t>
            </w:r>
          </w:p>
          <w:p w:rsidRPr="00694206" w:rsidR="00FA18A4" w:rsidP="2D602D31" w:rsidRDefault="4C589299" w14:paraId="0945796F" w14:textId="358CF652">
            <w:pPr>
              <w:spacing w:line="259" w:lineRule="auto"/>
              <w:jc w:val="both"/>
            </w:pPr>
            <w:r w:rsidRPr="2D602D31">
              <w:rPr>
                <w:rFonts w:eastAsiaTheme="minorEastAsia"/>
                <w:b w:val="0"/>
                <w:bCs w:val="0"/>
              </w:rPr>
              <w:t>Why is Jesus inspiring to some people?</w:t>
            </w:r>
          </w:p>
          <w:p w:rsidRPr="00694206" w:rsidR="00FA18A4" w:rsidP="2D602D31" w:rsidRDefault="52877824" w14:paraId="1D031B9F" w14:textId="03C5AA8F">
            <w:pPr>
              <w:spacing w:line="259" w:lineRule="auto"/>
              <w:jc w:val="both"/>
              <w:rPr>
                <w:rFonts w:eastAsiaTheme="minorEastAsia"/>
                <w:b w:val="0"/>
                <w:bCs w:val="0"/>
              </w:rPr>
            </w:pPr>
            <w:hyperlink r:id="rId14">
              <w:r w:rsidRPr="2D602D31">
                <w:rPr>
                  <w:rStyle w:val="Hyperlink"/>
                  <w:rFonts w:eastAsiaTheme="minorEastAsia"/>
                  <w:b w:val="0"/>
                  <w:bCs w:val="0"/>
                </w:rPr>
                <w:t>https://www.thenational.academy/teachers/programmes/religious-education-primary-ks2-l/units/christianity-90fd/lessons</w:t>
              </w:r>
            </w:hyperlink>
            <w:r w:rsidRPr="2D602D31">
              <w:rPr>
                <w:rFonts w:eastAsiaTheme="minorEastAsia"/>
                <w:b w:val="0"/>
                <w:bCs w:val="0"/>
              </w:rPr>
              <w:t xml:space="preserve"> </w:t>
            </w:r>
          </w:p>
        </w:tc>
        <w:tc>
          <w:tcPr>
            <w:tcW w:w="5264" w:type="dxa"/>
            <w:gridSpan w:val="2"/>
          </w:tcPr>
          <w:p w:rsidRPr="00694206" w:rsidR="00FA18A4" w:rsidP="02998243" w:rsidRDefault="00FA18A4" w14:paraId="1EE948F5" w14:textId="77777777">
            <w:pPr>
              <w:cnfStyle w:val="000000000000" w:firstRow="0" w:lastRow="0" w:firstColumn="0" w:lastColumn="0" w:oddVBand="0" w:evenVBand="0" w:oddHBand="0" w:evenHBand="0" w:firstRowFirstColumn="0" w:firstRowLastColumn="0" w:lastRowFirstColumn="0" w:lastRowLastColumn="0"/>
              <w:rPr>
                <w:rFonts w:eastAsiaTheme="minorEastAsia"/>
                <w:b/>
                <w:bCs/>
              </w:rPr>
            </w:pPr>
            <w:r w:rsidRPr="00694206">
              <w:rPr>
                <w:rFonts w:eastAsiaTheme="minorEastAsia"/>
                <w:b/>
                <w:bCs/>
              </w:rPr>
              <w:lastRenderedPageBreak/>
              <w:t>PSHE</w:t>
            </w:r>
          </w:p>
          <w:p w:rsidRPr="00694206" w:rsidR="00FA18A4" w:rsidP="2D602D31" w:rsidRDefault="661D5ED9" w14:paraId="255407E7" w14:textId="732BC3B3">
            <w:pPr>
              <w:pStyle w:val="Heading2"/>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b/>
                <w:bCs/>
                <w:color w:val="auto"/>
                <w:sz w:val="22"/>
                <w:szCs w:val="22"/>
              </w:rPr>
            </w:pPr>
            <w:r w:rsidRPr="2D602D31">
              <w:rPr>
                <w:rFonts w:asciiTheme="minorHAnsi" w:hAnsiTheme="minorHAnsi" w:eastAsiaTheme="minorEastAsia" w:cstheme="minorBidi"/>
                <w:color w:val="auto"/>
                <w:sz w:val="22"/>
                <w:szCs w:val="22"/>
              </w:rPr>
              <w:t xml:space="preserve">This term, we will be learning </w:t>
            </w:r>
            <w:r w:rsidRPr="2D602D31" w:rsidR="3389CAE3">
              <w:rPr>
                <w:rFonts w:asciiTheme="minorHAnsi" w:hAnsiTheme="minorHAnsi" w:eastAsiaTheme="minorEastAsia" w:cstheme="minorBidi"/>
                <w:color w:val="auto"/>
                <w:sz w:val="22"/>
                <w:szCs w:val="22"/>
              </w:rPr>
              <w:t xml:space="preserve">about </w:t>
            </w:r>
            <w:r w:rsidRPr="2D602D31" w:rsidR="02A6422D">
              <w:rPr>
                <w:rFonts w:asciiTheme="minorHAnsi" w:hAnsiTheme="minorHAnsi" w:eastAsiaTheme="minorEastAsia" w:cstheme="minorBidi"/>
                <w:color w:val="auto"/>
                <w:sz w:val="22"/>
                <w:szCs w:val="22"/>
              </w:rPr>
              <w:t>h</w:t>
            </w:r>
            <w:r w:rsidRPr="2D602D31" w:rsidR="3389CAE3">
              <w:rPr>
                <w:rFonts w:asciiTheme="minorHAnsi" w:hAnsiTheme="minorHAnsi" w:cstheme="minorBidi"/>
                <w:color w:val="auto"/>
                <w:sz w:val="22"/>
                <w:szCs w:val="22"/>
              </w:rPr>
              <w:t>ow we manage our feelings</w:t>
            </w:r>
            <w:r w:rsidRPr="2D602D31" w:rsidR="30AEB138">
              <w:rPr>
                <w:rFonts w:asciiTheme="minorHAnsi" w:hAnsiTheme="minorHAnsi" w:cstheme="minorBidi"/>
                <w:color w:val="auto"/>
                <w:sz w:val="22"/>
                <w:szCs w:val="22"/>
              </w:rPr>
              <w:t>.</w:t>
            </w:r>
            <w:r w:rsidRPr="2D602D31" w:rsidR="3389CAE3">
              <w:rPr>
                <w:rFonts w:asciiTheme="minorHAnsi" w:hAnsiTheme="minorHAnsi" w:cstheme="minorBidi"/>
                <w:color w:val="auto"/>
                <w:sz w:val="22"/>
                <w:szCs w:val="22"/>
              </w:rPr>
              <w:t xml:space="preserve"> </w:t>
            </w:r>
            <w:r w:rsidRPr="2D602D31">
              <w:rPr>
                <w:rFonts w:asciiTheme="minorHAnsi" w:hAnsiTheme="minorHAnsi" w:eastAsiaTheme="minorEastAsia" w:cstheme="minorBidi"/>
                <w:color w:val="auto"/>
                <w:sz w:val="22"/>
                <w:szCs w:val="22"/>
              </w:rPr>
              <w:t xml:space="preserve">We will </w:t>
            </w:r>
            <w:r w:rsidRPr="2D602D31" w:rsidR="3389CAE3">
              <w:rPr>
                <w:rFonts w:asciiTheme="minorHAnsi" w:hAnsiTheme="minorHAnsi" w:eastAsiaTheme="minorEastAsia" w:cstheme="minorBidi"/>
                <w:color w:val="auto"/>
                <w:sz w:val="22"/>
                <w:szCs w:val="22"/>
              </w:rPr>
              <w:t xml:space="preserve">learn about what can impact our feelings and how we can express them. </w:t>
            </w:r>
            <w:r w:rsidRPr="2D602D31" w:rsidR="3690A83D">
              <w:rPr>
                <w:rFonts w:asciiTheme="minorHAnsi" w:hAnsiTheme="minorHAnsi" w:eastAsiaTheme="minorEastAsia" w:cstheme="minorBidi"/>
                <w:color w:val="auto"/>
                <w:sz w:val="22"/>
                <w:szCs w:val="22"/>
              </w:rPr>
              <w:t xml:space="preserve"> </w:t>
            </w:r>
          </w:p>
          <w:p w:rsidRPr="00694206" w:rsidR="00FA18A4" w:rsidP="02998243" w:rsidRDefault="00EC74BB" w14:paraId="0562CB0E" w14:textId="6D246EB5">
            <w:pPr>
              <w:cnfStyle w:val="000000000000" w:firstRow="0" w:lastRow="0" w:firstColumn="0" w:lastColumn="0" w:oddVBand="0" w:evenVBand="0" w:oddHBand="0" w:evenHBand="0" w:firstRowFirstColumn="0" w:firstRowLastColumn="0" w:lastRowFirstColumn="0" w:lastRowLastColumn="0"/>
              <w:rPr>
                <w:rFonts w:eastAsiaTheme="minorEastAsia"/>
                <w:b/>
                <w:bCs/>
              </w:rPr>
            </w:pPr>
            <w:hyperlink w:history="1" r:id="rId15">
              <w:r>
                <w:rPr>
                  <w:rStyle w:val="Hyperlink"/>
                  <w:rFonts w:eastAsiaTheme="minorEastAsia"/>
                  <w:b/>
                  <w:bCs/>
                </w:rPr>
                <w:t>https://www.bbc.co.uk/bitesize/topics/znhmwty/articles/z4q4bdm</w:t>
              </w:r>
            </w:hyperlink>
          </w:p>
        </w:tc>
      </w:tr>
      <w:tr w:rsidR="00FA18A4" w:rsidTr="4F7CC653" w14:paraId="0EBF0B1A" w14:textId="77777777">
        <w:tc>
          <w:tcPr>
            <w:cnfStyle w:val="001000000000" w:firstRow="0" w:lastRow="0" w:firstColumn="1" w:lastColumn="0" w:oddVBand="0" w:evenVBand="0" w:oddHBand="0" w:evenHBand="0" w:firstRowFirstColumn="0" w:firstRowLastColumn="0" w:lastRowFirstColumn="0" w:lastRowLastColumn="0"/>
            <w:tcW w:w="5182" w:type="dxa"/>
            <w:gridSpan w:val="2"/>
          </w:tcPr>
          <w:p w:rsidRPr="00694206" w:rsidR="00FA18A4" w:rsidP="02998243" w:rsidRDefault="00FA18A4" w14:paraId="406ADE10" w14:textId="77777777">
            <w:pPr>
              <w:rPr>
                <w:rFonts w:eastAsiaTheme="minorEastAsia"/>
                <w:b w:val="0"/>
                <w:bCs w:val="0"/>
              </w:rPr>
            </w:pPr>
            <w:r w:rsidRPr="00694206">
              <w:rPr>
                <w:rFonts w:eastAsiaTheme="minorEastAsia"/>
              </w:rPr>
              <w:t xml:space="preserve">Computing </w:t>
            </w:r>
          </w:p>
          <w:p w:rsidRPr="00694206" w:rsidR="00FA18A4" w:rsidP="2D602D31" w:rsidRDefault="27468382" w14:paraId="1FBC8A20" w14:textId="4E7E4EFC">
            <w:pPr>
              <w:rPr>
                <w:rFonts w:eastAsiaTheme="minorEastAsia"/>
                <w:b w:val="0"/>
                <w:bCs w:val="0"/>
                <w:color w:val="000000" w:themeColor="text1"/>
              </w:rPr>
            </w:pPr>
            <w:r w:rsidRPr="2D602D31">
              <w:rPr>
                <w:rFonts w:eastAsiaTheme="minorEastAsia"/>
                <w:b w:val="0"/>
                <w:bCs w:val="0"/>
                <w:color w:val="000000" w:themeColor="text1"/>
              </w:rPr>
              <w:t xml:space="preserve">We teach Computing through Purple Mash. This term we will be learning about </w:t>
            </w:r>
            <w:r w:rsidRPr="2D602D31" w:rsidR="3389CAE3">
              <w:rPr>
                <w:rFonts w:eastAsiaTheme="minorEastAsia"/>
                <w:b w:val="0"/>
                <w:bCs w:val="0"/>
                <w:color w:val="000000" w:themeColor="text1"/>
              </w:rPr>
              <w:t xml:space="preserve">spreadsheets and </w:t>
            </w:r>
            <w:r w:rsidRPr="2D602D31" w:rsidR="66818F07">
              <w:rPr>
                <w:rFonts w:eastAsiaTheme="minorEastAsia"/>
                <w:b w:val="0"/>
                <w:bCs w:val="0"/>
                <w:color w:val="000000" w:themeColor="text1"/>
              </w:rPr>
              <w:t xml:space="preserve">animation. </w:t>
            </w:r>
          </w:p>
          <w:p w:rsidRPr="00694206" w:rsidR="00FA18A4" w:rsidP="00340843" w:rsidRDefault="00340843" w14:paraId="1AA2E3C5" w14:textId="77777777">
            <w:pPr>
              <w:rPr>
                <w:rFonts w:eastAsiaTheme="minorEastAsia"/>
                <w:b w:val="0"/>
                <w:bCs w:val="0"/>
              </w:rPr>
            </w:pPr>
            <w:r w:rsidRPr="00694206">
              <w:rPr>
                <w:rFonts w:eastAsiaTheme="minorEastAsia"/>
                <w:b w:val="0"/>
                <w:bCs w:val="0"/>
                <w:color w:val="000000" w:themeColor="text1"/>
              </w:rPr>
              <w:t>The following link</w:t>
            </w:r>
            <w:r w:rsidRPr="00694206" w:rsidR="1922C59C">
              <w:rPr>
                <w:rFonts w:eastAsiaTheme="minorEastAsia"/>
                <w:b w:val="0"/>
                <w:bCs w:val="0"/>
                <w:color w:val="000000" w:themeColor="text1"/>
              </w:rPr>
              <w:t xml:space="preserve"> maybe helpful </w:t>
            </w:r>
            <w:hyperlink w:history="1" r:id="rId16">
              <w:r w:rsidRPr="00694206">
                <w:rPr>
                  <w:rStyle w:val="Hyperlink"/>
                  <w:b w:val="0"/>
                </w:rPr>
                <w:t>https://classroom.thenational.academy/units/spreadsheets-ecb4</w:t>
              </w:r>
            </w:hyperlink>
            <w:r w:rsidRPr="00694206">
              <w:t xml:space="preserve"> </w:t>
            </w:r>
          </w:p>
        </w:tc>
        <w:tc>
          <w:tcPr>
            <w:tcW w:w="5264" w:type="dxa"/>
            <w:gridSpan w:val="2"/>
          </w:tcPr>
          <w:p w:rsidRPr="00694206" w:rsidR="00340843" w:rsidP="00340843" w:rsidRDefault="00340843" w14:paraId="442FD65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94206">
              <w:rPr>
                <w:rFonts w:cstheme="minorHAnsi"/>
                <w:b/>
                <w:bCs/>
              </w:rPr>
              <w:t>PE</w:t>
            </w:r>
            <w:r w:rsidRPr="00694206">
              <w:rPr>
                <w:rFonts w:cstheme="minorHAnsi"/>
              </w:rPr>
              <w:t xml:space="preserve"> </w:t>
            </w:r>
          </w:p>
          <w:p w:rsidRPr="00694206" w:rsidR="00FA18A4" w:rsidP="2D602D31" w:rsidRDefault="3389CAE3" w14:paraId="52F51B16" w14:textId="4760A926">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2D602D31">
              <w:t xml:space="preserve">In PE, there will be a variety of indoor and outdoor sports.  </w:t>
            </w:r>
          </w:p>
          <w:p w:rsidRPr="00694206" w:rsidR="00FA18A4" w:rsidP="2D602D31" w:rsidRDefault="2E2E8603" w14:paraId="13D7411A" w14:textId="4F3A6F7D">
            <w:pPr>
              <w:cnfStyle w:val="000000000000" w:firstRow="0" w:lastRow="0" w:firstColumn="0" w:lastColumn="0" w:oddVBand="0" w:evenVBand="0" w:oddHBand="0" w:evenHBand="0" w:firstRowFirstColumn="0" w:firstRowLastColumn="0" w:lastRowFirstColumn="0" w:lastRowLastColumn="0"/>
            </w:pPr>
            <w:r w:rsidRPr="2D602D31">
              <w:rPr>
                <w:rFonts w:eastAsiaTheme="minorEastAsia"/>
                <w:color w:val="000000" w:themeColor="text1"/>
              </w:rPr>
              <w:t xml:space="preserve">Indoor we will be focussed on dance and </w:t>
            </w:r>
            <w:r w:rsidRPr="2D602D31" w:rsidR="00B691D9">
              <w:rPr>
                <w:rFonts w:eastAsiaTheme="minorEastAsia"/>
                <w:color w:val="000000" w:themeColor="text1"/>
              </w:rPr>
              <w:t>dodgeball</w:t>
            </w:r>
            <w:r w:rsidRPr="2D602D31">
              <w:rPr>
                <w:rFonts w:eastAsiaTheme="minorEastAsia"/>
                <w:color w:val="000000" w:themeColor="text1"/>
              </w:rPr>
              <w:t>. Outdoor we will be focussed on</w:t>
            </w:r>
            <w:r w:rsidRPr="2D602D31" w:rsidR="7E6AB544">
              <w:rPr>
                <w:rFonts w:eastAsiaTheme="minorEastAsia"/>
                <w:color w:val="000000" w:themeColor="text1"/>
              </w:rPr>
              <w:t xml:space="preserve"> </w:t>
            </w:r>
            <w:r w:rsidRPr="2D602D31" w:rsidR="61B7DFAF">
              <w:rPr>
                <w:rFonts w:eastAsiaTheme="minorEastAsia"/>
                <w:color w:val="000000" w:themeColor="text1"/>
              </w:rPr>
              <w:t xml:space="preserve">hockey and outdoor education. </w:t>
            </w:r>
          </w:p>
          <w:p w:rsidRPr="00694206" w:rsidR="00FA18A4" w:rsidP="2D602D31" w:rsidRDefault="1847533F" w14:paraId="210337CC" w14:textId="10446A65">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2D602D31">
              <w:rPr>
                <w:rFonts w:eastAsiaTheme="minorEastAsia"/>
                <w:color w:val="000000" w:themeColor="text1"/>
              </w:rPr>
              <w:t xml:space="preserve">Indoor: </w:t>
            </w:r>
            <w:hyperlink r:id="rId17">
              <w:r w:rsidRPr="2D602D31">
                <w:rPr>
                  <w:rStyle w:val="Hyperlink"/>
                  <w:rFonts w:eastAsiaTheme="minorEastAsia"/>
                </w:rPr>
                <w:t>https://www.thenational.academy/teachers/programmes/physical-education-primary-ks2-l/units/dance-activity-making-and-mixing-the-main-elements-of-dance-1f06/lessons</w:t>
              </w:r>
            </w:hyperlink>
            <w:r w:rsidRPr="2D602D31">
              <w:rPr>
                <w:rFonts w:eastAsiaTheme="minorEastAsia"/>
                <w:color w:val="000000" w:themeColor="text1"/>
              </w:rPr>
              <w:t xml:space="preserve"> </w:t>
            </w:r>
          </w:p>
          <w:p w:rsidRPr="00694206" w:rsidR="00FA18A4" w:rsidP="2D602D31" w:rsidRDefault="1847533F" w14:paraId="330CCBB2" w14:textId="3D03E9EA">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2D602D31">
              <w:rPr>
                <w:rFonts w:eastAsiaTheme="minorEastAsia"/>
                <w:color w:val="000000" w:themeColor="text1"/>
              </w:rPr>
              <w:t>Outdoor:</w:t>
            </w:r>
          </w:p>
          <w:p w:rsidRPr="00694206" w:rsidR="00FA18A4" w:rsidP="2D602D31" w:rsidRDefault="1847533F" w14:paraId="2A056578" w14:textId="3BBD5CCF">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hyperlink r:id="rId18">
              <w:r w:rsidRPr="2D602D31">
                <w:rPr>
                  <w:rStyle w:val="Hyperlink"/>
                  <w:rFonts w:eastAsiaTheme="minorEastAsia"/>
                </w:rPr>
                <w:t>https://www.thenational.academy/teachers/programmes/physical-education-primary-ks2-l/units/outdoor-and-adventurous-activity-trails-trust-and-teamwork-2af9/lessons</w:t>
              </w:r>
            </w:hyperlink>
            <w:r w:rsidRPr="2D602D31">
              <w:rPr>
                <w:rFonts w:eastAsiaTheme="minorEastAsia"/>
                <w:color w:val="000000" w:themeColor="text1"/>
              </w:rPr>
              <w:t xml:space="preserve"> </w:t>
            </w:r>
            <w:r w:rsidRPr="2D602D31" w:rsidR="2E2E8603">
              <w:rPr>
                <w:rFonts w:eastAsiaTheme="minorEastAsia"/>
                <w:color w:val="000000" w:themeColor="text1"/>
              </w:rPr>
              <w:t xml:space="preserve"> </w:t>
            </w:r>
          </w:p>
        </w:tc>
      </w:tr>
    </w:tbl>
    <w:p w:rsidR="00250B6E" w:rsidP="2B5B119B" w:rsidRDefault="2B5B119B" w14:paraId="34CE0A41" w14:textId="77777777">
      <w:pPr>
        <w:sectPr w:rsidR="00250B6E" w:rsidSect="00FA18A4">
          <w:pgSz w:w="11906" w:h="16838" w:orient="portrait"/>
          <w:pgMar w:top="720" w:right="720" w:bottom="720" w:left="720" w:header="708" w:footer="708" w:gutter="0"/>
          <w:cols w:space="708"/>
          <w:docGrid w:linePitch="360"/>
        </w:sectPr>
      </w:pPr>
      <w:r>
        <w:br w:type="page"/>
      </w:r>
    </w:p>
    <w:p w:rsidR="00AC064C" w:rsidP="76659328" w:rsidRDefault="00F445FB" w14:paraId="62EBF3C5" w14:textId="7D420073">
      <w:pPr>
        <w:pStyle w:val="Normal"/>
      </w:pPr>
      <w:r w:rsidR="5115D76A">
        <w:drawing>
          <wp:inline wp14:editId="1E515350" wp14:anchorId="25309330">
            <wp:extent cx="9836252" cy="6810971"/>
            <wp:effectExtent l="0" t="0" r="0" b="0"/>
            <wp:docPr id="6405597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0559716" name="Picture 640559716"/>
                    <pic:cNvPicPr/>
                  </pic:nvPicPr>
                  <pic:blipFill>
                    <a:blip xmlns:r="http://schemas.openxmlformats.org/officeDocument/2006/relationships" r:embed="rId181241245">
                      <a:extLst>
                        <a:ext uri="{28A0092B-C50C-407E-A947-70E740481C1C}">
                          <a14:useLocalDpi xmlns:a14="http://schemas.microsoft.com/office/drawing/2010/main"/>
                        </a:ext>
                      </a:extLst>
                    </a:blip>
                    <a:stretch>
                      <a:fillRect/>
                    </a:stretch>
                  </pic:blipFill>
                  <pic:spPr>
                    <a:xfrm rot="0">
                      <a:off x="0" y="0"/>
                      <a:ext cx="9836252" cy="6810971"/>
                    </a:xfrm>
                    <a:prstGeom prst="rect">
                      <a:avLst/>
                    </a:prstGeom>
                  </pic:spPr>
                </pic:pic>
              </a:graphicData>
            </a:graphic>
          </wp:inline>
        </w:drawing>
      </w:r>
    </w:p>
    <w:sectPr w:rsidR="00AC064C" w:rsidSect="00250B6E">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iffic Free Medium">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927F3"/>
    <w:multiLevelType w:val="hybridMultilevel"/>
    <w:tmpl w:val="AEE8A1C0"/>
    <w:lvl w:ilvl="0" w:tplc="CEA6609C">
      <w:start w:val="1"/>
      <w:numFmt w:val="decimal"/>
      <w:lvlText w:val="%1."/>
      <w:lvlJc w:val="left"/>
      <w:pPr>
        <w:ind w:left="720" w:hanging="360"/>
      </w:pPr>
    </w:lvl>
    <w:lvl w:ilvl="1" w:tplc="9C9C80B4">
      <w:start w:val="1"/>
      <w:numFmt w:val="lowerLetter"/>
      <w:lvlText w:val="%2."/>
      <w:lvlJc w:val="left"/>
      <w:pPr>
        <w:ind w:left="1440" w:hanging="360"/>
      </w:pPr>
    </w:lvl>
    <w:lvl w:ilvl="2" w:tplc="17020982">
      <w:start w:val="1"/>
      <w:numFmt w:val="lowerRoman"/>
      <w:lvlText w:val="%3."/>
      <w:lvlJc w:val="right"/>
      <w:pPr>
        <w:ind w:left="2160" w:hanging="180"/>
      </w:pPr>
    </w:lvl>
    <w:lvl w:ilvl="3" w:tplc="FB7C69EC">
      <w:start w:val="1"/>
      <w:numFmt w:val="decimal"/>
      <w:lvlText w:val="%4."/>
      <w:lvlJc w:val="left"/>
      <w:pPr>
        <w:ind w:left="2880" w:hanging="360"/>
      </w:pPr>
    </w:lvl>
    <w:lvl w:ilvl="4" w:tplc="E44A9978">
      <w:start w:val="1"/>
      <w:numFmt w:val="lowerLetter"/>
      <w:lvlText w:val="%5."/>
      <w:lvlJc w:val="left"/>
      <w:pPr>
        <w:ind w:left="3600" w:hanging="360"/>
      </w:pPr>
    </w:lvl>
    <w:lvl w:ilvl="5" w:tplc="203014F4">
      <w:start w:val="1"/>
      <w:numFmt w:val="lowerRoman"/>
      <w:lvlText w:val="%6."/>
      <w:lvlJc w:val="right"/>
      <w:pPr>
        <w:ind w:left="4320" w:hanging="180"/>
      </w:pPr>
    </w:lvl>
    <w:lvl w:ilvl="6" w:tplc="5A1EAD70">
      <w:start w:val="1"/>
      <w:numFmt w:val="decimal"/>
      <w:lvlText w:val="%7."/>
      <w:lvlJc w:val="left"/>
      <w:pPr>
        <w:ind w:left="5040" w:hanging="360"/>
      </w:pPr>
    </w:lvl>
    <w:lvl w:ilvl="7" w:tplc="579674F4">
      <w:start w:val="1"/>
      <w:numFmt w:val="lowerLetter"/>
      <w:lvlText w:val="%8."/>
      <w:lvlJc w:val="left"/>
      <w:pPr>
        <w:ind w:left="5760" w:hanging="360"/>
      </w:pPr>
    </w:lvl>
    <w:lvl w:ilvl="8" w:tplc="5262FB6E">
      <w:start w:val="1"/>
      <w:numFmt w:val="lowerRoman"/>
      <w:lvlText w:val="%9."/>
      <w:lvlJc w:val="right"/>
      <w:pPr>
        <w:ind w:left="6480" w:hanging="180"/>
      </w:pPr>
    </w:lvl>
  </w:abstractNum>
  <w:num w:numId="1" w16cid:durableId="315690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A079A"/>
    <w:rsid w:val="000B1056"/>
    <w:rsid w:val="00122C5A"/>
    <w:rsid w:val="0018076A"/>
    <w:rsid w:val="001D7DBC"/>
    <w:rsid w:val="00205101"/>
    <w:rsid w:val="00233C20"/>
    <w:rsid w:val="00250B6E"/>
    <w:rsid w:val="002549AE"/>
    <w:rsid w:val="00297380"/>
    <w:rsid w:val="002E02FE"/>
    <w:rsid w:val="002E0533"/>
    <w:rsid w:val="00340843"/>
    <w:rsid w:val="003807FF"/>
    <w:rsid w:val="004248FA"/>
    <w:rsid w:val="00694206"/>
    <w:rsid w:val="006A34A8"/>
    <w:rsid w:val="00790A51"/>
    <w:rsid w:val="007A7358"/>
    <w:rsid w:val="0086B635"/>
    <w:rsid w:val="008F4041"/>
    <w:rsid w:val="00985B8C"/>
    <w:rsid w:val="00A45D26"/>
    <w:rsid w:val="00AC064C"/>
    <w:rsid w:val="00B3174F"/>
    <w:rsid w:val="00B691D9"/>
    <w:rsid w:val="00B71B28"/>
    <w:rsid w:val="00BA4C8C"/>
    <w:rsid w:val="00BD1213"/>
    <w:rsid w:val="00C36836"/>
    <w:rsid w:val="00C473B3"/>
    <w:rsid w:val="00C513B7"/>
    <w:rsid w:val="00C63242"/>
    <w:rsid w:val="00D00147"/>
    <w:rsid w:val="00D41712"/>
    <w:rsid w:val="00D92EAE"/>
    <w:rsid w:val="00DD6E7B"/>
    <w:rsid w:val="00DF2D13"/>
    <w:rsid w:val="00E548B6"/>
    <w:rsid w:val="00EA02D9"/>
    <w:rsid w:val="00EA794C"/>
    <w:rsid w:val="00EC60BF"/>
    <w:rsid w:val="00EC74BB"/>
    <w:rsid w:val="00F445FB"/>
    <w:rsid w:val="00FA18A4"/>
    <w:rsid w:val="016589C3"/>
    <w:rsid w:val="027BF5D2"/>
    <w:rsid w:val="02998243"/>
    <w:rsid w:val="02A6422D"/>
    <w:rsid w:val="03364458"/>
    <w:rsid w:val="03BA767A"/>
    <w:rsid w:val="0471818E"/>
    <w:rsid w:val="04802275"/>
    <w:rsid w:val="04A3871A"/>
    <w:rsid w:val="04F638F8"/>
    <w:rsid w:val="05BAB212"/>
    <w:rsid w:val="062F6D6A"/>
    <w:rsid w:val="0632C78D"/>
    <w:rsid w:val="07CE97EE"/>
    <w:rsid w:val="09080511"/>
    <w:rsid w:val="094782F2"/>
    <w:rsid w:val="094C1811"/>
    <w:rsid w:val="0981CBC2"/>
    <w:rsid w:val="09BACD24"/>
    <w:rsid w:val="0AC864FE"/>
    <w:rsid w:val="0BD5504E"/>
    <w:rsid w:val="0CAD5083"/>
    <w:rsid w:val="0D7FFE89"/>
    <w:rsid w:val="0DB74711"/>
    <w:rsid w:val="0E1F3E33"/>
    <w:rsid w:val="0F223BEF"/>
    <w:rsid w:val="0F805564"/>
    <w:rsid w:val="0F90DE31"/>
    <w:rsid w:val="1023B512"/>
    <w:rsid w:val="107FA8F6"/>
    <w:rsid w:val="110A6ABA"/>
    <w:rsid w:val="128E1C1E"/>
    <w:rsid w:val="12FC9A32"/>
    <w:rsid w:val="12FE6578"/>
    <w:rsid w:val="136262CB"/>
    <w:rsid w:val="1387954F"/>
    <w:rsid w:val="143E9876"/>
    <w:rsid w:val="147D120F"/>
    <w:rsid w:val="15630A37"/>
    <w:rsid w:val="15C993A2"/>
    <w:rsid w:val="17076019"/>
    <w:rsid w:val="17AD431D"/>
    <w:rsid w:val="181BF830"/>
    <w:rsid w:val="1847533F"/>
    <w:rsid w:val="18761B6D"/>
    <w:rsid w:val="1922C59C"/>
    <w:rsid w:val="1A3CD671"/>
    <w:rsid w:val="1BA0A4A6"/>
    <w:rsid w:val="1BD8A6D2"/>
    <w:rsid w:val="1C5D050A"/>
    <w:rsid w:val="1CA605B2"/>
    <w:rsid w:val="1DA857DD"/>
    <w:rsid w:val="1DF3790F"/>
    <w:rsid w:val="1E1C39A0"/>
    <w:rsid w:val="1F58FD29"/>
    <w:rsid w:val="1FA9DCB2"/>
    <w:rsid w:val="1FAAEF06"/>
    <w:rsid w:val="2087C3AF"/>
    <w:rsid w:val="21248295"/>
    <w:rsid w:val="217D8D69"/>
    <w:rsid w:val="22C7D21A"/>
    <w:rsid w:val="22CE153C"/>
    <w:rsid w:val="22CEDF8A"/>
    <w:rsid w:val="24526DCA"/>
    <w:rsid w:val="24804C48"/>
    <w:rsid w:val="257A16DE"/>
    <w:rsid w:val="26455351"/>
    <w:rsid w:val="26734C0B"/>
    <w:rsid w:val="26A0C8D5"/>
    <w:rsid w:val="26F7DC19"/>
    <w:rsid w:val="26FDF376"/>
    <w:rsid w:val="27422FDD"/>
    <w:rsid w:val="27468382"/>
    <w:rsid w:val="27CB096C"/>
    <w:rsid w:val="28320159"/>
    <w:rsid w:val="289E017D"/>
    <w:rsid w:val="29E95752"/>
    <w:rsid w:val="2B5B119B"/>
    <w:rsid w:val="2C36836D"/>
    <w:rsid w:val="2D06893C"/>
    <w:rsid w:val="2D071496"/>
    <w:rsid w:val="2D318C49"/>
    <w:rsid w:val="2D601F99"/>
    <w:rsid w:val="2D602D31"/>
    <w:rsid w:val="2E2E8603"/>
    <w:rsid w:val="2E6B530C"/>
    <w:rsid w:val="2E8DA96C"/>
    <w:rsid w:val="2F792AF5"/>
    <w:rsid w:val="30AEB138"/>
    <w:rsid w:val="31D6BC59"/>
    <w:rsid w:val="31E58BEA"/>
    <w:rsid w:val="323A4FDF"/>
    <w:rsid w:val="3289F553"/>
    <w:rsid w:val="3389CAE3"/>
    <w:rsid w:val="33BD04EE"/>
    <w:rsid w:val="33CF3F94"/>
    <w:rsid w:val="33CF611D"/>
    <w:rsid w:val="34161E74"/>
    <w:rsid w:val="35027435"/>
    <w:rsid w:val="35706970"/>
    <w:rsid w:val="3584720B"/>
    <w:rsid w:val="3690A83D"/>
    <w:rsid w:val="3720426C"/>
    <w:rsid w:val="37285680"/>
    <w:rsid w:val="386E74FA"/>
    <w:rsid w:val="38A693B1"/>
    <w:rsid w:val="390859B9"/>
    <w:rsid w:val="3A01C49D"/>
    <w:rsid w:val="3BAFA08F"/>
    <w:rsid w:val="3CDF88FC"/>
    <w:rsid w:val="3CF28A91"/>
    <w:rsid w:val="3D0ABAC2"/>
    <w:rsid w:val="3D8FDB56"/>
    <w:rsid w:val="3DC2B2CC"/>
    <w:rsid w:val="3F74B839"/>
    <w:rsid w:val="3FABF599"/>
    <w:rsid w:val="3FDA80FA"/>
    <w:rsid w:val="406C5D18"/>
    <w:rsid w:val="41E28757"/>
    <w:rsid w:val="42ED1F04"/>
    <w:rsid w:val="42FC8A31"/>
    <w:rsid w:val="43ED726D"/>
    <w:rsid w:val="44985A92"/>
    <w:rsid w:val="4725132F"/>
    <w:rsid w:val="474C8436"/>
    <w:rsid w:val="47C3921D"/>
    <w:rsid w:val="47E56410"/>
    <w:rsid w:val="4823CE12"/>
    <w:rsid w:val="48DBBCE9"/>
    <w:rsid w:val="49027222"/>
    <w:rsid w:val="49489801"/>
    <w:rsid w:val="4A438B94"/>
    <w:rsid w:val="4B6DEE92"/>
    <w:rsid w:val="4C589299"/>
    <w:rsid w:val="4CBBDFB4"/>
    <w:rsid w:val="4CE5B244"/>
    <w:rsid w:val="4DE0F5F2"/>
    <w:rsid w:val="4F1CE880"/>
    <w:rsid w:val="4F362068"/>
    <w:rsid w:val="4F7CC653"/>
    <w:rsid w:val="4FB05D46"/>
    <w:rsid w:val="5083FE96"/>
    <w:rsid w:val="50B2CD18"/>
    <w:rsid w:val="5115A257"/>
    <w:rsid w:val="5115D76A"/>
    <w:rsid w:val="5199700E"/>
    <w:rsid w:val="51DC1BE7"/>
    <w:rsid w:val="52100D6C"/>
    <w:rsid w:val="52877824"/>
    <w:rsid w:val="530615A0"/>
    <w:rsid w:val="53138DA5"/>
    <w:rsid w:val="5330909E"/>
    <w:rsid w:val="538986AD"/>
    <w:rsid w:val="539025CF"/>
    <w:rsid w:val="53CA302E"/>
    <w:rsid w:val="5460225D"/>
    <w:rsid w:val="547CCCFB"/>
    <w:rsid w:val="548383B0"/>
    <w:rsid w:val="5505D6CB"/>
    <w:rsid w:val="5551E0F5"/>
    <w:rsid w:val="55E6F008"/>
    <w:rsid w:val="5680FF32"/>
    <w:rsid w:val="56D7AFD3"/>
    <w:rsid w:val="56EDB156"/>
    <w:rsid w:val="57937983"/>
    <w:rsid w:val="579F3912"/>
    <w:rsid w:val="57C7AACD"/>
    <w:rsid w:val="581CCF93"/>
    <w:rsid w:val="58272496"/>
    <w:rsid w:val="58C223C9"/>
    <w:rsid w:val="58C53A2F"/>
    <w:rsid w:val="5A5020DE"/>
    <w:rsid w:val="5BC12279"/>
    <w:rsid w:val="5C086535"/>
    <w:rsid w:val="5CDB2924"/>
    <w:rsid w:val="5E450D7E"/>
    <w:rsid w:val="5E7E75C6"/>
    <w:rsid w:val="5E9DD5CE"/>
    <w:rsid w:val="600E8745"/>
    <w:rsid w:val="6032367B"/>
    <w:rsid w:val="6131F834"/>
    <w:rsid w:val="616A6B49"/>
    <w:rsid w:val="61996134"/>
    <w:rsid w:val="61B7DFAF"/>
    <w:rsid w:val="62098767"/>
    <w:rsid w:val="627D04B6"/>
    <w:rsid w:val="62C20BB7"/>
    <w:rsid w:val="63D7507A"/>
    <w:rsid w:val="64002F60"/>
    <w:rsid w:val="6432301B"/>
    <w:rsid w:val="6494D795"/>
    <w:rsid w:val="6578FCD5"/>
    <w:rsid w:val="6586145F"/>
    <w:rsid w:val="6592A461"/>
    <w:rsid w:val="65C8A6FC"/>
    <w:rsid w:val="65CB198C"/>
    <w:rsid w:val="661D5ED9"/>
    <w:rsid w:val="66818F07"/>
    <w:rsid w:val="668BB6ED"/>
    <w:rsid w:val="66D1B38A"/>
    <w:rsid w:val="6781AE7E"/>
    <w:rsid w:val="67953AF2"/>
    <w:rsid w:val="67C62946"/>
    <w:rsid w:val="681F9556"/>
    <w:rsid w:val="6904E45E"/>
    <w:rsid w:val="69E96090"/>
    <w:rsid w:val="69F55AB4"/>
    <w:rsid w:val="6A598582"/>
    <w:rsid w:val="6AD44B68"/>
    <w:rsid w:val="6B1F67A0"/>
    <w:rsid w:val="6B63FAC2"/>
    <w:rsid w:val="6BB97074"/>
    <w:rsid w:val="6BCA75D8"/>
    <w:rsid w:val="6BF555E3"/>
    <w:rsid w:val="6CD49409"/>
    <w:rsid w:val="6D00F701"/>
    <w:rsid w:val="6D2D7174"/>
    <w:rsid w:val="6E3409AE"/>
    <w:rsid w:val="6E820E80"/>
    <w:rsid w:val="6EC8CBD7"/>
    <w:rsid w:val="6F08EDFF"/>
    <w:rsid w:val="6F88A6BE"/>
    <w:rsid w:val="703AF0EC"/>
    <w:rsid w:val="709B0816"/>
    <w:rsid w:val="7257846E"/>
    <w:rsid w:val="7302C00C"/>
    <w:rsid w:val="73077AD1"/>
    <w:rsid w:val="7319250B"/>
    <w:rsid w:val="73C11B0C"/>
    <w:rsid w:val="747E91A3"/>
    <w:rsid w:val="75054267"/>
    <w:rsid w:val="75322F29"/>
    <w:rsid w:val="763F9AC2"/>
    <w:rsid w:val="76659328"/>
    <w:rsid w:val="76672E60"/>
    <w:rsid w:val="77250096"/>
    <w:rsid w:val="77E67B1E"/>
    <w:rsid w:val="786BB02D"/>
    <w:rsid w:val="7A64F8E8"/>
    <w:rsid w:val="7B549FA0"/>
    <w:rsid w:val="7BB83326"/>
    <w:rsid w:val="7C16E153"/>
    <w:rsid w:val="7D88B68B"/>
    <w:rsid w:val="7DD758AF"/>
    <w:rsid w:val="7E6AB544"/>
    <w:rsid w:val="7F3A2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981FF"/>
  <w15:chartTrackingRefBased/>
  <w15:docId w15:val="{D5035A2A-E461-4FBD-AFCF-EFF2F6D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A18A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character" w:styleId="BodyTextChar" w:customStyle="1">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styleId="BodyTextChar1" w:customStyle="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hAnsi="Calibri" w:eastAsia="Calibri" w:cs="Times New Roman"/>
      <w:color w:val="00000A"/>
    </w:rPr>
  </w:style>
  <w:style w:type="character" w:styleId="Heading2Char" w:customStyle="1">
    <w:name w:val="Heading 2 Char"/>
    <w:basedOn w:val="DefaultParagraphFont"/>
    <w:link w:val="Heading2"/>
    <w:uiPriority w:val="9"/>
    <w:rsid w:val="00FA18A4"/>
    <w:rPr>
      <w:rFonts w:asciiTheme="majorHAnsi" w:hAnsiTheme="majorHAnsi" w:eastAsiaTheme="majorEastAsia" w:cstheme="majorBidi"/>
      <w:color w:val="2F5496" w:themeColor="accent1" w:themeShade="BF"/>
      <w:sz w:val="26"/>
      <w:szCs w:val="26"/>
    </w:rPr>
  </w:style>
  <w:style w:type="paragraph" w:styleId="paragraph" w:customStyle="1">
    <w:name w:val="paragraph"/>
    <w:basedOn w:val="Normal"/>
    <w:rsid w:val="00122C5A"/>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normaltextrun" w:customStyle="1">
    <w:name w:val="normaltextrun"/>
    <w:basedOn w:val="DefaultParagraphFont"/>
    <w:rsid w:val="00122C5A"/>
  </w:style>
  <w:style w:type="character" w:styleId="eop" w:customStyle="1">
    <w:name w:val="eop"/>
    <w:basedOn w:val="DefaultParagraphFont"/>
    <w:rsid w:val="00122C5A"/>
  </w:style>
  <w:style w:type="paragraph" w:styleId="NormalWeb">
    <w:name w:val="Normal (Web)"/>
    <w:basedOn w:val="Normal"/>
    <w:uiPriority w:val="99"/>
    <w:semiHidden/>
    <w:unhideWhenUsed/>
    <w:rsid w:val="00A45D26"/>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FollowedHyperlink">
    <w:name w:val="FollowedHyperlink"/>
    <w:basedOn w:val="DefaultParagraphFont"/>
    <w:uiPriority w:val="99"/>
    <w:semiHidden/>
    <w:unhideWhenUsed/>
    <w:rsid w:val="00233C20"/>
    <w:rPr>
      <w:color w:val="954F72" w:themeColor="followedHyperlink"/>
      <w:u w:val="single"/>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297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591688">
      <w:bodyDiv w:val="1"/>
      <w:marLeft w:val="0"/>
      <w:marRight w:val="0"/>
      <w:marTop w:val="0"/>
      <w:marBottom w:val="0"/>
      <w:divBdr>
        <w:top w:val="none" w:sz="0" w:space="0" w:color="auto"/>
        <w:left w:val="none" w:sz="0" w:space="0" w:color="auto"/>
        <w:bottom w:val="none" w:sz="0" w:space="0" w:color="auto"/>
        <w:right w:val="none" w:sz="0" w:space="0" w:color="auto"/>
      </w:divBdr>
      <w:divsChild>
        <w:div w:id="1700424727">
          <w:marLeft w:val="0"/>
          <w:marRight w:val="0"/>
          <w:marTop w:val="0"/>
          <w:marBottom w:val="0"/>
          <w:divBdr>
            <w:top w:val="none" w:sz="0" w:space="0" w:color="auto"/>
            <w:left w:val="none" w:sz="0" w:space="0" w:color="auto"/>
            <w:bottom w:val="none" w:sz="0" w:space="0" w:color="auto"/>
            <w:right w:val="none" w:sz="0" w:space="0" w:color="auto"/>
          </w:divBdr>
        </w:div>
        <w:div w:id="1430930368">
          <w:marLeft w:val="0"/>
          <w:marRight w:val="0"/>
          <w:marTop w:val="0"/>
          <w:marBottom w:val="0"/>
          <w:divBdr>
            <w:top w:val="none" w:sz="0" w:space="0" w:color="auto"/>
            <w:left w:val="none" w:sz="0" w:space="0" w:color="auto"/>
            <w:bottom w:val="none" w:sz="0" w:space="0" w:color="auto"/>
            <w:right w:val="none" w:sz="0" w:space="0" w:color="auto"/>
          </w:divBdr>
        </w:div>
        <w:div w:id="655844005">
          <w:marLeft w:val="0"/>
          <w:marRight w:val="0"/>
          <w:marTop w:val="0"/>
          <w:marBottom w:val="0"/>
          <w:divBdr>
            <w:top w:val="none" w:sz="0" w:space="0" w:color="auto"/>
            <w:left w:val="none" w:sz="0" w:space="0" w:color="auto"/>
            <w:bottom w:val="none" w:sz="0" w:space="0" w:color="auto"/>
            <w:right w:val="none" w:sz="0" w:space="0" w:color="auto"/>
          </w:divBdr>
        </w:div>
        <w:div w:id="130023769">
          <w:marLeft w:val="0"/>
          <w:marRight w:val="0"/>
          <w:marTop w:val="0"/>
          <w:marBottom w:val="0"/>
          <w:divBdr>
            <w:top w:val="none" w:sz="0" w:space="0" w:color="auto"/>
            <w:left w:val="none" w:sz="0" w:space="0" w:color="auto"/>
            <w:bottom w:val="none" w:sz="0" w:space="0" w:color="auto"/>
            <w:right w:val="none" w:sz="0" w:space="0" w:color="auto"/>
          </w:divBdr>
        </w:div>
      </w:divsChild>
    </w:div>
    <w:div w:id="778910621">
      <w:bodyDiv w:val="1"/>
      <w:marLeft w:val="0"/>
      <w:marRight w:val="0"/>
      <w:marTop w:val="0"/>
      <w:marBottom w:val="0"/>
      <w:divBdr>
        <w:top w:val="none" w:sz="0" w:space="0" w:color="auto"/>
        <w:left w:val="none" w:sz="0" w:space="0" w:color="auto"/>
        <w:bottom w:val="none" w:sz="0" w:space="0" w:color="auto"/>
        <w:right w:val="none" w:sz="0" w:space="0" w:color="auto"/>
      </w:divBdr>
    </w:div>
    <w:div w:id="1029185024">
      <w:bodyDiv w:val="1"/>
      <w:marLeft w:val="0"/>
      <w:marRight w:val="0"/>
      <w:marTop w:val="0"/>
      <w:marBottom w:val="0"/>
      <w:divBdr>
        <w:top w:val="none" w:sz="0" w:space="0" w:color="auto"/>
        <w:left w:val="none" w:sz="0" w:space="0" w:color="auto"/>
        <w:bottom w:val="none" w:sz="0" w:space="0" w:color="auto"/>
        <w:right w:val="none" w:sz="0" w:space="0" w:color="auto"/>
      </w:divBdr>
      <w:divsChild>
        <w:div w:id="133835112">
          <w:marLeft w:val="0"/>
          <w:marRight w:val="0"/>
          <w:marTop w:val="0"/>
          <w:marBottom w:val="0"/>
          <w:divBdr>
            <w:top w:val="none" w:sz="0" w:space="0" w:color="auto"/>
            <w:left w:val="none" w:sz="0" w:space="0" w:color="auto"/>
            <w:bottom w:val="none" w:sz="0" w:space="0" w:color="auto"/>
            <w:right w:val="none" w:sz="0" w:space="0" w:color="auto"/>
          </w:divBdr>
        </w:div>
        <w:div w:id="2140879926">
          <w:marLeft w:val="0"/>
          <w:marRight w:val="0"/>
          <w:marTop w:val="0"/>
          <w:marBottom w:val="0"/>
          <w:divBdr>
            <w:top w:val="none" w:sz="0" w:space="0" w:color="auto"/>
            <w:left w:val="none" w:sz="0" w:space="0" w:color="auto"/>
            <w:bottom w:val="none" w:sz="0" w:space="0" w:color="auto"/>
            <w:right w:val="none" w:sz="0" w:space="0" w:color="auto"/>
          </w:divBdr>
        </w:div>
        <w:div w:id="1786271320">
          <w:marLeft w:val="0"/>
          <w:marRight w:val="0"/>
          <w:marTop w:val="0"/>
          <w:marBottom w:val="0"/>
          <w:divBdr>
            <w:top w:val="none" w:sz="0" w:space="0" w:color="auto"/>
            <w:left w:val="none" w:sz="0" w:space="0" w:color="auto"/>
            <w:bottom w:val="none" w:sz="0" w:space="0" w:color="auto"/>
            <w:right w:val="none" w:sz="0" w:space="0" w:color="auto"/>
          </w:divBdr>
        </w:div>
        <w:div w:id="446510260">
          <w:marLeft w:val="0"/>
          <w:marRight w:val="0"/>
          <w:marTop w:val="0"/>
          <w:marBottom w:val="0"/>
          <w:divBdr>
            <w:top w:val="none" w:sz="0" w:space="0" w:color="auto"/>
            <w:left w:val="none" w:sz="0" w:space="0" w:color="auto"/>
            <w:bottom w:val="none" w:sz="0" w:space="0" w:color="auto"/>
            <w:right w:val="none" w:sz="0" w:space="0" w:color="auto"/>
          </w:divBdr>
        </w:div>
        <w:div w:id="1706905437">
          <w:marLeft w:val="0"/>
          <w:marRight w:val="0"/>
          <w:marTop w:val="0"/>
          <w:marBottom w:val="0"/>
          <w:divBdr>
            <w:top w:val="none" w:sz="0" w:space="0" w:color="auto"/>
            <w:left w:val="none" w:sz="0" w:space="0" w:color="auto"/>
            <w:bottom w:val="none" w:sz="0" w:space="0" w:color="auto"/>
            <w:right w:val="none" w:sz="0" w:space="0" w:color="auto"/>
          </w:divBdr>
        </w:div>
        <w:div w:id="1352414910">
          <w:marLeft w:val="0"/>
          <w:marRight w:val="0"/>
          <w:marTop w:val="0"/>
          <w:marBottom w:val="0"/>
          <w:divBdr>
            <w:top w:val="none" w:sz="0" w:space="0" w:color="auto"/>
            <w:left w:val="none" w:sz="0" w:space="0" w:color="auto"/>
            <w:bottom w:val="none" w:sz="0" w:space="0" w:color="auto"/>
            <w:right w:val="none" w:sz="0" w:space="0" w:color="auto"/>
          </w:divBdr>
        </w:div>
      </w:divsChild>
    </w:div>
    <w:div w:id="1176069229">
      <w:bodyDiv w:val="1"/>
      <w:marLeft w:val="0"/>
      <w:marRight w:val="0"/>
      <w:marTop w:val="0"/>
      <w:marBottom w:val="0"/>
      <w:divBdr>
        <w:top w:val="none" w:sz="0" w:space="0" w:color="auto"/>
        <w:left w:val="none" w:sz="0" w:space="0" w:color="auto"/>
        <w:bottom w:val="none" w:sz="0" w:space="0" w:color="auto"/>
        <w:right w:val="none" w:sz="0" w:space="0" w:color="auto"/>
      </w:divBdr>
      <w:divsChild>
        <w:div w:id="1332223960">
          <w:marLeft w:val="0"/>
          <w:marRight w:val="0"/>
          <w:marTop w:val="0"/>
          <w:marBottom w:val="0"/>
          <w:divBdr>
            <w:top w:val="none" w:sz="0" w:space="0" w:color="auto"/>
            <w:left w:val="none" w:sz="0" w:space="0" w:color="auto"/>
            <w:bottom w:val="none" w:sz="0" w:space="0" w:color="auto"/>
            <w:right w:val="none" w:sz="0" w:space="0" w:color="auto"/>
          </w:divBdr>
        </w:div>
        <w:div w:id="676470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classroom.thenational.academy/units/electrical-circuits-06f7" TargetMode="External" Id="rId13" /><Relationship Type="http://schemas.openxmlformats.org/officeDocument/2006/relationships/hyperlink" Target="https://www.thenational.academy/teachers/programmes/physical-education-primary-ks2-l/units/outdoor-and-adventurous-activity-trails-trust-and-teamwork-2af9/lessons"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whiteroseeducation.com/parent-pupil-resources/maths/home-learning?year=year-4-new" TargetMode="External" Id="rId12" /><Relationship Type="http://schemas.openxmlformats.org/officeDocument/2006/relationships/hyperlink" Target="https://www.thenational.academy/teachers/programmes/physical-education-primary-ks2-l/units/dance-activity-making-and-mixing-the-main-elements-of-dance-1f06/lessons" TargetMode="External" Id="rId17" /><Relationship Type="http://schemas.openxmlformats.org/officeDocument/2006/relationships/customXml" Target="../customXml/item2.xml" Id="rId2" /><Relationship Type="http://schemas.openxmlformats.org/officeDocument/2006/relationships/hyperlink" Target="https://classroom.thenational.academy/units/spreadsheets-ecb4"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theflyinghightrust.sharepoint.com/sites/PVAAllStaff/Shared%20Documents/General/002.%20NEWSLETTERS/24-25/Spring%2025/Y1%20Spring%20Term%202025%20newsletter.docx" TargetMode="External" Id="rId11" /><Relationship Type="http://schemas.openxmlformats.org/officeDocument/2006/relationships/styles" Target="styles.xml" Id="rId5" /><Relationship Type="http://schemas.openxmlformats.org/officeDocument/2006/relationships/hyperlink" Target="https://www.bbc.co.uk/bitesize/topics/znhmwty/articles/z4q4bdm" TargetMode="External" Id="rId15" /><Relationship Type="http://schemas.openxmlformats.org/officeDocument/2006/relationships/hyperlink" Target="https://www.bing.com/videos/riverview/relatedvideo?q=secrets%20of%20the%20sun%20king%20emma%20caroll&amp;mid=804B6D74639B08DA72F5804B6D74639B08DA72F5&amp;ajaxhist=0" TargetMode="External" Id="rId10"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hyperlink" Target="https://www.thenational.academy/teachers/programmes/religious-education-primary-ks2-l/units/christianity-90fd/lessons" TargetMode="External" Id="rId14" /><Relationship Type="http://schemas.openxmlformats.org/officeDocument/2006/relationships/image" Target="/media/image3.png" Id="rId18124124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9e2c6814f15841afd874fdeebec3235d">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36a42c9eae99a3c7c38900a97b18e5f2"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F38C25-1C03-4A81-BDB4-A19B12F75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06D16F-32C6-4175-86C1-39A36C96FDFD}">
  <ds:schemaRefs>
    <ds:schemaRef ds:uri="http://schemas.microsoft.com/sharepoint/v3/contenttype/forms"/>
  </ds:schemaRefs>
</ds:datastoreItem>
</file>

<file path=customXml/itemProps3.xml><?xml version="1.0" encoding="utf-8"?>
<ds:datastoreItem xmlns:ds="http://schemas.openxmlformats.org/officeDocument/2006/customXml" ds:itemID="{89E0719A-2F1C-4A1D-9CE5-5999FF53776B}">
  <ds:schemaRefs>
    <ds:schemaRef ds:uri="http://schemas.microsoft.com/office/2006/metadata/properties"/>
    <ds:schemaRef ds:uri="http://schemas.microsoft.com/office/infopath/2007/PartnerControls"/>
    <ds:schemaRef ds:uri="00c93afc-db9f-49c6-8b90-072a18e611e7"/>
    <ds:schemaRef ds:uri="5180294a-7423-44ef-901b-9319f189559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PVACADEMIES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dc:description/>
  <lastModifiedBy>Bethany Dickson</lastModifiedBy>
  <revision>5</revision>
  <dcterms:created xsi:type="dcterms:W3CDTF">2025-11-26T06:15:00.0000000Z</dcterms:created>
  <dcterms:modified xsi:type="dcterms:W3CDTF">2025-12-18T10:24:12.4837643Z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