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FF72E0" w:rsidRPr="006D7D20" w14:paraId="107A69E6" w14:textId="77777777" w:rsidTr="00AC0C00">
        <w:trPr>
          <w:trHeight w:val="389"/>
        </w:trPr>
        <w:tc>
          <w:tcPr>
            <w:tcW w:w="5049" w:type="dxa"/>
            <w:gridSpan w:val="2"/>
          </w:tcPr>
          <w:p w14:paraId="651C79D2" w14:textId="1059A34F" w:rsidR="00FF72E0" w:rsidRPr="00DC5EE5" w:rsidRDefault="00FF72E0" w:rsidP="00AC0C00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DC5EE5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BA5E1C" w:rsidRPr="006D7D20" w14:paraId="56A6C554" w14:textId="77777777" w:rsidTr="00445396">
        <w:trPr>
          <w:trHeight w:val="581"/>
        </w:trPr>
        <w:tc>
          <w:tcPr>
            <w:tcW w:w="1680" w:type="dxa"/>
            <w:shd w:val="clear" w:color="auto" w:fill="F2F2F2" w:themeFill="background1" w:themeFillShade="F2"/>
          </w:tcPr>
          <w:p w14:paraId="433D52A7" w14:textId="7CE213A6" w:rsidR="00BA5E1C" w:rsidRPr="00DC5EE5" w:rsidRDefault="00BA5E1C" w:rsidP="00BA5E1C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competence</w:t>
            </w:r>
          </w:p>
        </w:tc>
        <w:tc>
          <w:tcPr>
            <w:tcW w:w="3369" w:type="dxa"/>
          </w:tcPr>
          <w:p w14:paraId="2298B00E" w14:textId="0818BA40" w:rsidR="00BA5E1C" w:rsidRPr="00DC5EE5" w:rsidRDefault="00BA5E1C" w:rsidP="00BA5E1C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sz w:val="20"/>
                <w:szCs w:val="20"/>
              </w:rPr>
              <w:t>Having the necessary ability, knowledge, or skill to do something successfully.</w:t>
            </w:r>
          </w:p>
        </w:tc>
      </w:tr>
      <w:tr w:rsidR="00BA5E1C" w:rsidRPr="006D7D20" w14:paraId="77501222" w14:textId="77777777" w:rsidTr="002A5F01">
        <w:trPr>
          <w:trHeight w:val="552"/>
        </w:trPr>
        <w:tc>
          <w:tcPr>
            <w:tcW w:w="1680" w:type="dxa"/>
            <w:shd w:val="clear" w:color="auto" w:fill="F2F2F2" w:themeFill="background1" w:themeFillShade="F2"/>
          </w:tcPr>
          <w:p w14:paraId="56ED02DA" w14:textId="37ADCEF1" w:rsidR="00BA5E1C" w:rsidRPr="00DC5EE5" w:rsidRDefault="00BA5E1C" w:rsidP="00BA5E1C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articulate</w:t>
            </w:r>
            <w:r w:rsidRPr="00DC14E1">
              <w:rPr>
                <w:rFonts w:ascii="SassoonCRInfant" w:eastAsia="Sassoon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3369" w:type="dxa"/>
          </w:tcPr>
          <w:p w14:paraId="5D934F24" w14:textId="21E8B50A" w:rsidR="00BA5E1C" w:rsidRPr="00DC5EE5" w:rsidRDefault="00BA5E1C" w:rsidP="00BA5E1C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sz w:val="20"/>
                <w:szCs w:val="20"/>
              </w:rPr>
              <w:t>Explaining the rules to others improves communication and understanding of games.</w:t>
            </w:r>
          </w:p>
        </w:tc>
      </w:tr>
      <w:tr w:rsidR="00BA5E1C" w:rsidRPr="006D7D20" w14:paraId="77225A9C" w14:textId="77777777" w:rsidTr="00AC0C00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0FF81D3A" w14:textId="77761107" w:rsidR="00BA5E1C" w:rsidRPr="00DC5EE5" w:rsidRDefault="00BA5E1C" w:rsidP="00BA5E1C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sz w:val="20"/>
                <w:szCs w:val="20"/>
              </w:rPr>
              <w:t>teamwork</w:t>
            </w:r>
          </w:p>
        </w:tc>
        <w:tc>
          <w:tcPr>
            <w:tcW w:w="3369" w:type="dxa"/>
          </w:tcPr>
          <w:p w14:paraId="3C85E155" w14:textId="077835ED" w:rsidR="00BA5E1C" w:rsidRPr="00DC5EE5" w:rsidRDefault="00BA5E1C" w:rsidP="00BA5E1C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sz w:val="20"/>
                <w:szCs w:val="20"/>
              </w:rPr>
              <w:t>Working together with others to succeed in a game or activity.</w:t>
            </w:r>
          </w:p>
        </w:tc>
      </w:tr>
      <w:tr w:rsidR="00BA5E1C" w:rsidRPr="006D7D20" w14:paraId="4B5B30AA" w14:textId="77777777" w:rsidTr="00AC0C00">
        <w:trPr>
          <w:trHeight w:val="407"/>
        </w:trPr>
        <w:tc>
          <w:tcPr>
            <w:tcW w:w="1680" w:type="dxa"/>
            <w:shd w:val="clear" w:color="auto" w:fill="F2F2F2" w:themeFill="background1" w:themeFillShade="F2"/>
          </w:tcPr>
          <w:p w14:paraId="7BFAFF9D" w14:textId="29B98CA8" w:rsidR="00BA5E1C" w:rsidRPr="00DC5EE5" w:rsidRDefault="00BA5E1C" w:rsidP="00BA5E1C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sz w:val="20"/>
                <w:szCs w:val="20"/>
              </w:rPr>
              <w:t>fair play</w:t>
            </w:r>
          </w:p>
        </w:tc>
        <w:tc>
          <w:tcPr>
            <w:tcW w:w="3369" w:type="dxa"/>
          </w:tcPr>
          <w:p w14:paraId="672D2E6E" w14:textId="4E55CE6A" w:rsidR="00BA5E1C" w:rsidRPr="00DC5EE5" w:rsidRDefault="00BA5E1C" w:rsidP="00BA5E1C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sz w:val="20"/>
                <w:szCs w:val="20"/>
              </w:rPr>
              <w:t>Playing by the rules and treating everyone with respect.</w:t>
            </w:r>
          </w:p>
        </w:tc>
      </w:tr>
    </w:tbl>
    <w:p w14:paraId="2EC204D1" w14:textId="633C0AA7" w:rsidR="002039DA" w:rsidRPr="006E06AE" w:rsidRDefault="00C92CEE" w:rsidP="5AD39411">
      <w:pPr>
        <w:rPr>
          <w:rFonts w:ascii="Sassoon" w:eastAsia="Sassoon" w:hAnsi="Sassoon" w:cs="Sassoon"/>
        </w:rPr>
      </w:pPr>
      <w:r w:rsidRPr="00746CAA">
        <w:rPr>
          <w:noProof/>
        </w:rPr>
        <w:drawing>
          <wp:anchor distT="0" distB="0" distL="114300" distR="114300" simplePos="0" relativeHeight="251662343" behindDoc="1" locked="0" layoutInCell="1" allowOverlap="1" wp14:anchorId="3488462C" wp14:editId="241BC8B4">
            <wp:simplePos x="0" y="0"/>
            <wp:positionH relativeFrom="column">
              <wp:posOffset>8287385</wp:posOffset>
            </wp:positionH>
            <wp:positionV relativeFrom="paragraph">
              <wp:posOffset>-500380</wp:posOffset>
            </wp:positionV>
            <wp:extent cx="1047896" cy="704948"/>
            <wp:effectExtent l="0" t="0" r="0" b="0"/>
            <wp:wrapNone/>
            <wp:docPr id="259075452" name="Picture 1" descr="A close-up of a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075452" name="Picture 1" descr="A close-up of a ball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896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0C0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166AAF94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FE7381" w14:textId="63B6900C" w:rsidR="00445396" w:rsidRPr="00DC5EE5" w:rsidRDefault="00B47812" w:rsidP="00445396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445396"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Six</w:t>
                            </w:r>
                            <w:r w:rsidRPr="00DC5EE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C56463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PE </w:t>
                            </w:r>
                            <w:r w:rsidR="00A75771" w:rsidRPr="00DC5EE5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Indoor: </w:t>
                            </w:r>
                            <w:r w:rsidR="000132F3">
                              <w:rPr>
                                <w:rFonts w:ascii="SassoonCRInfant" w:hAnsi="SassoonCRInfant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Handball and Dodgeball</w:t>
                            </w:r>
                          </w:p>
                          <w:p w14:paraId="01F4EA3F" w14:textId="1CBB817C" w:rsidR="00B47812" w:rsidRPr="00AC0C0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60FE7381" w14:textId="63B6900C" w:rsidR="00445396" w:rsidRPr="00DC5EE5" w:rsidRDefault="00B47812" w:rsidP="00445396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445396"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Six</w:t>
                      </w:r>
                      <w:r w:rsidRPr="00DC5EE5">
                        <w:rPr>
                          <w:rFonts w:ascii="SassoonCRInfant" w:hAnsi="SassoonCRInfant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C56463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PE </w:t>
                      </w:r>
                      <w:r w:rsidR="00A75771" w:rsidRPr="00DC5EE5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Indoor: </w:t>
                      </w:r>
                      <w:r w:rsidR="000132F3">
                        <w:rPr>
                          <w:rFonts w:ascii="SassoonCRInfant" w:hAnsi="SassoonCRInfant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Handball and Dodgeball</w:t>
                      </w:r>
                    </w:p>
                    <w:p w14:paraId="01F4EA3F" w14:textId="1CBB817C" w:rsidR="00B47812" w:rsidRPr="00AC0C0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5AD39411">
        <w:rPr>
          <w:rFonts w:ascii="Sassoon" w:eastAsia="Sassoon" w:hAnsi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258" w:tblpY="5"/>
        <w:tblW w:w="0" w:type="auto"/>
        <w:tblLook w:val="04A0" w:firstRow="1" w:lastRow="0" w:firstColumn="1" w:lastColumn="0" w:noHBand="0" w:noVBand="1"/>
      </w:tblPr>
      <w:tblGrid>
        <w:gridCol w:w="2376"/>
        <w:gridCol w:w="7730"/>
      </w:tblGrid>
      <w:tr w:rsidR="00C56463" w:rsidRPr="006E06AE" w14:paraId="5B3263B8" w14:textId="77777777" w:rsidTr="00391014">
        <w:trPr>
          <w:trHeight w:val="281"/>
        </w:trPr>
        <w:tc>
          <w:tcPr>
            <w:tcW w:w="2376" w:type="dxa"/>
          </w:tcPr>
          <w:p w14:paraId="643F7FB2" w14:textId="77777777" w:rsidR="00204020" w:rsidRPr="006D7D20" w:rsidRDefault="008664C2" w:rsidP="001B04AE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30" w:type="dxa"/>
          </w:tcPr>
          <w:p w14:paraId="7312AB39" w14:textId="1A105C39" w:rsidR="00204020" w:rsidRPr="00DC5EE5" w:rsidRDefault="00204020" w:rsidP="001B04AE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32"/>
                <w:szCs w:val="32"/>
              </w:rPr>
            </w:pPr>
            <w:r w:rsidRPr="00DC5EE5">
              <w:rPr>
                <w:rFonts w:ascii="SassoonCRInfant" w:eastAsia="Sassoon" w:hAnsi="SassoonCRInfant" w:cs="Sassoon"/>
                <w:b/>
                <w:bCs/>
                <w:color w:val="7030A0"/>
                <w:sz w:val="32"/>
                <w:szCs w:val="32"/>
              </w:rPr>
              <w:t>Sticky knowledge</w:t>
            </w:r>
          </w:p>
          <w:p w14:paraId="2E3FA890" w14:textId="77777777" w:rsidR="00EA1E0E" w:rsidRPr="000B0E64" w:rsidRDefault="00EA1E0E" w:rsidP="001B04AE">
            <w:pPr>
              <w:rPr>
                <w:rFonts w:ascii="SassoonCRInfant" w:eastAsia="Sassoon" w:hAnsi="SassoonCRInfant" w:cs="Sassoon"/>
                <w:b/>
                <w:bCs/>
                <w:color w:val="7030A0"/>
              </w:rPr>
            </w:pPr>
          </w:p>
        </w:tc>
      </w:tr>
      <w:tr w:rsidR="00391014" w:rsidRPr="006E06AE" w14:paraId="1547F07C" w14:textId="77777777" w:rsidTr="00391014">
        <w:trPr>
          <w:trHeight w:val="572"/>
        </w:trPr>
        <w:tc>
          <w:tcPr>
            <w:tcW w:w="2376" w:type="dxa"/>
            <w:vMerge w:val="restart"/>
          </w:tcPr>
          <w:p w14:paraId="5221CF1D" w14:textId="77777777" w:rsidR="00391014" w:rsidRDefault="00391014" w:rsidP="0039101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  <w:p w14:paraId="372867A8" w14:textId="3DE0EEBF" w:rsidR="00391014" w:rsidRPr="0016124C" w:rsidRDefault="00391014" w:rsidP="0039101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 w:rsidRPr="006B65E3">
              <w:rPr>
                <w:rStyle w:val="normaltextrun"/>
                <w:rFonts w:ascii="Sassoon" w:hAnsi="Sassoon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56DE3FF2" wp14:editId="2748022E">
                  <wp:extent cx="1363911" cy="1295400"/>
                  <wp:effectExtent l="0" t="0" r="8255" b="0"/>
                  <wp:docPr id="17023073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307386" name=""/>
                          <pic:cNvPicPr/>
                        </pic:nvPicPr>
                        <pic:blipFill rotWithShape="1">
                          <a:blip r:embed="rId13"/>
                          <a:srcRect l="57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11" cy="1295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0" w:type="dxa"/>
          </w:tcPr>
          <w:p w14:paraId="241D5B65" w14:textId="3E6A88B0" w:rsidR="00391014" w:rsidRPr="00F67121" w:rsidRDefault="00391014" w:rsidP="00391014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Explaining rules helps teammates and opposition to play fair.</w:t>
            </w:r>
          </w:p>
        </w:tc>
      </w:tr>
      <w:tr w:rsidR="00391014" w:rsidRPr="006E06AE" w14:paraId="44129C0F" w14:textId="77777777" w:rsidTr="00391014">
        <w:trPr>
          <w:trHeight w:val="413"/>
        </w:trPr>
        <w:tc>
          <w:tcPr>
            <w:tcW w:w="2376" w:type="dxa"/>
            <w:vMerge/>
          </w:tcPr>
          <w:p w14:paraId="03E180C5" w14:textId="1B59768F" w:rsidR="00391014" w:rsidRPr="006D7D20" w:rsidRDefault="00391014" w:rsidP="00391014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7D15B01F" w14:textId="180AAC1F" w:rsidR="00391014" w:rsidRPr="00F67121" w:rsidRDefault="00391014" w:rsidP="00391014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color w:val="0070C0"/>
                <w:sz w:val="20"/>
                <w:szCs w:val="20"/>
              </w:rPr>
              <w:t>Competency</w:t>
            </w:r>
            <w:r w:rsidRPr="00DC14E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 is using a skill effectively in a range of sport.</w:t>
            </w:r>
          </w:p>
        </w:tc>
      </w:tr>
      <w:tr w:rsidR="00391014" w:rsidRPr="006E06AE" w14:paraId="16D956E2" w14:textId="77777777" w:rsidTr="00391014">
        <w:trPr>
          <w:trHeight w:val="424"/>
        </w:trPr>
        <w:tc>
          <w:tcPr>
            <w:tcW w:w="2376" w:type="dxa"/>
            <w:vMerge/>
          </w:tcPr>
          <w:p w14:paraId="3D1524D7" w14:textId="77777777" w:rsidR="00391014" w:rsidRPr="006D7D20" w:rsidRDefault="00391014" w:rsidP="00391014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6F331C80" w14:textId="6C79CF1E" w:rsidR="00391014" w:rsidRPr="00F67121" w:rsidRDefault="00391014" w:rsidP="00391014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Good teamwork </w:t>
            </w:r>
            <w:proofErr w:type="gramStart"/>
            <w:r w:rsidRPr="00DC14E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includes:</w:t>
            </w:r>
            <w:proofErr w:type="gramEnd"/>
            <w:r w:rsidRPr="00DC14E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 xml:space="preserve"> turn-taking, sharing responsibility, taking leadership and co-operating.</w:t>
            </w:r>
          </w:p>
        </w:tc>
      </w:tr>
      <w:tr w:rsidR="00391014" w:rsidRPr="006E06AE" w14:paraId="04E61AAA" w14:textId="77777777" w:rsidTr="003602D1">
        <w:trPr>
          <w:trHeight w:val="880"/>
        </w:trPr>
        <w:tc>
          <w:tcPr>
            <w:tcW w:w="2376" w:type="dxa"/>
            <w:vMerge/>
          </w:tcPr>
          <w:p w14:paraId="18F9BC99" w14:textId="166166F4" w:rsidR="00391014" w:rsidRPr="006D7D20" w:rsidRDefault="00391014" w:rsidP="00391014">
            <w:pPr>
              <w:pStyle w:val="paragraph"/>
              <w:spacing w:before="0" w:after="0"/>
              <w:jc w:val="center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</w:p>
        </w:tc>
        <w:tc>
          <w:tcPr>
            <w:tcW w:w="7730" w:type="dxa"/>
          </w:tcPr>
          <w:p w14:paraId="3FC5088F" w14:textId="180B9209" w:rsidR="00391014" w:rsidRPr="00F67121" w:rsidRDefault="00391014" w:rsidP="00391014">
            <w:pPr>
              <w:pStyle w:val="paragraph"/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</w:pPr>
            <w:r w:rsidRPr="00DC14E1">
              <w:rPr>
                <w:rFonts w:ascii="SassoonCRInfant" w:eastAsia="Sassoon" w:hAnsi="SassoonCRInfant" w:cs="Sassoon"/>
                <w:color w:val="000000" w:themeColor="text1"/>
                <w:sz w:val="20"/>
                <w:szCs w:val="20"/>
              </w:rPr>
              <w:t>Explaining rules helps to reinforce understanding.</w:t>
            </w:r>
          </w:p>
        </w:tc>
      </w:tr>
    </w:tbl>
    <w:p w14:paraId="4241A8CE" w14:textId="77777777" w:rsidR="000132F3" w:rsidRDefault="000132F3" w:rsidP="008664C2">
      <w:pPr>
        <w:tabs>
          <w:tab w:val="left" w:pos="9990"/>
        </w:tabs>
        <w:rPr>
          <w:noProof/>
        </w:rPr>
      </w:pPr>
    </w:p>
    <w:tbl>
      <w:tblPr>
        <w:tblStyle w:val="TableGrid"/>
        <w:tblpPr w:leftFromText="180" w:rightFromText="180" w:vertAnchor="text" w:horzAnchor="page" w:tblpX="817" w:tblpY="306"/>
        <w:tblW w:w="0" w:type="auto"/>
        <w:tblLook w:val="04A0" w:firstRow="1" w:lastRow="0" w:firstColumn="1" w:lastColumn="0" w:noHBand="0" w:noVBand="1"/>
      </w:tblPr>
      <w:tblGrid>
        <w:gridCol w:w="1791"/>
        <w:gridCol w:w="3449"/>
      </w:tblGrid>
      <w:tr w:rsidR="000132F3" w:rsidRPr="00327F5E" w14:paraId="430A02D9" w14:textId="77777777" w:rsidTr="000132F3">
        <w:trPr>
          <w:trHeight w:val="378"/>
        </w:trPr>
        <w:tc>
          <w:tcPr>
            <w:tcW w:w="5240" w:type="dxa"/>
            <w:gridSpan w:val="2"/>
          </w:tcPr>
          <w:p w14:paraId="394FBCC7" w14:textId="77777777" w:rsidR="000132F3" w:rsidRPr="00DC5EE5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DC5EE5">
              <w:rPr>
                <w:rFonts w:ascii="SassoonCRInfant" w:hAnsi="SassoonCRInfant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0132F3" w:rsidRPr="00327F5E" w14:paraId="62E07142" w14:textId="77777777" w:rsidTr="000132F3">
        <w:trPr>
          <w:trHeight w:val="564"/>
        </w:trPr>
        <w:tc>
          <w:tcPr>
            <w:tcW w:w="1791" w:type="dxa"/>
            <w:shd w:val="clear" w:color="auto" w:fill="F2F2F2" w:themeFill="background1" w:themeFillShade="F2"/>
          </w:tcPr>
          <w:p w14:paraId="721C0F87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personal best</w:t>
            </w:r>
          </w:p>
        </w:tc>
        <w:tc>
          <w:tcPr>
            <w:tcW w:w="3449" w:type="dxa"/>
          </w:tcPr>
          <w:p w14:paraId="398C9FEF" w14:textId="77777777" w:rsidR="000132F3" w:rsidRPr="00652ACA" w:rsidRDefault="000132F3" w:rsidP="000132F3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The best time or score ever achieved by a sports player in a particular event.</w:t>
            </w:r>
          </w:p>
        </w:tc>
      </w:tr>
      <w:tr w:rsidR="000132F3" w:rsidRPr="00327F5E" w14:paraId="13A939A8" w14:textId="77777777" w:rsidTr="000132F3">
        <w:trPr>
          <w:trHeight w:val="536"/>
        </w:trPr>
        <w:tc>
          <w:tcPr>
            <w:tcW w:w="1791" w:type="dxa"/>
            <w:shd w:val="clear" w:color="auto" w:fill="F2F2F2" w:themeFill="background1" w:themeFillShade="F2"/>
          </w:tcPr>
          <w:p w14:paraId="5765DE39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self-reflection</w:t>
            </w:r>
          </w:p>
        </w:tc>
        <w:tc>
          <w:tcPr>
            <w:tcW w:w="3449" w:type="dxa"/>
          </w:tcPr>
          <w:p w14:paraId="7A0B0419" w14:textId="77777777" w:rsidR="000132F3" w:rsidRPr="00652ACA" w:rsidRDefault="000132F3" w:rsidP="000132F3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Thinking about what you do, how you feel, and why you do things.</w:t>
            </w:r>
          </w:p>
        </w:tc>
      </w:tr>
      <w:tr w:rsidR="000132F3" w:rsidRPr="00327F5E" w14:paraId="320DE543" w14:textId="77777777" w:rsidTr="000132F3">
        <w:trPr>
          <w:trHeight w:val="348"/>
        </w:trPr>
        <w:tc>
          <w:tcPr>
            <w:tcW w:w="1791" w:type="dxa"/>
            <w:shd w:val="clear" w:color="auto" w:fill="F2F2F2" w:themeFill="background1" w:themeFillShade="F2"/>
          </w:tcPr>
          <w:p w14:paraId="5E159E32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communication</w:t>
            </w:r>
          </w:p>
        </w:tc>
        <w:tc>
          <w:tcPr>
            <w:tcW w:w="3449" w:type="dxa"/>
          </w:tcPr>
          <w:p w14:paraId="7E62DEE5" w14:textId="77777777" w:rsidR="000132F3" w:rsidRPr="00652ACA" w:rsidRDefault="000132F3" w:rsidP="000132F3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12282A">
              <w:rPr>
                <w:rFonts w:ascii="SassoonCRInfant" w:hAnsi="SassoonCRInfant"/>
                <w:sz w:val="20"/>
                <w:szCs w:val="20"/>
              </w:rPr>
              <w:t>Communication in PE means sharing information clearly so that everyone can work together safely and successfully</w:t>
            </w:r>
            <w:r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</w:tr>
      <w:tr w:rsidR="000132F3" w:rsidRPr="00327F5E" w14:paraId="2E1B9165" w14:textId="77777777" w:rsidTr="000132F3">
        <w:trPr>
          <w:trHeight w:val="395"/>
        </w:trPr>
        <w:tc>
          <w:tcPr>
            <w:tcW w:w="1791" w:type="dxa"/>
            <w:shd w:val="clear" w:color="auto" w:fill="F2F2F2" w:themeFill="background1" w:themeFillShade="F2"/>
          </w:tcPr>
          <w:p w14:paraId="5A210EBC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color w:val="0070C0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color w:val="0070C0"/>
                <w:sz w:val="20"/>
                <w:szCs w:val="20"/>
              </w:rPr>
              <w:t>endurance</w:t>
            </w:r>
          </w:p>
        </w:tc>
        <w:tc>
          <w:tcPr>
            <w:tcW w:w="3449" w:type="dxa"/>
          </w:tcPr>
          <w:p w14:paraId="413F2281" w14:textId="77777777" w:rsidR="000132F3" w:rsidRPr="00652ACA" w:rsidRDefault="000132F3" w:rsidP="000132F3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The ability of the body to perform physical activity for a sustained period.</w:t>
            </w:r>
          </w:p>
        </w:tc>
      </w:tr>
      <w:tr w:rsidR="000132F3" w:rsidRPr="00327F5E" w14:paraId="5A73DEB6" w14:textId="77777777" w:rsidTr="000132F3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72A5A40F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color w:val="0070C0"/>
                <w:sz w:val="20"/>
                <w:szCs w:val="20"/>
              </w:rPr>
            </w:pPr>
            <w:r>
              <w:rPr>
                <w:rFonts w:ascii="SassoonCRInfant" w:hAnsi="SassoonCRInfant"/>
                <w:color w:val="0070C0"/>
                <w:sz w:val="20"/>
                <w:szCs w:val="20"/>
              </w:rPr>
              <w:t>leadership</w:t>
            </w:r>
          </w:p>
        </w:tc>
        <w:tc>
          <w:tcPr>
            <w:tcW w:w="3449" w:type="dxa"/>
          </w:tcPr>
          <w:p w14:paraId="5793C185" w14:textId="77777777" w:rsidR="000132F3" w:rsidRPr="00652ACA" w:rsidRDefault="000132F3" w:rsidP="000132F3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12282A">
              <w:rPr>
                <w:rFonts w:ascii="SassoonCRInfant" w:hAnsi="SassoonCRInfant"/>
                <w:sz w:val="20"/>
                <w:szCs w:val="20"/>
              </w:rPr>
              <w:t>Leading involves good communication, sound knowledge and understanding of the game situation.</w:t>
            </w:r>
          </w:p>
        </w:tc>
      </w:tr>
      <w:tr w:rsidR="000132F3" w:rsidRPr="00327F5E" w14:paraId="49CD03F1" w14:textId="77777777" w:rsidTr="000132F3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2A33CC54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physical wellbeing</w:t>
            </w:r>
          </w:p>
        </w:tc>
        <w:tc>
          <w:tcPr>
            <w:tcW w:w="3449" w:type="dxa"/>
          </w:tcPr>
          <w:p w14:paraId="20326EAF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Being healthy and strong by taking care of your body.</w:t>
            </w:r>
          </w:p>
        </w:tc>
      </w:tr>
      <w:tr w:rsidR="000132F3" w:rsidRPr="00327F5E" w14:paraId="40245BDE" w14:textId="77777777" w:rsidTr="000132F3">
        <w:trPr>
          <w:trHeight w:val="419"/>
        </w:trPr>
        <w:tc>
          <w:tcPr>
            <w:tcW w:w="1791" w:type="dxa"/>
            <w:shd w:val="clear" w:color="auto" w:fill="F2F2F2" w:themeFill="background1" w:themeFillShade="F2"/>
          </w:tcPr>
          <w:p w14:paraId="591D229F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mental wellbeing</w:t>
            </w:r>
          </w:p>
        </w:tc>
        <w:tc>
          <w:tcPr>
            <w:tcW w:w="3449" w:type="dxa"/>
          </w:tcPr>
          <w:p w14:paraId="4DC60115" w14:textId="77777777" w:rsidR="000132F3" w:rsidRPr="00652ACA" w:rsidRDefault="000132F3" w:rsidP="000132F3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sz w:val="20"/>
                <w:szCs w:val="20"/>
              </w:rPr>
            </w:pPr>
            <w:r w:rsidRPr="00652ACA">
              <w:rPr>
                <w:rFonts w:ascii="SassoonCRInfant" w:hAnsi="SassoonCRInfant"/>
                <w:sz w:val="20"/>
                <w:szCs w:val="20"/>
              </w:rPr>
              <w:t>How you feel, think, and act, which affects your emotional, psychological, and social health.</w:t>
            </w:r>
          </w:p>
        </w:tc>
      </w:tr>
    </w:tbl>
    <w:p w14:paraId="4CD3CB31" w14:textId="77777777" w:rsidR="000132F3" w:rsidRDefault="000132F3" w:rsidP="008664C2">
      <w:pPr>
        <w:tabs>
          <w:tab w:val="left" w:pos="9990"/>
        </w:tabs>
        <w:rPr>
          <w:noProof/>
        </w:rPr>
      </w:pPr>
    </w:p>
    <w:tbl>
      <w:tblPr>
        <w:tblStyle w:val="TableGrid"/>
        <w:tblpPr w:leftFromText="180" w:rightFromText="180" w:vertAnchor="text" w:horzAnchor="page" w:tblpX="6258" w:tblpY="5"/>
        <w:tblW w:w="0" w:type="auto"/>
        <w:tblLook w:val="04A0" w:firstRow="1" w:lastRow="0" w:firstColumn="1" w:lastColumn="0" w:noHBand="0" w:noVBand="1"/>
      </w:tblPr>
      <w:tblGrid>
        <w:gridCol w:w="2466"/>
        <w:gridCol w:w="7310"/>
      </w:tblGrid>
      <w:tr w:rsidR="00327F5E" w:rsidRPr="00327F5E" w14:paraId="1ED3B75F" w14:textId="77777777" w:rsidTr="006D56C1">
        <w:trPr>
          <w:trHeight w:val="695"/>
        </w:trPr>
        <w:tc>
          <w:tcPr>
            <w:tcW w:w="2466" w:type="dxa"/>
          </w:tcPr>
          <w:p w14:paraId="1E3F10D9" w14:textId="77777777" w:rsidR="00327F5E" w:rsidRPr="00327F5E" w:rsidRDefault="00327F5E" w:rsidP="001B04AE">
            <w:pPr>
              <w:tabs>
                <w:tab w:val="left" w:pos="9990"/>
              </w:tabs>
              <w:spacing w:after="160" w:line="259" w:lineRule="auto"/>
              <w:rPr>
                <w:b/>
                <w:bCs/>
              </w:rPr>
            </w:pPr>
            <w:r w:rsidRPr="00327F5E">
              <w:rPr>
                <w:noProof/>
              </w:rPr>
              <w:drawing>
                <wp:anchor distT="0" distB="0" distL="114300" distR="114300" simplePos="0" relativeHeight="251660295" behindDoc="0" locked="0" layoutInCell="1" allowOverlap="1" wp14:anchorId="3ECA6374" wp14:editId="75563274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759258446" name="Picture 759258446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10" w:type="dxa"/>
          </w:tcPr>
          <w:p w14:paraId="6E99D6D6" w14:textId="13EB7F6E" w:rsidR="00327F5E" w:rsidRPr="00DC5EE5" w:rsidRDefault="00327F5E" w:rsidP="001B04AE">
            <w:pPr>
              <w:tabs>
                <w:tab w:val="left" w:pos="9990"/>
              </w:tabs>
              <w:spacing w:after="160" w:line="259" w:lineRule="auto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DC5EE5">
              <w:rPr>
                <w:rFonts w:ascii="SassoonCRInfant" w:hAnsi="SassoonCRInfant"/>
                <w:b/>
                <w:bCs/>
                <w:color w:val="7030A0"/>
                <w:sz w:val="28"/>
                <w:szCs w:val="28"/>
              </w:rPr>
              <w:t>Sticky knowledge</w:t>
            </w:r>
          </w:p>
        </w:tc>
      </w:tr>
      <w:tr w:rsidR="003C5461" w:rsidRPr="00327F5E" w14:paraId="390B0236" w14:textId="77777777" w:rsidTr="006D56C1">
        <w:trPr>
          <w:trHeight w:val="397"/>
        </w:trPr>
        <w:tc>
          <w:tcPr>
            <w:tcW w:w="2466" w:type="dxa"/>
            <w:vMerge w:val="restart"/>
          </w:tcPr>
          <w:p w14:paraId="3B2E7315" w14:textId="77777777" w:rsidR="003C5461" w:rsidRPr="00327F5E" w:rsidRDefault="003C5461" w:rsidP="003C5461">
            <w:pPr>
              <w:tabs>
                <w:tab w:val="left" w:pos="9990"/>
              </w:tabs>
              <w:spacing w:after="160" w:line="259" w:lineRule="auto"/>
              <w:rPr>
                <w:lang w:val="en-US"/>
              </w:rPr>
            </w:pPr>
          </w:p>
          <w:p w14:paraId="4CF506D3" w14:textId="47A30383" w:rsidR="003C5461" w:rsidRPr="00327F5E" w:rsidRDefault="00BA5E1C" w:rsidP="003C5461">
            <w:pPr>
              <w:tabs>
                <w:tab w:val="left" w:pos="9990"/>
              </w:tabs>
              <w:spacing w:after="160" w:line="259" w:lineRule="auto"/>
              <w:jc w:val="center"/>
              <w:rPr>
                <w:lang w:val="en-US"/>
              </w:rPr>
            </w:pPr>
            <w:r w:rsidRPr="006B65E3">
              <w:rPr>
                <w:noProof/>
                <w:lang w:val="en-US"/>
              </w:rPr>
              <w:drawing>
                <wp:inline distT="0" distB="0" distL="0" distR="0" wp14:anchorId="53CA9CC5" wp14:editId="1EED05CA">
                  <wp:extent cx="1425063" cy="1272650"/>
                  <wp:effectExtent l="0" t="0" r="3810" b="3810"/>
                  <wp:docPr id="8513401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340153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063" cy="127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14CF33" w14:textId="07EC9A06" w:rsidR="003C5461" w:rsidRPr="00327F5E" w:rsidRDefault="003C5461" w:rsidP="003C5461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310" w:type="dxa"/>
          </w:tcPr>
          <w:p w14:paraId="475110AC" w14:textId="77777777" w:rsidR="003C5461" w:rsidRPr="00DC14E1" w:rsidRDefault="003C5461" w:rsidP="003C5461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DC14E1">
              <w:rPr>
                <w:rFonts w:ascii="SassoonCRInfant" w:hAnsi="SassoonCRInfant"/>
                <w:sz w:val="20"/>
                <w:szCs w:val="20"/>
              </w:rPr>
              <w:t>Exercise contributes to physical wellbeing.</w:t>
            </w:r>
          </w:p>
          <w:p w14:paraId="0BF96D41" w14:textId="77777777" w:rsidR="003C5461" w:rsidRPr="00DC14E1" w:rsidRDefault="003C5461" w:rsidP="003C5461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DC14E1">
              <w:rPr>
                <w:rFonts w:ascii="SassoonCRInfant" w:hAnsi="SassoonCRInfant"/>
                <w:sz w:val="20"/>
                <w:szCs w:val="20"/>
              </w:rPr>
              <w:t>Exercise contributes to mental wellbeing</w:t>
            </w:r>
          </w:p>
          <w:p w14:paraId="1805FEC1" w14:textId="51B03C8F" w:rsidR="003C5461" w:rsidRPr="00F67121" w:rsidRDefault="003C5461" w:rsidP="003C5461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3C5461" w:rsidRPr="00327F5E" w14:paraId="10DF8915" w14:textId="77777777" w:rsidTr="006D56C1">
        <w:trPr>
          <w:trHeight w:val="397"/>
        </w:trPr>
        <w:tc>
          <w:tcPr>
            <w:tcW w:w="2466" w:type="dxa"/>
            <w:vMerge/>
          </w:tcPr>
          <w:p w14:paraId="37239638" w14:textId="723A9863" w:rsidR="003C5461" w:rsidRPr="00327F5E" w:rsidRDefault="003C5461" w:rsidP="003C5461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310" w:type="dxa"/>
          </w:tcPr>
          <w:p w14:paraId="6B46A973" w14:textId="7AE11720" w:rsidR="003C5461" w:rsidRPr="00F67121" w:rsidRDefault="003C5461" w:rsidP="003C5461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DC14E1">
              <w:rPr>
                <w:rFonts w:ascii="SassoonCRInfant" w:hAnsi="SassoonCRInfant"/>
                <w:sz w:val="20"/>
                <w:szCs w:val="20"/>
              </w:rPr>
              <w:t>Sharing ideas can help the performance of others and themselves.</w:t>
            </w:r>
          </w:p>
        </w:tc>
      </w:tr>
      <w:tr w:rsidR="003C5461" w:rsidRPr="00327F5E" w14:paraId="32165D15" w14:textId="77777777" w:rsidTr="006D56C1">
        <w:trPr>
          <w:trHeight w:val="390"/>
        </w:trPr>
        <w:tc>
          <w:tcPr>
            <w:tcW w:w="2466" w:type="dxa"/>
            <w:vMerge/>
          </w:tcPr>
          <w:p w14:paraId="7660B21F" w14:textId="0DB589A2" w:rsidR="003C5461" w:rsidRPr="00327F5E" w:rsidRDefault="003C5461" w:rsidP="003C5461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310" w:type="dxa"/>
          </w:tcPr>
          <w:p w14:paraId="769E4DAA" w14:textId="28410F87" w:rsidR="003C5461" w:rsidRPr="00F67121" w:rsidRDefault="003C5461" w:rsidP="003C5461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DC14E1">
              <w:rPr>
                <w:rFonts w:ascii="SassoonCRInfant" w:hAnsi="SassoonCRInfant"/>
                <w:sz w:val="20"/>
                <w:szCs w:val="20"/>
              </w:rPr>
              <w:t>Communication involves sharing thoughts and feelings.</w:t>
            </w:r>
          </w:p>
        </w:tc>
      </w:tr>
      <w:tr w:rsidR="003C5461" w:rsidRPr="00327F5E" w14:paraId="4E6A9916" w14:textId="77777777" w:rsidTr="006D56C1">
        <w:trPr>
          <w:trHeight w:val="396"/>
        </w:trPr>
        <w:tc>
          <w:tcPr>
            <w:tcW w:w="2466" w:type="dxa"/>
            <w:vMerge/>
          </w:tcPr>
          <w:p w14:paraId="1EFDBEE1" w14:textId="1125C70B" w:rsidR="003C5461" w:rsidRPr="00327F5E" w:rsidRDefault="003C5461" w:rsidP="003C5461">
            <w:pPr>
              <w:tabs>
                <w:tab w:val="left" w:pos="9990"/>
              </w:tabs>
              <w:jc w:val="center"/>
              <w:rPr>
                <w:lang w:val="en-US"/>
              </w:rPr>
            </w:pPr>
          </w:p>
        </w:tc>
        <w:tc>
          <w:tcPr>
            <w:tcW w:w="7310" w:type="dxa"/>
          </w:tcPr>
          <w:p w14:paraId="079085D3" w14:textId="62FD6CE8" w:rsidR="003C5461" w:rsidRPr="00F67121" w:rsidRDefault="003C5461" w:rsidP="003C5461">
            <w:pPr>
              <w:tabs>
                <w:tab w:val="left" w:pos="9990"/>
              </w:tabs>
              <w:rPr>
                <w:rFonts w:ascii="SassoonCRInfant" w:hAnsi="SassoonCRInfant"/>
                <w:sz w:val="20"/>
                <w:szCs w:val="20"/>
              </w:rPr>
            </w:pPr>
            <w:r w:rsidRPr="00DC14E1">
              <w:rPr>
                <w:rFonts w:ascii="SassoonCRInfant" w:hAnsi="SassoonCRInfant"/>
                <w:sz w:val="20"/>
                <w:szCs w:val="20"/>
              </w:rPr>
              <w:t>Leading is demonstrating effective decisions for the game being played for example: before kick-off, choosing a tactic, formation, substitutions.</w:t>
            </w:r>
          </w:p>
        </w:tc>
      </w:tr>
    </w:tbl>
    <w:p w14:paraId="1B9385CE" w14:textId="77777777" w:rsidR="000B0E64" w:rsidRDefault="000B0E64" w:rsidP="00327F5E">
      <w:pPr>
        <w:tabs>
          <w:tab w:val="left" w:pos="9990"/>
        </w:tabs>
      </w:pPr>
    </w:p>
    <w:p w14:paraId="4ADB4AE0" w14:textId="0580EB55" w:rsidR="009C7EF8" w:rsidRPr="00481B9D" w:rsidRDefault="00FD2675" w:rsidP="00327F5E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7D74A55F" wp14:editId="3BD54239">
            <wp:simplePos x="0" y="0"/>
            <wp:positionH relativeFrom="column">
              <wp:posOffset>-341630</wp:posOffset>
            </wp:positionH>
            <wp:positionV relativeFrom="paragraph">
              <wp:posOffset>4876165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7EF8" w:rsidRPr="00481B9D" w:rsidSect="00652ACA">
      <w:pgSz w:w="16838" w:h="11906" w:orient="landscape"/>
      <w:pgMar w:top="1440" w:right="1440" w:bottom="284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3C53B" w14:textId="77777777" w:rsidR="00E25958" w:rsidRDefault="00E25958" w:rsidP="00584335">
      <w:pPr>
        <w:spacing w:after="0" w:line="240" w:lineRule="auto"/>
      </w:pPr>
      <w:r>
        <w:separator/>
      </w:r>
    </w:p>
  </w:endnote>
  <w:endnote w:type="continuationSeparator" w:id="0">
    <w:p w14:paraId="59E679AC" w14:textId="77777777" w:rsidR="00E25958" w:rsidRDefault="00E25958" w:rsidP="00584335">
      <w:pPr>
        <w:spacing w:after="0" w:line="240" w:lineRule="auto"/>
      </w:pPr>
      <w:r>
        <w:continuationSeparator/>
      </w:r>
    </w:p>
  </w:endnote>
  <w:endnote w:type="continuationNotice" w:id="1">
    <w:p w14:paraId="37AA08A5" w14:textId="77777777" w:rsidR="00E25958" w:rsidRDefault="00E259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E67D3" w14:textId="77777777" w:rsidR="00E25958" w:rsidRDefault="00E25958" w:rsidP="00584335">
      <w:pPr>
        <w:spacing w:after="0" w:line="240" w:lineRule="auto"/>
      </w:pPr>
      <w:r>
        <w:separator/>
      </w:r>
    </w:p>
  </w:footnote>
  <w:footnote w:type="continuationSeparator" w:id="0">
    <w:p w14:paraId="1922C0B1" w14:textId="77777777" w:rsidR="00E25958" w:rsidRDefault="00E25958" w:rsidP="00584335">
      <w:pPr>
        <w:spacing w:after="0" w:line="240" w:lineRule="auto"/>
      </w:pPr>
      <w:r>
        <w:continuationSeparator/>
      </w:r>
    </w:p>
  </w:footnote>
  <w:footnote w:type="continuationNotice" w:id="1">
    <w:p w14:paraId="719AF9ED" w14:textId="77777777" w:rsidR="00E25958" w:rsidRDefault="00E2595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32F3"/>
    <w:rsid w:val="0001334A"/>
    <w:rsid w:val="0002174E"/>
    <w:rsid w:val="00034E02"/>
    <w:rsid w:val="000363D1"/>
    <w:rsid w:val="00040861"/>
    <w:rsid w:val="00040DB8"/>
    <w:rsid w:val="0004409A"/>
    <w:rsid w:val="00053379"/>
    <w:rsid w:val="00054864"/>
    <w:rsid w:val="00074AEF"/>
    <w:rsid w:val="000B0E64"/>
    <w:rsid w:val="000B5B41"/>
    <w:rsid w:val="000B70E2"/>
    <w:rsid w:val="000C5BED"/>
    <w:rsid w:val="000D61EA"/>
    <w:rsid w:val="000F62E3"/>
    <w:rsid w:val="0011492D"/>
    <w:rsid w:val="00123F48"/>
    <w:rsid w:val="00141559"/>
    <w:rsid w:val="00144B44"/>
    <w:rsid w:val="001459D1"/>
    <w:rsid w:val="0015786E"/>
    <w:rsid w:val="0016124C"/>
    <w:rsid w:val="001772FC"/>
    <w:rsid w:val="00195734"/>
    <w:rsid w:val="00197F5F"/>
    <w:rsid w:val="001A02FB"/>
    <w:rsid w:val="001A414A"/>
    <w:rsid w:val="001A5E4B"/>
    <w:rsid w:val="001B04AE"/>
    <w:rsid w:val="001E0CE2"/>
    <w:rsid w:val="001E391A"/>
    <w:rsid w:val="001E6E55"/>
    <w:rsid w:val="001F7122"/>
    <w:rsid w:val="002039DA"/>
    <w:rsid w:val="00204020"/>
    <w:rsid w:val="0020527F"/>
    <w:rsid w:val="00206B0F"/>
    <w:rsid w:val="002170AE"/>
    <w:rsid w:val="00220BB4"/>
    <w:rsid w:val="0022124E"/>
    <w:rsid w:val="0022718B"/>
    <w:rsid w:val="002371B8"/>
    <w:rsid w:val="002535A9"/>
    <w:rsid w:val="002656C0"/>
    <w:rsid w:val="0027781E"/>
    <w:rsid w:val="00282E25"/>
    <w:rsid w:val="002868B0"/>
    <w:rsid w:val="002A5F01"/>
    <w:rsid w:val="002D38E8"/>
    <w:rsid w:val="002E1E6B"/>
    <w:rsid w:val="002E1F61"/>
    <w:rsid w:val="002E51C4"/>
    <w:rsid w:val="002F0C3E"/>
    <w:rsid w:val="0031650D"/>
    <w:rsid w:val="00323F2E"/>
    <w:rsid w:val="00327F5E"/>
    <w:rsid w:val="00333EE0"/>
    <w:rsid w:val="00335D9E"/>
    <w:rsid w:val="00337743"/>
    <w:rsid w:val="00366AAE"/>
    <w:rsid w:val="00381277"/>
    <w:rsid w:val="00384653"/>
    <w:rsid w:val="003904F7"/>
    <w:rsid w:val="00391014"/>
    <w:rsid w:val="003B6DD3"/>
    <w:rsid w:val="003C1345"/>
    <w:rsid w:val="003C5461"/>
    <w:rsid w:val="003E2E85"/>
    <w:rsid w:val="003F1C79"/>
    <w:rsid w:val="00412E03"/>
    <w:rsid w:val="00426BEF"/>
    <w:rsid w:val="004327C5"/>
    <w:rsid w:val="0044415D"/>
    <w:rsid w:val="00445396"/>
    <w:rsid w:val="0047436F"/>
    <w:rsid w:val="00481B9D"/>
    <w:rsid w:val="00486CFA"/>
    <w:rsid w:val="004A30DC"/>
    <w:rsid w:val="004E3C87"/>
    <w:rsid w:val="005017FF"/>
    <w:rsid w:val="00503C06"/>
    <w:rsid w:val="00534346"/>
    <w:rsid w:val="00540B27"/>
    <w:rsid w:val="00551A3F"/>
    <w:rsid w:val="005618F3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32D49"/>
    <w:rsid w:val="00652ACA"/>
    <w:rsid w:val="00655704"/>
    <w:rsid w:val="00655B07"/>
    <w:rsid w:val="0065719F"/>
    <w:rsid w:val="00660FD8"/>
    <w:rsid w:val="00687F44"/>
    <w:rsid w:val="00692579"/>
    <w:rsid w:val="006D4D7C"/>
    <w:rsid w:val="006D56C1"/>
    <w:rsid w:val="006D7D20"/>
    <w:rsid w:val="006E06AE"/>
    <w:rsid w:val="006E2B78"/>
    <w:rsid w:val="006E49F9"/>
    <w:rsid w:val="006F0030"/>
    <w:rsid w:val="007166A7"/>
    <w:rsid w:val="00724BD1"/>
    <w:rsid w:val="00730226"/>
    <w:rsid w:val="007547D0"/>
    <w:rsid w:val="00757E16"/>
    <w:rsid w:val="007649B7"/>
    <w:rsid w:val="007A5ECF"/>
    <w:rsid w:val="007B77B1"/>
    <w:rsid w:val="007E40FF"/>
    <w:rsid w:val="007F69EB"/>
    <w:rsid w:val="00827623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901850"/>
    <w:rsid w:val="009073F0"/>
    <w:rsid w:val="009126B7"/>
    <w:rsid w:val="00917907"/>
    <w:rsid w:val="009710AD"/>
    <w:rsid w:val="00971EC3"/>
    <w:rsid w:val="00990960"/>
    <w:rsid w:val="009A0444"/>
    <w:rsid w:val="009C3F1F"/>
    <w:rsid w:val="009C4469"/>
    <w:rsid w:val="009C7EF8"/>
    <w:rsid w:val="009E012C"/>
    <w:rsid w:val="00A00CB2"/>
    <w:rsid w:val="00A07885"/>
    <w:rsid w:val="00A27B46"/>
    <w:rsid w:val="00A37F98"/>
    <w:rsid w:val="00A41978"/>
    <w:rsid w:val="00A44AD7"/>
    <w:rsid w:val="00A47723"/>
    <w:rsid w:val="00A50AB6"/>
    <w:rsid w:val="00A669D1"/>
    <w:rsid w:val="00A66B60"/>
    <w:rsid w:val="00A75771"/>
    <w:rsid w:val="00A86C1C"/>
    <w:rsid w:val="00AA224D"/>
    <w:rsid w:val="00AB3BA5"/>
    <w:rsid w:val="00AB52C9"/>
    <w:rsid w:val="00AC0C00"/>
    <w:rsid w:val="00AE1BEB"/>
    <w:rsid w:val="00AE61D4"/>
    <w:rsid w:val="00B00AAE"/>
    <w:rsid w:val="00B01A59"/>
    <w:rsid w:val="00B10481"/>
    <w:rsid w:val="00B22BE9"/>
    <w:rsid w:val="00B23E31"/>
    <w:rsid w:val="00B3431D"/>
    <w:rsid w:val="00B47812"/>
    <w:rsid w:val="00B47E07"/>
    <w:rsid w:val="00B541A2"/>
    <w:rsid w:val="00B67A29"/>
    <w:rsid w:val="00B773A3"/>
    <w:rsid w:val="00B870FC"/>
    <w:rsid w:val="00BA5E1C"/>
    <w:rsid w:val="00BB1A03"/>
    <w:rsid w:val="00BD308C"/>
    <w:rsid w:val="00BD4CC0"/>
    <w:rsid w:val="00BD5480"/>
    <w:rsid w:val="00BE0140"/>
    <w:rsid w:val="00BE0765"/>
    <w:rsid w:val="00BE1678"/>
    <w:rsid w:val="00BE5CBF"/>
    <w:rsid w:val="00BF1F6A"/>
    <w:rsid w:val="00C06913"/>
    <w:rsid w:val="00C221D8"/>
    <w:rsid w:val="00C56463"/>
    <w:rsid w:val="00C57AB4"/>
    <w:rsid w:val="00C64127"/>
    <w:rsid w:val="00C91B0E"/>
    <w:rsid w:val="00C92CEE"/>
    <w:rsid w:val="00C94F46"/>
    <w:rsid w:val="00C94F85"/>
    <w:rsid w:val="00CA28D7"/>
    <w:rsid w:val="00CC1F6F"/>
    <w:rsid w:val="00CD7910"/>
    <w:rsid w:val="00CF5F18"/>
    <w:rsid w:val="00D12BEB"/>
    <w:rsid w:val="00D166F8"/>
    <w:rsid w:val="00D230A7"/>
    <w:rsid w:val="00D25128"/>
    <w:rsid w:val="00D64617"/>
    <w:rsid w:val="00D6505C"/>
    <w:rsid w:val="00D748DA"/>
    <w:rsid w:val="00DA48CD"/>
    <w:rsid w:val="00DC008D"/>
    <w:rsid w:val="00DC4E8A"/>
    <w:rsid w:val="00DC5EE5"/>
    <w:rsid w:val="00DE323E"/>
    <w:rsid w:val="00DF1A0D"/>
    <w:rsid w:val="00DF1A98"/>
    <w:rsid w:val="00DF313A"/>
    <w:rsid w:val="00DF46C7"/>
    <w:rsid w:val="00E06A27"/>
    <w:rsid w:val="00E10E4F"/>
    <w:rsid w:val="00E113A1"/>
    <w:rsid w:val="00E145B1"/>
    <w:rsid w:val="00E23206"/>
    <w:rsid w:val="00E25958"/>
    <w:rsid w:val="00E4079C"/>
    <w:rsid w:val="00E51D4B"/>
    <w:rsid w:val="00E53E26"/>
    <w:rsid w:val="00E64E53"/>
    <w:rsid w:val="00E71A25"/>
    <w:rsid w:val="00E85975"/>
    <w:rsid w:val="00EA1E0E"/>
    <w:rsid w:val="00EE62BF"/>
    <w:rsid w:val="00EF2063"/>
    <w:rsid w:val="00EF49E2"/>
    <w:rsid w:val="00F07610"/>
    <w:rsid w:val="00F11F55"/>
    <w:rsid w:val="00F234BC"/>
    <w:rsid w:val="00F66A8E"/>
    <w:rsid w:val="00F67121"/>
    <w:rsid w:val="00F812B4"/>
    <w:rsid w:val="00F84502"/>
    <w:rsid w:val="00F95024"/>
    <w:rsid w:val="00F974DD"/>
    <w:rsid w:val="00FB19C1"/>
    <w:rsid w:val="00FB63E0"/>
    <w:rsid w:val="00FC4D79"/>
    <w:rsid w:val="00FD2675"/>
    <w:rsid w:val="00FD47C1"/>
    <w:rsid w:val="00FE18BE"/>
    <w:rsid w:val="00FF69F9"/>
    <w:rsid w:val="00FF72E0"/>
    <w:rsid w:val="5AD3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6C9F9F-76C9-434E-89F4-BCC72009BE63}"/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2</TotalTime>
  <Pages>1</Pages>
  <Words>228</Words>
  <Characters>1538</Characters>
  <Application>Microsoft Office Word</Application>
  <DocSecurity>0</DocSecurity>
  <Lines>769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Melanie Bentley</cp:lastModifiedBy>
  <cp:revision>43</cp:revision>
  <cp:lastPrinted>2021-06-14T22:42:00Z</cp:lastPrinted>
  <dcterms:created xsi:type="dcterms:W3CDTF">2025-07-11T08:00:00Z</dcterms:created>
  <dcterms:modified xsi:type="dcterms:W3CDTF">2026-03-02T14:24:00Z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