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1"/>
        <w:tblW w:w="0" w:type="auto"/>
        <w:tblLook w:val="04A0" w:firstRow="1" w:lastRow="0" w:firstColumn="1" w:lastColumn="0" w:noHBand="0" w:noVBand="1"/>
      </w:tblPr>
      <w:tblGrid>
        <w:gridCol w:w="4947"/>
        <w:gridCol w:w="2933"/>
        <w:gridCol w:w="2556"/>
      </w:tblGrid>
      <w:tr w:rsidR="00FA18A4" w:rsidRPr="003B5B1B" w14:paraId="1391882E" w14:textId="77777777" w:rsidTr="17AE06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0" w:type="dxa"/>
            <w:gridSpan w:val="2"/>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33126E4" w14:textId="77777777" w:rsidR="00FA18A4" w:rsidRPr="003B5B1B" w:rsidRDefault="00C63242">
            <w:pPr>
              <w:rPr>
                <w:sz w:val="20"/>
                <w:szCs w:val="20"/>
              </w:rPr>
            </w:pPr>
            <w:r w:rsidRPr="003B5B1B">
              <w:rPr>
                <w:noProof/>
                <w:sz w:val="20"/>
                <w:szCs w:val="20"/>
                <w:lang w:val="en-US"/>
              </w:rPr>
              <w:drawing>
                <wp:anchor distT="0" distB="0" distL="114300" distR="114300" simplePos="0" relativeHeight="251658241" behindDoc="1" locked="0" layoutInCell="1" allowOverlap="1" wp14:anchorId="1F1BF0CE" wp14:editId="2030BAE2">
                  <wp:simplePos x="0" y="0"/>
                  <wp:positionH relativeFrom="column">
                    <wp:posOffset>55245</wp:posOffset>
                  </wp:positionH>
                  <wp:positionV relativeFrom="paragraph">
                    <wp:posOffset>85725</wp:posOffset>
                  </wp:positionV>
                  <wp:extent cx="2379345" cy="914400"/>
                  <wp:effectExtent l="0" t="0" r="0" b="0"/>
                  <wp:wrapTight wrapText="bothSides">
                    <wp:wrapPolygon edited="0">
                      <wp:start x="18677" y="450"/>
                      <wp:lineTo x="2248" y="2700"/>
                      <wp:lineTo x="173" y="5400"/>
                      <wp:lineTo x="1038" y="8550"/>
                      <wp:lineTo x="2421" y="15750"/>
                      <wp:lineTo x="2767" y="20250"/>
                      <wp:lineTo x="20234" y="20250"/>
                      <wp:lineTo x="21098" y="15750"/>
                      <wp:lineTo x="20926" y="1800"/>
                      <wp:lineTo x="20407" y="450"/>
                      <wp:lineTo x="18677" y="450"/>
                    </wp:wrapPolygon>
                  </wp:wrapTight>
                  <wp:docPr id="2" name="Picture 2" descr="Bolsover Church of England Junior School - Yea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lsover Church of England Junior School - Year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934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18A4" w:rsidRPr="003B5B1B">
              <w:rPr>
                <w:b w:val="0"/>
                <w:bCs w:val="0"/>
                <w:sz w:val="20"/>
                <w:szCs w:val="20"/>
              </w:rPr>
              <w:t xml:space="preserve"> </w:t>
            </w:r>
          </w:p>
          <w:p w14:paraId="672A6659" w14:textId="77777777" w:rsidR="00FA18A4" w:rsidRPr="003B5B1B" w:rsidRDefault="00FA18A4">
            <w:pPr>
              <w:rPr>
                <w:sz w:val="20"/>
                <w:szCs w:val="20"/>
              </w:rPr>
            </w:pPr>
          </w:p>
          <w:p w14:paraId="0A37501D" w14:textId="77777777" w:rsidR="00122C5A" w:rsidRPr="003B5B1B" w:rsidRDefault="00122C5A" w:rsidP="2B5B119B">
            <w:pPr>
              <w:jc w:val="right"/>
              <w:rPr>
                <w:rFonts w:ascii="Riffic Free Medium" w:hAnsi="Riffic Free Medium"/>
                <w:b w:val="0"/>
                <w:bCs w:val="0"/>
                <w:color w:val="FF0000"/>
                <w:sz w:val="20"/>
                <w:szCs w:val="20"/>
              </w:rPr>
            </w:pPr>
          </w:p>
          <w:p w14:paraId="5DAB6C7B" w14:textId="77777777" w:rsidR="00122C5A" w:rsidRPr="003B5B1B" w:rsidRDefault="00122C5A" w:rsidP="2B5B119B">
            <w:pPr>
              <w:jc w:val="right"/>
              <w:rPr>
                <w:rFonts w:ascii="Riffic Free Medium" w:hAnsi="Riffic Free Medium"/>
                <w:b w:val="0"/>
                <w:bCs w:val="0"/>
                <w:color w:val="FF0000"/>
                <w:sz w:val="20"/>
                <w:szCs w:val="20"/>
              </w:rPr>
            </w:pPr>
          </w:p>
          <w:p w14:paraId="1FAAFE51" w14:textId="58726B19" w:rsidR="00FA18A4" w:rsidRPr="003B5B1B" w:rsidRDefault="007952B8" w:rsidP="00606654">
            <w:pPr>
              <w:jc w:val="right"/>
              <w:rPr>
                <w:rFonts w:ascii="Riffic Free Medium" w:hAnsi="Riffic Free Medium"/>
                <w:b w:val="0"/>
                <w:bCs w:val="0"/>
                <w:sz w:val="20"/>
                <w:szCs w:val="20"/>
              </w:rPr>
            </w:pPr>
            <w:r w:rsidRPr="003B5B1B">
              <w:rPr>
                <w:rFonts w:ascii="Riffic Free Medium" w:hAnsi="Riffic Free Medium"/>
                <w:b w:val="0"/>
                <w:bCs w:val="0"/>
                <w:color w:val="7030A0"/>
                <w:sz w:val="20"/>
                <w:szCs w:val="20"/>
              </w:rPr>
              <w:t>Summer</w:t>
            </w:r>
            <w:r w:rsidR="00233C20" w:rsidRPr="003B5B1B">
              <w:rPr>
                <w:rFonts w:ascii="Riffic Free Medium" w:hAnsi="Riffic Free Medium"/>
                <w:b w:val="0"/>
                <w:bCs w:val="0"/>
                <w:color w:val="7030A0"/>
                <w:sz w:val="20"/>
                <w:szCs w:val="20"/>
              </w:rPr>
              <w:t xml:space="preserve"> Term 202</w:t>
            </w:r>
            <w:r w:rsidR="003B5B1B">
              <w:rPr>
                <w:rFonts w:ascii="Riffic Free Medium" w:hAnsi="Riffic Free Medium"/>
                <w:b w:val="0"/>
                <w:bCs w:val="0"/>
                <w:color w:val="7030A0"/>
                <w:sz w:val="20"/>
                <w:szCs w:val="20"/>
              </w:rPr>
              <w:t>6</w:t>
            </w:r>
          </w:p>
        </w:tc>
        <w:tc>
          <w:tcPr>
            <w:tcW w:w="255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C42D94F" w14:textId="77777777" w:rsidR="00FA18A4" w:rsidRPr="003B5B1B" w:rsidRDefault="00122C5A">
            <w:pPr>
              <w:cnfStyle w:val="100000000000" w:firstRow="1" w:lastRow="0" w:firstColumn="0" w:lastColumn="0" w:oddVBand="0" w:evenVBand="0" w:oddHBand="0" w:evenHBand="0" w:firstRowFirstColumn="0" w:firstRowLastColumn="0" w:lastRowFirstColumn="0" w:lastRowLastColumn="0"/>
              <w:rPr>
                <w:sz w:val="20"/>
                <w:szCs w:val="20"/>
              </w:rPr>
            </w:pPr>
            <w:r w:rsidRPr="003B5B1B">
              <w:rPr>
                <w:noProof/>
                <w:sz w:val="20"/>
                <w:szCs w:val="20"/>
                <w:lang w:val="en-US"/>
              </w:rPr>
              <w:drawing>
                <wp:anchor distT="0" distB="0" distL="114300" distR="114300" simplePos="0" relativeHeight="251658240" behindDoc="0" locked="0" layoutInCell="1" allowOverlap="1" wp14:anchorId="349AAF5E" wp14:editId="4EFE6DC5">
                  <wp:simplePos x="0" y="0"/>
                  <wp:positionH relativeFrom="column">
                    <wp:posOffset>347345</wp:posOffset>
                  </wp:positionH>
                  <wp:positionV relativeFrom="paragraph">
                    <wp:posOffset>28575</wp:posOffset>
                  </wp:positionV>
                  <wp:extent cx="828675" cy="828675"/>
                  <wp:effectExtent l="0" t="0" r="9525" b="9525"/>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A18A4" w:rsidRPr="003B5B1B" w14:paraId="03825D38" w14:textId="77777777" w:rsidTr="17AE0664">
        <w:tc>
          <w:tcPr>
            <w:cnfStyle w:val="001000000000" w:firstRow="0" w:lastRow="0" w:firstColumn="1" w:lastColumn="0" w:oddVBand="0" w:evenVBand="0" w:oddHBand="0" w:evenHBand="0" w:firstRowFirstColumn="0" w:firstRowLastColumn="0" w:lastRowFirstColumn="0" w:lastRowLastColumn="0"/>
            <w:tcW w:w="10436" w:type="dxa"/>
            <w:gridSpan w:val="3"/>
            <w:tcBorders>
              <w:top w:val="single" w:sz="12" w:space="0" w:color="4472C4" w:themeColor="accent1"/>
            </w:tcBorders>
          </w:tcPr>
          <w:p w14:paraId="7DC919E8" w14:textId="77777777" w:rsidR="00FA18A4" w:rsidRPr="003B5B1B" w:rsidRDefault="00FA18A4" w:rsidP="00694206">
            <w:pPr>
              <w:jc w:val="center"/>
              <w:rPr>
                <w:rFonts w:ascii="Riffic Free Medium" w:hAnsi="Riffic Free Medium"/>
                <w:color w:val="0070C0"/>
                <w:sz w:val="20"/>
                <w:szCs w:val="20"/>
              </w:rPr>
            </w:pPr>
            <w:r w:rsidRPr="003B5B1B">
              <w:rPr>
                <w:noProof/>
                <w:sz w:val="20"/>
                <w:szCs w:val="20"/>
                <w:lang w:val="en-US"/>
              </w:rPr>
              <mc:AlternateContent>
                <mc:Choice Requires="wps">
                  <w:drawing>
                    <wp:inline distT="0" distB="0" distL="114300" distR="114300" wp14:anchorId="65CB198C" wp14:editId="3311832F">
                      <wp:extent cx="3829050" cy="600075"/>
                      <wp:effectExtent l="19050" t="19050" r="38100" b="47625"/>
                      <wp:docPr id="1720432365" name="Rectangle 5"/>
                      <wp:cNvGraphicFramePr/>
                      <a:graphic xmlns:a="http://schemas.openxmlformats.org/drawingml/2006/main">
                        <a:graphicData uri="http://schemas.microsoft.com/office/word/2010/wordprocessingShape">
                          <wps:wsp>
                            <wps:cNvSpPr/>
                            <wps:spPr>
                              <a:xfrm>
                                <a:off x="0" y="0"/>
                                <a:ext cx="3829050" cy="600075"/>
                              </a:xfrm>
                              <a:prstGeom prst="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ACF6A7" w14:textId="77777777" w:rsidR="00FA18A4" w:rsidRDefault="00FA18A4" w:rsidP="00FA18A4">
                                  <w:pPr>
                                    <w:jc w:val="center"/>
                                  </w:pPr>
                                  <w:r w:rsidRPr="00FA18A4">
                                    <w:rPr>
                                      <w:rFonts w:ascii="Riffic Free Medium" w:hAnsi="Riffic Free Medium"/>
                                      <w:color w:val="0D0D0D" w:themeColor="text1" w:themeTint="F2"/>
                                      <w:sz w:val="48"/>
                                    </w:rPr>
                                    <w:t xml:space="preserve">Year </w:t>
                                  </w:r>
                                  <w:r w:rsidR="00C63242" w:rsidRPr="00C63242">
                                    <w:rPr>
                                      <w:rFonts w:ascii="Riffic Free Medium" w:hAnsi="Riffic Free Medium"/>
                                      <w:color w:val="0D0D0D" w:themeColor="text1" w:themeTint="F2"/>
                                      <w:sz w:val="48"/>
                                    </w:rPr>
                                    <w:t>4</w:t>
                                  </w:r>
                                  <w:r w:rsidRPr="00FA18A4">
                                    <w:rPr>
                                      <w:rFonts w:ascii="Riffic Free Medium" w:hAnsi="Riffic Free Medium"/>
                                      <w:color w:val="0D0D0D" w:themeColor="text1" w:themeTint="F2"/>
                                      <w:sz w:val="48"/>
                                    </w:rPr>
                                    <w:t xml:space="preserve"> Newslette</w:t>
                                  </w:r>
                                  <w:r>
                                    <w:rPr>
                                      <w:rFonts w:ascii="Riffic Free Medium" w:hAnsi="Riffic Free Medium"/>
                                      <w:color w:val="0D0D0D" w:themeColor="text1" w:themeTint="F2"/>
                                      <w:sz w:val="48"/>
                                    </w:rPr>
                                    <w:t>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5CB198C" id="Rectangle 5" o:spid="_x0000_s1026" style="width:301.5pt;height:47.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" filled="f" strokecolor="#c6f" strokeweight="4.5pt">
                      <v:textbox>
                        <w:txbxContent>
                          <w:p w14:paraId="3BACF6A7" w14:textId="77777777" w:rsidR="00FA18A4" w:rsidRDefault="00FA18A4" w:rsidP="00FA18A4">
                            <w:pPr>
                              <w:jc w:val="center"/>
                            </w:pPr>
                            <w:r w:rsidRPr="00FA18A4">
                              <w:rPr>
                                <w:rFonts w:ascii="Riffic Free Medium" w:hAnsi="Riffic Free Medium"/>
                                <w:color w:val="0D0D0D" w:themeColor="text1" w:themeTint="F2"/>
                                <w:sz w:val="48"/>
                              </w:rPr>
                              <w:t xml:space="preserve">Year </w:t>
                            </w:r>
                            <w:r w:rsidR="00C63242" w:rsidRPr="00C63242">
                              <w:rPr>
                                <w:rFonts w:ascii="Riffic Free Medium" w:hAnsi="Riffic Free Medium"/>
                                <w:color w:val="0D0D0D" w:themeColor="text1" w:themeTint="F2"/>
                                <w:sz w:val="48"/>
                              </w:rPr>
                              <w:t>4</w:t>
                            </w:r>
                            <w:r w:rsidRPr="00FA18A4">
                              <w:rPr>
                                <w:rFonts w:ascii="Riffic Free Medium" w:hAnsi="Riffic Free Medium"/>
                                <w:color w:val="0D0D0D" w:themeColor="text1" w:themeTint="F2"/>
                                <w:sz w:val="48"/>
                              </w:rPr>
                              <w:t xml:space="preserve"> Newslette</w:t>
                            </w:r>
                            <w:r>
                              <w:rPr>
                                <w:rFonts w:ascii="Riffic Free Medium" w:hAnsi="Riffic Free Medium"/>
                                <w:color w:val="0D0D0D" w:themeColor="text1" w:themeTint="F2"/>
                                <w:sz w:val="48"/>
                              </w:rPr>
                              <w:t>r</w:t>
                            </w:r>
                          </w:p>
                        </w:txbxContent>
                      </v:textbox>
                      <w10:anchorlock/>
                    </v:rect>
                  </w:pict>
                </mc:Fallback>
              </mc:AlternateContent>
            </w:r>
          </w:p>
        </w:tc>
      </w:tr>
      <w:tr w:rsidR="00FA18A4" w:rsidRPr="003B5B1B" w14:paraId="148FB4CD" w14:textId="77777777" w:rsidTr="17AE0664">
        <w:tc>
          <w:tcPr>
            <w:cnfStyle w:val="001000000000" w:firstRow="0" w:lastRow="0" w:firstColumn="1" w:lastColumn="0" w:oddVBand="0" w:evenVBand="0" w:oddHBand="0" w:evenHBand="0" w:firstRowFirstColumn="0" w:firstRowLastColumn="0" w:lastRowFirstColumn="0" w:lastRowLastColumn="0"/>
            <w:tcW w:w="10436" w:type="dxa"/>
            <w:gridSpan w:val="3"/>
          </w:tcPr>
          <w:p w14:paraId="02EB378F" w14:textId="6E7F285A" w:rsidR="00122C5A" w:rsidRPr="003B5B1B" w:rsidRDefault="00122C5A" w:rsidP="003B5B1B">
            <w:pPr>
              <w:jc w:val="center"/>
              <w:rPr>
                <w:rFonts w:cstheme="minorHAnsi"/>
                <w:b w:val="0"/>
                <w:color w:val="7030A0"/>
                <w:sz w:val="20"/>
                <w:szCs w:val="20"/>
              </w:rPr>
            </w:pPr>
            <w:r w:rsidRPr="003B5B1B">
              <w:rPr>
                <w:rFonts w:cstheme="minorHAnsi"/>
                <w:color w:val="7030A0"/>
                <w:sz w:val="20"/>
                <w:szCs w:val="20"/>
              </w:rPr>
              <w:t>Welcome back!</w:t>
            </w:r>
          </w:p>
          <w:p w14:paraId="3103A724" w14:textId="0C640E34" w:rsidR="00D655DF" w:rsidRPr="003B5B1B" w:rsidRDefault="00D655DF" w:rsidP="00D655DF">
            <w:pPr>
              <w:pStyle w:val="TableParagraph"/>
              <w:spacing w:before="1"/>
              <w:ind w:left="187" w:right="164"/>
              <w:jc w:val="center"/>
              <w:rPr>
                <w:rFonts w:asciiTheme="minorHAnsi" w:hAnsiTheme="minorHAnsi" w:cstheme="minorHAnsi"/>
                <w:b w:val="0"/>
                <w:sz w:val="20"/>
                <w:szCs w:val="20"/>
              </w:rPr>
            </w:pPr>
            <w:r w:rsidRPr="003B5B1B">
              <w:rPr>
                <w:rFonts w:asciiTheme="minorHAnsi" w:hAnsiTheme="minorHAnsi" w:cstheme="minorHAnsi"/>
                <w:b w:val="0"/>
                <w:sz w:val="20"/>
                <w:szCs w:val="20"/>
              </w:rPr>
              <w:t>We</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hope you</w:t>
            </w:r>
            <w:r w:rsidRPr="003B5B1B">
              <w:rPr>
                <w:rFonts w:asciiTheme="minorHAnsi" w:hAnsiTheme="minorHAnsi" w:cstheme="minorHAnsi"/>
                <w:b w:val="0"/>
                <w:spacing w:val="-2"/>
                <w:sz w:val="20"/>
                <w:szCs w:val="20"/>
              </w:rPr>
              <w:t xml:space="preserve"> </w:t>
            </w:r>
            <w:r w:rsidRPr="003B5B1B">
              <w:rPr>
                <w:rFonts w:asciiTheme="minorHAnsi" w:hAnsiTheme="minorHAnsi" w:cstheme="minorHAnsi"/>
                <w:b w:val="0"/>
                <w:sz w:val="20"/>
                <w:szCs w:val="20"/>
              </w:rPr>
              <w:t>all</w:t>
            </w:r>
            <w:r w:rsidRPr="003B5B1B">
              <w:rPr>
                <w:rFonts w:asciiTheme="minorHAnsi" w:hAnsiTheme="minorHAnsi" w:cstheme="minorHAnsi"/>
                <w:b w:val="0"/>
                <w:spacing w:val="-3"/>
                <w:sz w:val="20"/>
                <w:szCs w:val="20"/>
              </w:rPr>
              <w:t xml:space="preserve"> </w:t>
            </w:r>
            <w:r w:rsidRPr="003B5B1B">
              <w:rPr>
                <w:rFonts w:asciiTheme="minorHAnsi" w:hAnsiTheme="minorHAnsi" w:cstheme="minorHAnsi"/>
                <w:b w:val="0"/>
                <w:sz w:val="20"/>
                <w:szCs w:val="20"/>
              </w:rPr>
              <w:t>had</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 xml:space="preserve">a </w:t>
            </w:r>
            <w:r w:rsidR="003B5B1B" w:rsidRPr="003B5B1B">
              <w:rPr>
                <w:rFonts w:asciiTheme="minorHAnsi" w:hAnsiTheme="minorHAnsi" w:cstheme="minorHAnsi"/>
                <w:b w:val="0"/>
                <w:sz w:val="20"/>
                <w:szCs w:val="20"/>
              </w:rPr>
              <w:t>relaxing Easter holiday</w:t>
            </w:r>
            <w:r w:rsidRPr="003B5B1B">
              <w:rPr>
                <w:rFonts w:asciiTheme="minorHAnsi" w:hAnsiTheme="minorHAnsi" w:cstheme="minorHAnsi"/>
                <w:b w:val="0"/>
                <w:sz w:val="20"/>
                <w:szCs w:val="20"/>
              </w:rPr>
              <w:t xml:space="preserve"> and are recharged for the Summer Term.</w:t>
            </w:r>
            <w:r w:rsidRPr="003B5B1B">
              <w:rPr>
                <w:rFonts w:asciiTheme="minorHAnsi" w:hAnsiTheme="minorHAnsi" w:cstheme="minorHAnsi"/>
                <w:b w:val="0"/>
                <w:spacing w:val="-3"/>
                <w:sz w:val="20"/>
                <w:szCs w:val="20"/>
              </w:rPr>
              <w:t xml:space="preserve"> </w:t>
            </w:r>
            <w:r w:rsidRPr="003B5B1B">
              <w:rPr>
                <w:rFonts w:asciiTheme="minorHAnsi" w:hAnsiTheme="minorHAnsi" w:cstheme="minorHAnsi"/>
                <w:b w:val="0"/>
                <w:sz w:val="20"/>
                <w:szCs w:val="20"/>
              </w:rPr>
              <w:t>We are</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looking</w:t>
            </w:r>
            <w:r w:rsidRPr="003B5B1B">
              <w:rPr>
                <w:rFonts w:asciiTheme="minorHAnsi" w:hAnsiTheme="minorHAnsi" w:cstheme="minorHAnsi"/>
                <w:b w:val="0"/>
                <w:spacing w:val="-4"/>
                <w:sz w:val="20"/>
                <w:szCs w:val="20"/>
              </w:rPr>
              <w:t xml:space="preserve"> </w:t>
            </w:r>
            <w:r w:rsidRPr="003B5B1B">
              <w:rPr>
                <w:rFonts w:asciiTheme="minorHAnsi" w:hAnsiTheme="minorHAnsi" w:cstheme="minorHAnsi"/>
                <w:b w:val="0"/>
                <w:sz w:val="20"/>
                <w:szCs w:val="20"/>
              </w:rPr>
              <w:t>forward</w:t>
            </w:r>
            <w:r w:rsidRPr="003B5B1B">
              <w:rPr>
                <w:rFonts w:asciiTheme="minorHAnsi" w:hAnsiTheme="minorHAnsi" w:cstheme="minorHAnsi"/>
                <w:b w:val="0"/>
                <w:spacing w:val="-4"/>
                <w:sz w:val="20"/>
                <w:szCs w:val="20"/>
              </w:rPr>
              <w:t xml:space="preserve"> </w:t>
            </w:r>
            <w:r w:rsidRPr="003B5B1B">
              <w:rPr>
                <w:rFonts w:asciiTheme="minorHAnsi" w:hAnsiTheme="minorHAnsi" w:cstheme="minorHAnsi"/>
                <w:b w:val="0"/>
                <w:sz w:val="20"/>
                <w:szCs w:val="20"/>
              </w:rPr>
              <w:t>to</w:t>
            </w:r>
            <w:r w:rsidRPr="003B5B1B">
              <w:rPr>
                <w:rFonts w:asciiTheme="minorHAnsi" w:hAnsiTheme="minorHAnsi" w:cstheme="minorHAnsi"/>
                <w:b w:val="0"/>
                <w:spacing w:val="-2"/>
                <w:sz w:val="20"/>
                <w:szCs w:val="20"/>
              </w:rPr>
              <w:t xml:space="preserve"> having you back with this us and continuing our adventure in Year 4</w:t>
            </w:r>
            <w:r w:rsidRPr="003B5B1B">
              <w:rPr>
                <w:rFonts w:asciiTheme="minorHAnsi" w:hAnsiTheme="minorHAnsi" w:cstheme="minorHAnsi"/>
                <w:b w:val="0"/>
                <w:sz w:val="20"/>
                <w:szCs w:val="20"/>
              </w:rPr>
              <w:t>! We have lots of exciting things happening and</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fun filled</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 xml:space="preserve">days planned </w:t>
            </w:r>
            <w:r w:rsidR="003B5B1B" w:rsidRPr="003B5B1B">
              <w:rPr>
                <w:rFonts w:asciiTheme="minorHAnsi" w:hAnsiTheme="minorHAnsi" w:cstheme="minorHAnsi"/>
                <w:b w:val="0"/>
                <w:sz w:val="20"/>
                <w:szCs w:val="20"/>
              </w:rPr>
              <w:t>to include</w:t>
            </w:r>
            <w:r w:rsidRPr="003B5B1B">
              <w:rPr>
                <w:rFonts w:asciiTheme="minorHAnsi" w:hAnsiTheme="minorHAnsi" w:cstheme="minorHAnsi"/>
                <w:b w:val="0"/>
                <w:sz w:val="20"/>
                <w:szCs w:val="20"/>
              </w:rPr>
              <w:t xml:space="preserve"> our Graffiti Workshop</w:t>
            </w:r>
            <w:r w:rsidR="00606654" w:rsidRPr="003B5B1B">
              <w:rPr>
                <w:rFonts w:asciiTheme="minorHAnsi" w:hAnsiTheme="minorHAnsi" w:cstheme="minorHAnsi"/>
                <w:b w:val="0"/>
                <w:sz w:val="20"/>
                <w:szCs w:val="20"/>
              </w:rPr>
              <w:t xml:space="preserve">, </w:t>
            </w:r>
            <w:r w:rsidR="008556A7" w:rsidRPr="003B5B1B">
              <w:rPr>
                <w:rFonts w:asciiTheme="minorHAnsi" w:hAnsiTheme="minorHAnsi" w:cstheme="minorHAnsi"/>
                <w:b w:val="0"/>
                <w:sz w:val="20"/>
                <w:szCs w:val="20"/>
              </w:rPr>
              <w:t>Gullivers</w:t>
            </w:r>
            <w:r w:rsidR="00606654" w:rsidRPr="003B5B1B">
              <w:rPr>
                <w:rFonts w:asciiTheme="minorHAnsi" w:hAnsiTheme="minorHAnsi" w:cstheme="minorHAnsi"/>
                <w:b w:val="0"/>
                <w:sz w:val="20"/>
                <w:szCs w:val="20"/>
              </w:rPr>
              <w:t xml:space="preserve"> Residential</w:t>
            </w:r>
            <w:r w:rsidRPr="003B5B1B">
              <w:rPr>
                <w:rFonts w:asciiTheme="minorHAnsi" w:hAnsiTheme="minorHAnsi" w:cstheme="minorHAnsi"/>
                <w:b w:val="0"/>
                <w:sz w:val="20"/>
                <w:szCs w:val="20"/>
              </w:rPr>
              <w:t xml:space="preserve"> and Sports Day!</w:t>
            </w:r>
          </w:p>
          <w:p w14:paraId="6A05A809" w14:textId="77777777" w:rsidR="00D655DF" w:rsidRPr="003B5B1B" w:rsidRDefault="00D655DF" w:rsidP="00D655DF">
            <w:pPr>
              <w:pStyle w:val="TableParagraph"/>
              <w:spacing w:before="1"/>
              <w:ind w:left="187" w:right="164"/>
              <w:jc w:val="center"/>
              <w:rPr>
                <w:rFonts w:asciiTheme="minorHAnsi" w:hAnsiTheme="minorHAnsi" w:cstheme="minorHAnsi"/>
                <w:b w:val="0"/>
                <w:sz w:val="20"/>
                <w:szCs w:val="20"/>
              </w:rPr>
            </w:pPr>
          </w:p>
          <w:p w14:paraId="7528F499" w14:textId="77777777" w:rsidR="00D655DF" w:rsidRPr="003B5B1B" w:rsidRDefault="00D655DF" w:rsidP="00D655DF">
            <w:pPr>
              <w:pStyle w:val="TableParagraph"/>
              <w:spacing w:line="292" w:lineRule="exact"/>
              <w:ind w:left="187" w:right="164"/>
              <w:jc w:val="center"/>
              <w:rPr>
                <w:rFonts w:asciiTheme="minorHAnsi" w:hAnsiTheme="minorHAnsi" w:cstheme="minorHAnsi"/>
                <w:b w:val="0"/>
                <w:sz w:val="20"/>
                <w:szCs w:val="20"/>
              </w:rPr>
            </w:pPr>
            <w:r w:rsidRPr="003B5B1B">
              <w:rPr>
                <w:rFonts w:asciiTheme="minorHAnsi" w:hAnsiTheme="minorHAnsi" w:cstheme="minorHAnsi"/>
                <w:b w:val="0"/>
                <w:sz w:val="20"/>
                <w:szCs w:val="20"/>
              </w:rPr>
              <w:t>Remember,</w:t>
            </w:r>
            <w:r w:rsidRPr="003B5B1B">
              <w:rPr>
                <w:rFonts w:asciiTheme="minorHAnsi" w:hAnsiTheme="minorHAnsi" w:cstheme="minorHAnsi"/>
                <w:b w:val="0"/>
                <w:spacing w:val="-4"/>
                <w:sz w:val="20"/>
                <w:szCs w:val="20"/>
              </w:rPr>
              <w:t xml:space="preserve"> </w:t>
            </w:r>
            <w:r w:rsidRPr="003B5B1B">
              <w:rPr>
                <w:rFonts w:asciiTheme="minorHAnsi" w:hAnsiTheme="minorHAnsi" w:cstheme="minorHAnsi"/>
                <w:b w:val="0"/>
                <w:sz w:val="20"/>
                <w:szCs w:val="20"/>
              </w:rPr>
              <w:t>if</w:t>
            </w:r>
            <w:r w:rsidRPr="003B5B1B">
              <w:rPr>
                <w:rFonts w:asciiTheme="minorHAnsi" w:hAnsiTheme="minorHAnsi" w:cstheme="minorHAnsi"/>
                <w:b w:val="0"/>
                <w:spacing w:val="-5"/>
                <w:sz w:val="20"/>
                <w:szCs w:val="20"/>
              </w:rPr>
              <w:t xml:space="preserve"> </w:t>
            </w:r>
            <w:r w:rsidRPr="003B5B1B">
              <w:rPr>
                <w:rFonts w:asciiTheme="minorHAnsi" w:hAnsiTheme="minorHAnsi" w:cstheme="minorHAnsi"/>
                <w:b w:val="0"/>
                <w:sz w:val="20"/>
                <w:szCs w:val="20"/>
              </w:rPr>
              <w:t>you</w:t>
            </w:r>
            <w:r w:rsidRPr="003B5B1B">
              <w:rPr>
                <w:rFonts w:asciiTheme="minorHAnsi" w:hAnsiTheme="minorHAnsi" w:cstheme="minorHAnsi"/>
                <w:b w:val="0"/>
                <w:spacing w:val="-2"/>
                <w:sz w:val="20"/>
                <w:szCs w:val="20"/>
              </w:rPr>
              <w:t xml:space="preserve"> </w:t>
            </w:r>
            <w:r w:rsidRPr="003B5B1B">
              <w:rPr>
                <w:rFonts w:asciiTheme="minorHAnsi" w:hAnsiTheme="minorHAnsi" w:cstheme="minorHAnsi"/>
                <w:b w:val="0"/>
                <w:sz w:val="20"/>
                <w:szCs w:val="20"/>
              </w:rPr>
              <w:t>have</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any</w:t>
            </w:r>
            <w:r w:rsidRPr="003B5B1B">
              <w:rPr>
                <w:rFonts w:asciiTheme="minorHAnsi" w:hAnsiTheme="minorHAnsi" w:cstheme="minorHAnsi"/>
                <w:b w:val="0"/>
                <w:spacing w:val="-4"/>
                <w:sz w:val="20"/>
                <w:szCs w:val="20"/>
              </w:rPr>
              <w:t xml:space="preserve"> </w:t>
            </w:r>
            <w:r w:rsidRPr="003B5B1B">
              <w:rPr>
                <w:rFonts w:asciiTheme="minorHAnsi" w:hAnsiTheme="minorHAnsi" w:cstheme="minorHAnsi"/>
                <w:b w:val="0"/>
                <w:sz w:val="20"/>
                <w:szCs w:val="20"/>
              </w:rPr>
              <w:t>concerns,</w:t>
            </w:r>
            <w:r w:rsidRPr="003B5B1B">
              <w:rPr>
                <w:rFonts w:asciiTheme="minorHAnsi" w:hAnsiTheme="minorHAnsi" w:cstheme="minorHAnsi"/>
                <w:b w:val="0"/>
                <w:spacing w:val="-4"/>
                <w:sz w:val="20"/>
                <w:szCs w:val="20"/>
              </w:rPr>
              <w:t xml:space="preserve"> </w:t>
            </w:r>
            <w:r w:rsidRPr="003B5B1B">
              <w:rPr>
                <w:rFonts w:asciiTheme="minorHAnsi" w:hAnsiTheme="minorHAnsi" w:cstheme="minorHAnsi"/>
                <w:b w:val="0"/>
                <w:sz w:val="20"/>
                <w:szCs w:val="20"/>
              </w:rPr>
              <w:t>please</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don’t</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hesitate</w:t>
            </w:r>
            <w:r w:rsidRPr="003B5B1B">
              <w:rPr>
                <w:rFonts w:asciiTheme="minorHAnsi" w:hAnsiTheme="minorHAnsi" w:cstheme="minorHAnsi"/>
                <w:b w:val="0"/>
                <w:spacing w:val="-6"/>
                <w:sz w:val="20"/>
                <w:szCs w:val="20"/>
              </w:rPr>
              <w:t xml:space="preserve"> </w:t>
            </w:r>
            <w:r w:rsidRPr="003B5B1B">
              <w:rPr>
                <w:rFonts w:asciiTheme="minorHAnsi" w:hAnsiTheme="minorHAnsi" w:cstheme="minorHAnsi"/>
                <w:b w:val="0"/>
                <w:sz w:val="20"/>
                <w:szCs w:val="20"/>
              </w:rPr>
              <w:t>to</w:t>
            </w:r>
            <w:r w:rsidRPr="003B5B1B">
              <w:rPr>
                <w:rFonts w:asciiTheme="minorHAnsi" w:hAnsiTheme="minorHAnsi" w:cstheme="minorHAnsi"/>
                <w:b w:val="0"/>
                <w:spacing w:val="-2"/>
                <w:sz w:val="20"/>
                <w:szCs w:val="20"/>
              </w:rPr>
              <w:t xml:space="preserve"> </w:t>
            </w:r>
            <w:r w:rsidRPr="003B5B1B">
              <w:rPr>
                <w:rFonts w:asciiTheme="minorHAnsi" w:hAnsiTheme="minorHAnsi" w:cstheme="minorHAnsi"/>
                <w:b w:val="0"/>
                <w:sz w:val="20"/>
                <w:szCs w:val="20"/>
              </w:rPr>
              <w:t>come</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and</w:t>
            </w:r>
            <w:r w:rsidRPr="003B5B1B">
              <w:rPr>
                <w:rFonts w:asciiTheme="minorHAnsi" w:hAnsiTheme="minorHAnsi" w:cstheme="minorHAnsi"/>
                <w:b w:val="0"/>
                <w:spacing w:val="-2"/>
                <w:sz w:val="20"/>
                <w:szCs w:val="20"/>
              </w:rPr>
              <w:t xml:space="preserve"> </w:t>
            </w:r>
            <w:r w:rsidRPr="003B5B1B">
              <w:rPr>
                <w:rFonts w:asciiTheme="minorHAnsi" w:hAnsiTheme="minorHAnsi" w:cstheme="minorHAnsi"/>
                <w:b w:val="0"/>
                <w:sz w:val="20"/>
                <w:szCs w:val="20"/>
              </w:rPr>
              <w:t>talk</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to</w:t>
            </w:r>
            <w:r w:rsidRPr="003B5B1B">
              <w:rPr>
                <w:rFonts w:asciiTheme="minorHAnsi" w:hAnsiTheme="minorHAnsi" w:cstheme="minorHAnsi"/>
                <w:b w:val="0"/>
                <w:spacing w:val="-3"/>
                <w:sz w:val="20"/>
                <w:szCs w:val="20"/>
              </w:rPr>
              <w:t xml:space="preserve"> </w:t>
            </w:r>
            <w:r w:rsidRPr="003B5B1B">
              <w:rPr>
                <w:rFonts w:asciiTheme="minorHAnsi" w:hAnsiTheme="minorHAnsi" w:cstheme="minorHAnsi"/>
                <w:b w:val="0"/>
                <w:sz w:val="20"/>
                <w:szCs w:val="20"/>
              </w:rPr>
              <w:t>us.</w:t>
            </w:r>
          </w:p>
          <w:p w14:paraId="5A39BBE3" w14:textId="77777777" w:rsidR="02998243" w:rsidRPr="003B5B1B" w:rsidRDefault="02998243" w:rsidP="02998243">
            <w:pPr>
              <w:jc w:val="center"/>
              <w:rPr>
                <w:rFonts w:eastAsiaTheme="minorEastAsia"/>
                <w:b w:val="0"/>
                <w:bCs w:val="0"/>
                <w:sz w:val="20"/>
                <w:szCs w:val="20"/>
              </w:rPr>
            </w:pPr>
          </w:p>
          <w:p w14:paraId="15C4CD07" w14:textId="77777777" w:rsidR="323A4FDF" w:rsidRPr="003B5B1B" w:rsidRDefault="323A4FDF" w:rsidP="02998243">
            <w:pPr>
              <w:spacing w:line="259" w:lineRule="auto"/>
              <w:jc w:val="center"/>
              <w:rPr>
                <w:rFonts w:eastAsiaTheme="minorEastAsia"/>
                <w:b w:val="0"/>
                <w:bCs w:val="0"/>
                <w:sz w:val="20"/>
                <w:szCs w:val="20"/>
              </w:rPr>
            </w:pPr>
            <w:r w:rsidRPr="003B5B1B">
              <w:rPr>
                <w:rFonts w:eastAsiaTheme="minorEastAsia"/>
                <w:b w:val="0"/>
                <w:bCs w:val="0"/>
                <w:sz w:val="20"/>
                <w:szCs w:val="20"/>
              </w:rPr>
              <w:t>Year 4 Team</w:t>
            </w:r>
          </w:p>
          <w:p w14:paraId="73180834" w14:textId="1F2773E1" w:rsidR="00FA18A4" w:rsidRPr="003B5B1B" w:rsidRDefault="004D4135" w:rsidP="20661F67">
            <w:pPr>
              <w:spacing w:line="259" w:lineRule="auto"/>
              <w:jc w:val="center"/>
              <w:rPr>
                <w:rFonts w:eastAsiaTheme="minorEastAsia"/>
                <w:b w:val="0"/>
                <w:bCs w:val="0"/>
                <w:sz w:val="20"/>
                <w:szCs w:val="20"/>
              </w:rPr>
            </w:pPr>
            <w:r w:rsidRPr="003B5B1B">
              <w:rPr>
                <w:rFonts w:eastAsiaTheme="minorEastAsia"/>
                <w:b w:val="0"/>
                <w:bCs w:val="0"/>
                <w:sz w:val="20"/>
                <w:szCs w:val="20"/>
              </w:rPr>
              <w:t>Mrs Donald</w:t>
            </w:r>
            <w:r w:rsidR="008556A7" w:rsidRPr="003B5B1B">
              <w:rPr>
                <w:rFonts w:eastAsiaTheme="minorEastAsia"/>
                <w:b w:val="0"/>
                <w:bCs w:val="0"/>
                <w:sz w:val="20"/>
                <w:szCs w:val="20"/>
              </w:rPr>
              <w:t xml:space="preserve"> and Miss </w:t>
            </w:r>
            <w:r w:rsidR="008556A7" w:rsidRPr="614F2D84">
              <w:rPr>
                <w:rFonts w:eastAsiaTheme="minorEastAsia"/>
                <w:b w:val="0"/>
                <w:bCs w:val="0"/>
                <w:sz w:val="20"/>
                <w:szCs w:val="20"/>
              </w:rPr>
              <w:t>Brook</w:t>
            </w:r>
            <w:r w:rsidR="5B7100DA" w:rsidRPr="614F2D84">
              <w:rPr>
                <w:rFonts w:eastAsiaTheme="minorEastAsia"/>
                <w:b w:val="0"/>
                <w:bCs w:val="0"/>
                <w:sz w:val="20"/>
                <w:szCs w:val="20"/>
              </w:rPr>
              <w:t>s</w:t>
            </w:r>
          </w:p>
        </w:tc>
      </w:tr>
      <w:tr w:rsidR="00606654" w:rsidRPr="003B5B1B" w14:paraId="71DB637B" w14:textId="77777777" w:rsidTr="17AE0664">
        <w:trPr>
          <w:trHeight w:val="2943"/>
        </w:trPr>
        <w:tc>
          <w:tcPr>
            <w:cnfStyle w:val="001000000000" w:firstRow="0" w:lastRow="0" w:firstColumn="1" w:lastColumn="0" w:oddVBand="0" w:evenVBand="0" w:oddHBand="0" w:evenHBand="0" w:firstRowFirstColumn="0" w:firstRowLastColumn="0" w:lastRowFirstColumn="0" w:lastRowLastColumn="0"/>
            <w:tcW w:w="4947" w:type="dxa"/>
          </w:tcPr>
          <w:p w14:paraId="3F522937" w14:textId="77777777" w:rsidR="00606654" w:rsidRPr="003B5B1B" w:rsidRDefault="00606654" w:rsidP="00606654">
            <w:pPr>
              <w:pStyle w:val="paragraph"/>
              <w:spacing w:before="0" w:beforeAutospacing="0" w:after="0" w:afterAutospacing="0"/>
              <w:textAlignment w:val="baseline"/>
              <w:divId w:val="1334719984"/>
              <w:rPr>
                <w:rFonts w:ascii="Segoe UI" w:hAnsi="Segoe UI" w:cs="Segoe UI"/>
                <w:sz w:val="20"/>
                <w:szCs w:val="20"/>
              </w:rPr>
            </w:pPr>
            <w:r w:rsidRPr="003B5B1B">
              <w:rPr>
                <w:rStyle w:val="normaltextrun"/>
                <w:rFonts w:ascii="Calibri" w:hAnsi="Calibri" w:cs="Calibri"/>
                <w:bCs w:val="0"/>
                <w:sz w:val="20"/>
                <w:szCs w:val="20"/>
                <w:lang w:val="en-GB"/>
              </w:rPr>
              <w:t>Reading Diaries and Books  </w:t>
            </w:r>
            <w:r w:rsidRPr="003B5B1B">
              <w:rPr>
                <w:rStyle w:val="eop"/>
                <w:rFonts w:ascii="Calibri" w:hAnsi="Calibri" w:cs="Calibri"/>
                <w:bCs w:val="0"/>
                <w:sz w:val="20"/>
                <w:szCs w:val="20"/>
              </w:rPr>
              <w:t> </w:t>
            </w:r>
          </w:p>
          <w:p w14:paraId="59531C1E" w14:textId="77777777" w:rsidR="00606654" w:rsidRPr="003B5B1B" w:rsidRDefault="00606654" w:rsidP="00606654">
            <w:pPr>
              <w:pStyle w:val="paragraph"/>
              <w:spacing w:before="0" w:beforeAutospacing="0" w:after="0" w:afterAutospacing="0"/>
              <w:textAlignment w:val="baseline"/>
              <w:divId w:val="1452090326"/>
              <w:rPr>
                <w:rFonts w:ascii="Segoe UI" w:hAnsi="Segoe UI" w:cs="Segoe UI"/>
                <w:sz w:val="20"/>
                <w:szCs w:val="20"/>
              </w:rPr>
            </w:pPr>
            <w:r w:rsidRPr="003B5B1B">
              <w:rPr>
                <w:rStyle w:val="normaltextrun"/>
                <w:rFonts w:ascii="Calibri" w:hAnsi="Calibri" w:cs="Calibri"/>
                <w:sz w:val="20"/>
                <w:szCs w:val="20"/>
              </w:rPr>
              <w:t> </w:t>
            </w:r>
            <w:r w:rsidRPr="003B5B1B">
              <w:rPr>
                <w:rStyle w:val="eop"/>
                <w:rFonts w:ascii="Calibri" w:hAnsi="Calibri" w:cs="Calibri"/>
                <w:sz w:val="20"/>
                <w:szCs w:val="20"/>
              </w:rPr>
              <w:t> </w:t>
            </w:r>
          </w:p>
          <w:p w14:paraId="160ACF54" w14:textId="77777777" w:rsidR="00606654" w:rsidRPr="003B5B1B" w:rsidRDefault="00606654" w:rsidP="00606654">
            <w:pPr>
              <w:pStyle w:val="paragraph"/>
              <w:spacing w:before="0" w:beforeAutospacing="0" w:after="0" w:afterAutospacing="0"/>
              <w:textAlignment w:val="baseline"/>
              <w:divId w:val="1737822936"/>
              <w:rPr>
                <w:rFonts w:ascii="Segoe UI" w:hAnsi="Segoe UI" w:cs="Segoe UI"/>
                <w:sz w:val="20"/>
                <w:szCs w:val="20"/>
              </w:rPr>
            </w:pPr>
            <w:r w:rsidRPr="003B5B1B">
              <w:rPr>
                <w:rStyle w:val="normaltextrun"/>
                <w:rFonts w:ascii="Calibri" w:hAnsi="Calibri" w:cs="Calibri"/>
                <w:sz w:val="20"/>
                <w:szCs w:val="20"/>
                <w:lang w:val="en-GB"/>
              </w:rPr>
              <w:t>Your child will regularly read their book in class and we will look at their diaries every day. </w:t>
            </w:r>
            <w:r w:rsidRPr="003B5B1B">
              <w:rPr>
                <w:rStyle w:val="normaltextrun"/>
                <w:rFonts w:ascii="Calibri" w:hAnsi="Calibri" w:cs="Calibri"/>
                <w:sz w:val="20"/>
                <w:szCs w:val="20"/>
              </w:rPr>
              <w:t> </w:t>
            </w:r>
            <w:r w:rsidRPr="003B5B1B">
              <w:rPr>
                <w:rStyle w:val="eop"/>
                <w:rFonts w:ascii="Calibri" w:hAnsi="Calibri" w:cs="Calibri"/>
                <w:sz w:val="20"/>
                <w:szCs w:val="20"/>
              </w:rPr>
              <w:t> </w:t>
            </w:r>
          </w:p>
          <w:p w14:paraId="6E7BEAA2" w14:textId="77777777" w:rsidR="00606654" w:rsidRPr="003B5B1B" w:rsidRDefault="00606654" w:rsidP="00606654">
            <w:pPr>
              <w:pStyle w:val="paragraph"/>
              <w:spacing w:before="0" w:beforeAutospacing="0" w:after="0" w:afterAutospacing="0"/>
              <w:textAlignment w:val="baseline"/>
              <w:divId w:val="1947808663"/>
              <w:rPr>
                <w:rFonts w:ascii="Segoe UI" w:hAnsi="Segoe UI" w:cs="Segoe UI"/>
                <w:sz w:val="20"/>
                <w:szCs w:val="20"/>
              </w:rPr>
            </w:pPr>
            <w:r w:rsidRPr="003B5B1B">
              <w:rPr>
                <w:rStyle w:val="eop"/>
                <w:rFonts w:ascii="Calibri" w:hAnsi="Calibri" w:cs="Calibri"/>
                <w:sz w:val="20"/>
                <w:szCs w:val="20"/>
              </w:rPr>
              <w:t> </w:t>
            </w:r>
          </w:p>
          <w:p w14:paraId="7C19CADD" w14:textId="77777777" w:rsidR="00606654" w:rsidRPr="003B5B1B" w:rsidRDefault="00606654" w:rsidP="00606654">
            <w:pPr>
              <w:pStyle w:val="paragraph"/>
              <w:spacing w:before="0" w:beforeAutospacing="0" w:after="0" w:afterAutospacing="0"/>
              <w:textAlignment w:val="baseline"/>
              <w:divId w:val="1082138777"/>
              <w:rPr>
                <w:rStyle w:val="normaltextrun"/>
                <w:rFonts w:ascii="Calibri" w:hAnsi="Calibri" w:cs="Calibri"/>
                <w:sz w:val="20"/>
                <w:szCs w:val="20"/>
                <w:lang w:val="en-GB"/>
              </w:rPr>
            </w:pPr>
            <w:r w:rsidRPr="003B5B1B">
              <w:rPr>
                <w:rStyle w:val="normaltextrun"/>
                <w:rFonts w:ascii="Calibri" w:hAnsi="Calibri" w:cs="Calibri"/>
                <w:sz w:val="20"/>
                <w:szCs w:val="20"/>
                <w:lang w:val="en-GB"/>
              </w:rPr>
              <w:t xml:space="preserve">PLEASE make sure your child brings their book and diary to school </w:t>
            </w:r>
            <w:r w:rsidRPr="003B5B1B">
              <w:rPr>
                <w:rStyle w:val="normaltextrun"/>
                <w:rFonts w:ascii="Calibri" w:hAnsi="Calibri" w:cs="Calibri"/>
                <w:sz w:val="20"/>
                <w:szCs w:val="20"/>
                <w:u w:val="single"/>
                <w:lang w:val="en-GB"/>
              </w:rPr>
              <w:t>every day</w:t>
            </w:r>
            <w:r w:rsidRPr="003B5B1B">
              <w:rPr>
                <w:rStyle w:val="normaltextrun"/>
                <w:rFonts w:ascii="Calibri" w:hAnsi="Calibri" w:cs="Calibri"/>
                <w:sz w:val="20"/>
                <w:szCs w:val="20"/>
                <w:lang w:val="en-GB"/>
              </w:rPr>
              <w:t xml:space="preserve">. </w:t>
            </w:r>
          </w:p>
          <w:p w14:paraId="41C8F396" w14:textId="77777777" w:rsidR="00606654" w:rsidRPr="003B5B1B" w:rsidRDefault="00606654" w:rsidP="00606654">
            <w:pPr>
              <w:pStyle w:val="paragraph"/>
              <w:spacing w:before="0" w:beforeAutospacing="0" w:after="0" w:afterAutospacing="0"/>
              <w:textAlignment w:val="baseline"/>
              <w:divId w:val="1082138777"/>
              <w:rPr>
                <w:rStyle w:val="normaltextrun"/>
                <w:rFonts w:ascii="Calibri" w:hAnsi="Calibri" w:cs="Calibri"/>
                <w:sz w:val="20"/>
                <w:szCs w:val="20"/>
                <w:lang w:val="en-GB"/>
              </w:rPr>
            </w:pPr>
          </w:p>
          <w:p w14:paraId="26CDB4AB" w14:textId="6CC861FF" w:rsidR="00606654" w:rsidRPr="003B5B1B" w:rsidRDefault="00606654" w:rsidP="00606654">
            <w:pPr>
              <w:pStyle w:val="paragraph"/>
              <w:spacing w:before="0" w:beforeAutospacing="0" w:after="0" w:afterAutospacing="0"/>
              <w:textAlignment w:val="baseline"/>
              <w:divId w:val="1082138777"/>
              <w:rPr>
                <w:rFonts w:ascii="Segoe UI" w:hAnsi="Segoe UI" w:cs="Segoe UI"/>
                <w:sz w:val="20"/>
                <w:szCs w:val="20"/>
              </w:rPr>
            </w:pPr>
            <w:r w:rsidRPr="003B5B1B">
              <w:rPr>
                <w:rStyle w:val="normaltextrun"/>
                <w:rFonts w:ascii="Calibri" w:hAnsi="Calibri" w:cs="Calibri"/>
                <w:sz w:val="20"/>
                <w:szCs w:val="20"/>
                <w:lang w:val="en-GB"/>
              </w:rPr>
              <w:t>Please read with your child every day and sign their diary to show this as it</w:t>
            </w:r>
            <w:r w:rsidR="008556A7" w:rsidRPr="003B5B1B">
              <w:rPr>
                <w:rStyle w:val="normaltextrun"/>
                <w:rFonts w:ascii="Calibri" w:hAnsi="Calibri" w:cs="Calibri"/>
                <w:sz w:val="20"/>
                <w:szCs w:val="20"/>
                <w:lang w:val="en-GB"/>
              </w:rPr>
              <w:t>’</w:t>
            </w:r>
            <w:r w:rsidRPr="003B5B1B">
              <w:rPr>
                <w:rStyle w:val="normaltextrun"/>
                <w:rFonts w:ascii="Calibri" w:hAnsi="Calibri" w:cs="Calibri"/>
                <w:sz w:val="20"/>
                <w:szCs w:val="20"/>
                <w:lang w:val="en-GB"/>
              </w:rPr>
              <w:t xml:space="preserve">s </w:t>
            </w:r>
            <w:r w:rsidR="008556A7" w:rsidRPr="003B5B1B">
              <w:rPr>
                <w:rStyle w:val="normaltextrun"/>
                <w:rFonts w:ascii="Calibri" w:hAnsi="Calibri" w:cs="Calibri"/>
                <w:sz w:val="20"/>
                <w:szCs w:val="20"/>
                <w:lang w:val="en-GB"/>
              </w:rPr>
              <w:t xml:space="preserve">important </w:t>
            </w:r>
            <w:r w:rsidR="008556A7" w:rsidRPr="003B5B1B">
              <w:rPr>
                <w:rStyle w:val="normaltextrun"/>
                <w:rFonts w:ascii="Calibri" w:hAnsi="Calibri" w:cs="Calibri"/>
                <w:sz w:val="20"/>
                <w:szCs w:val="20"/>
              </w:rPr>
              <w:t>that children</w:t>
            </w:r>
            <w:r w:rsidRPr="003B5B1B">
              <w:rPr>
                <w:rStyle w:val="normaltextrun"/>
                <w:rFonts w:ascii="Calibri" w:hAnsi="Calibri" w:cs="Calibri"/>
                <w:sz w:val="20"/>
                <w:szCs w:val="20"/>
                <w:lang w:val="en-GB"/>
              </w:rPr>
              <w:t xml:space="preserve"> get the opportunity to </w:t>
            </w:r>
            <w:r w:rsidR="008556A7" w:rsidRPr="003B5B1B">
              <w:rPr>
                <w:rStyle w:val="normaltextrun"/>
                <w:rFonts w:ascii="Calibri" w:hAnsi="Calibri" w:cs="Calibri"/>
                <w:sz w:val="20"/>
                <w:szCs w:val="20"/>
                <w:lang w:val="en-GB"/>
              </w:rPr>
              <w:t>read. To help support your child’s reading progress please listen for your child</w:t>
            </w:r>
            <w:r w:rsidRPr="003B5B1B">
              <w:rPr>
                <w:rStyle w:val="normaltextrun"/>
                <w:rFonts w:ascii="Calibri" w:hAnsi="Calibri" w:cs="Calibri"/>
                <w:sz w:val="20"/>
                <w:szCs w:val="20"/>
                <w:lang w:val="en-GB"/>
              </w:rPr>
              <w:t xml:space="preserve"> pronouncing words correctly and ask questions about the books they are reading</w:t>
            </w:r>
            <w:r w:rsidR="008556A7" w:rsidRPr="003B5B1B">
              <w:rPr>
                <w:rStyle w:val="normaltextrun"/>
                <w:rFonts w:ascii="Calibri" w:hAnsi="Calibri" w:cs="Calibri"/>
                <w:sz w:val="20"/>
                <w:szCs w:val="20"/>
                <w:lang w:val="en-GB"/>
              </w:rPr>
              <w:t xml:space="preserve">. Discussing stories will help your child </w:t>
            </w:r>
            <w:r w:rsidRPr="003B5B1B">
              <w:rPr>
                <w:rStyle w:val="normaltextrun"/>
                <w:rFonts w:ascii="Calibri" w:hAnsi="Calibri" w:cs="Calibri"/>
                <w:sz w:val="20"/>
                <w:szCs w:val="20"/>
                <w:lang w:val="en-GB"/>
              </w:rPr>
              <w:t xml:space="preserve">talk about what they have read and </w:t>
            </w:r>
            <w:r w:rsidR="008556A7" w:rsidRPr="003B5B1B">
              <w:rPr>
                <w:rStyle w:val="normaltextrun"/>
                <w:rFonts w:ascii="Calibri" w:hAnsi="Calibri" w:cs="Calibri"/>
                <w:sz w:val="20"/>
                <w:szCs w:val="20"/>
                <w:lang w:val="en-GB"/>
              </w:rPr>
              <w:t>help you to highlight ideas/words they</w:t>
            </w:r>
            <w:r w:rsidRPr="003B5B1B">
              <w:rPr>
                <w:rStyle w:val="normaltextrun"/>
                <w:rFonts w:ascii="Calibri" w:hAnsi="Calibri" w:cs="Calibri"/>
                <w:sz w:val="20"/>
                <w:szCs w:val="20"/>
                <w:lang w:val="en-GB"/>
              </w:rPr>
              <w:t xml:space="preserve"> might not </w:t>
            </w:r>
            <w:r w:rsidR="008556A7" w:rsidRPr="003B5B1B">
              <w:rPr>
                <w:rStyle w:val="normaltextrun"/>
                <w:rFonts w:ascii="Calibri" w:hAnsi="Calibri" w:cs="Calibri"/>
                <w:sz w:val="20"/>
                <w:szCs w:val="20"/>
                <w:lang w:val="en-GB"/>
              </w:rPr>
              <w:t>have</w:t>
            </w:r>
            <w:r w:rsidRPr="003B5B1B">
              <w:rPr>
                <w:rStyle w:val="normaltextrun"/>
                <w:rFonts w:ascii="Calibri" w:hAnsi="Calibri" w:cs="Calibri"/>
                <w:sz w:val="20"/>
                <w:szCs w:val="20"/>
                <w:lang w:val="en-GB"/>
              </w:rPr>
              <w:t xml:space="preserve"> understand.  </w:t>
            </w:r>
            <w:r w:rsidRPr="003B5B1B">
              <w:rPr>
                <w:rStyle w:val="normaltextrun"/>
                <w:rFonts w:ascii="Calibri" w:hAnsi="Calibri" w:cs="Calibri"/>
                <w:sz w:val="20"/>
                <w:szCs w:val="20"/>
              </w:rPr>
              <w:t> </w:t>
            </w:r>
            <w:r w:rsidRPr="003B5B1B">
              <w:rPr>
                <w:rStyle w:val="eop"/>
                <w:rFonts w:ascii="Calibri" w:hAnsi="Calibri" w:cs="Calibri"/>
                <w:sz w:val="20"/>
                <w:szCs w:val="20"/>
              </w:rPr>
              <w:t> </w:t>
            </w:r>
          </w:p>
        </w:tc>
        <w:tc>
          <w:tcPr>
            <w:tcW w:w="5489" w:type="dxa"/>
            <w:gridSpan w:val="2"/>
          </w:tcPr>
          <w:p w14:paraId="6FDAFD60" w14:textId="77777777" w:rsidR="00606654" w:rsidRPr="003B5B1B" w:rsidRDefault="00606654" w:rsidP="00606654">
            <w:pPr>
              <w:pStyle w:val="paragraph"/>
              <w:spacing w:before="0" w:beforeAutospacing="0" w:after="0" w:afterAutospacing="0"/>
              <w:textAlignment w:val="baseline"/>
              <w:divId w:val="1018049015"/>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3B5B1B">
              <w:rPr>
                <w:rStyle w:val="normaltextrun"/>
                <w:rFonts w:ascii="Calibri" w:hAnsi="Calibri" w:cs="Calibri"/>
                <w:b/>
                <w:bCs/>
                <w:sz w:val="20"/>
                <w:szCs w:val="20"/>
                <w:lang w:val="en-GB"/>
              </w:rPr>
              <w:t>PE Kits                    </w:t>
            </w:r>
            <w:r w:rsidRPr="003B5B1B">
              <w:rPr>
                <w:rStyle w:val="normaltextrun"/>
                <w:rFonts w:ascii="Calibri" w:hAnsi="Calibri" w:cs="Calibri"/>
                <w:sz w:val="20"/>
                <w:szCs w:val="20"/>
              </w:rPr>
              <w:t> </w:t>
            </w:r>
            <w:r w:rsidRPr="003B5B1B">
              <w:rPr>
                <w:rStyle w:val="eop"/>
                <w:rFonts w:ascii="Calibri" w:hAnsi="Calibri" w:cs="Calibri"/>
                <w:sz w:val="20"/>
                <w:szCs w:val="20"/>
              </w:rPr>
              <w:t> </w:t>
            </w:r>
          </w:p>
          <w:p w14:paraId="406591EE" w14:textId="77777777" w:rsidR="00606654" w:rsidRPr="003B5B1B" w:rsidRDefault="00606654" w:rsidP="00606654">
            <w:pPr>
              <w:pStyle w:val="paragraph"/>
              <w:spacing w:before="0" w:beforeAutospacing="0" w:after="0" w:afterAutospacing="0"/>
              <w:textAlignment w:val="baseline"/>
              <w:divId w:val="1930388318"/>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3B5B1B">
              <w:rPr>
                <w:rStyle w:val="normaltextrun"/>
                <w:rFonts w:ascii="Calibri" w:hAnsi="Calibri" w:cs="Calibri"/>
                <w:sz w:val="20"/>
                <w:szCs w:val="20"/>
              </w:rPr>
              <w:t> </w:t>
            </w:r>
            <w:r w:rsidRPr="003B5B1B">
              <w:rPr>
                <w:rStyle w:val="eop"/>
                <w:rFonts w:ascii="Calibri" w:hAnsi="Calibri" w:cs="Calibri"/>
                <w:sz w:val="20"/>
                <w:szCs w:val="20"/>
              </w:rPr>
              <w:t> </w:t>
            </w:r>
          </w:p>
          <w:p w14:paraId="1037C9F7" w14:textId="0C6405BA" w:rsidR="00606654" w:rsidRPr="003B5B1B" w:rsidRDefault="00606654" w:rsidP="00606654">
            <w:pPr>
              <w:pStyle w:val="paragraph"/>
              <w:spacing w:before="0" w:beforeAutospacing="0" w:after="0" w:afterAutospacing="0"/>
              <w:textAlignment w:val="baseline"/>
              <w:divId w:val="912590479"/>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3B5B1B">
              <w:rPr>
                <w:rStyle w:val="normaltextrun"/>
                <w:rFonts w:ascii="Calibri" w:hAnsi="Calibri" w:cs="Calibri"/>
                <w:sz w:val="20"/>
                <w:szCs w:val="20"/>
                <w:lang w:val="en-GB"/>
              </w:rPr>
              <w:t>Our PE days this term continue to be</w:t>
            </w:r>
            <w:r w:rsidR="004D4135" w:rsidRPr="003B5B1B">
              <w:rPr>
                <w:rStyle w:val="normaltextrun"/>
                <w:rFonts w:ascii="Calibri" w:hAnsi="Calibri" w:cs="Calibri"/>
                <w:b/>
                <w:bCs/>
                <w:sz w:val="20"/>
                <w:szCs w:val="20"/>
                <w:lang w:val="en-GB"/>
              </w:rPr>
              <w:t xml:space="preserve"> </w:t>
            </w:r>
            <w:r w:rsidR="004D4135" w:rsidRPr="003B5B1B">
              <w:rPr>
                <w:rStyle w:val="normaltextrun"/>
                <w:rFonts w:ascii="Calibri" w:hAnsi="Calibri" w:cs="Calibri"/>
                <w:sz w:val="20"/>
                <w:szCs w:val="20"/>
              </w:rPr>
              <w:t xml:space="preserve">Tuesdays and </w:t>
            </w:r>
            <w:r w:rsidR="008556A7" w:rsidRPr="003B5B1B">
              <w:rPr>
                <w:rStyle w:val="normaltextrun"/>
                <w:rFonts w:ascii="Calibri" w:hAnsi="Calibri" w:cs="Calibri"/>
                <w:sz w:val="20"/>
                <w:szCs w:val="20"/>
              </w:rPr>
              <w:t>Mondays</w:t>
            </w:r>
            <w:r w:rsidR="004D4135" w:rsidRPr="003B5B1B">
              <w:rPr>
                <w:rStyle w:val="normaltextrun"/>
                <w:rFonts w:ascii="Calibri" w:hAnsi="Calibri" w:cs="Calibri"/>
                <w:sz w:val="20"/>
                <w:szCs w:val="20"/>
              </w:rPr>
              <w:t>.</w:t>
            </w:r>
          </w:p>
          <w:p w14:paraId="02BF55D8" w14:textId="77777777" w:rsidR="00606654" w:rsidRPr="003B5B1B" w:rsidRDefault="00606654" w:rsidP="00606654">
            <w:pPr>
              <w:pStyle w:val="paragraph"/>
              <w:spacing w:before="0" w:beforeAutospacing="0" w:after="0" w:afterAutospacing="0"/>
              <w:textAlignment w:val="baseline"/>
              <w:divId w:val="549224077"/>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3B5B1B">
              <w:rPr>
                <w:rStyle w:val="normaltextrun"/>
                <w:rFonts w:ascii="Calibri" w:hAnsi="Calibri" w:cs="Calibri"/>
                <w:sz w:val="20"/>
                <w:szCs w:val="20"/>
              </w:rPr>
              <w:t> </w:t>
            </w:r>
            <w:r w:rsidRPr="003B5B1B">
              <w:rPr>
                <w:rStyle w:val="eop"/>
                <w:rFonts w:ascii="Calibri" w:hAnsi="Calibri" w:cs="Calibri"/>
                <w:sz w:val="20"/>
                <w:szCs w:val="20"/>
              </w:rPr>
              <w:t> </w:t>
            </w:r>
          </w:p>
          <w:p w14:paraId="2FEEE39D" w14:textId="77777777" w:rsidR="00606654" w:rsidRPr="003B5B1B" w:rsidRDefault="00606654" w:rsidP="00606654">
            <w:pPr>
              <w:pStyle w:val="paragraph"/>
              <w:spacing w:before="0" w:beforeAutospacing="0" w:after="0" w:afterAutospacing="0"/>
              <w:textAlignment w:val="baseline"/>
              <w:divId w:val="354889748"/>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3B5B1B">
              <w:rPr>
                <w:rStyle w:val="normaltextrun"/>
                <w:rFonts w:ascii="Calibri" w:hAnsi="Calibri" w:cs="Calibri"/>
                <w:sz w:val="20"/>
                <w:szCs w:val="20"/>
                <w:lang w:val="en-GB"/>
              </w:rPr>
              <w:t xml:space="preserve">On PE days, </w:t>
            </w:r>
            <w:r w:rsidRPr="003B5B1B">
              <w:rPr>
                <w:rStyle w:val="normaltextrun"/>
                <w:rFonts w:ascii="Calibri" w:hAnsi="Calibri" w:cs="Calibri"/>
                <w:b/>
                <w:bCs/>
                <w:sz w:val="20"/>
                <w:szCs w:val="20"/>
                <w:lang w:val="en-GB"/>
              </w:rPr>
              <w:t>children will need to come to school in their PE kits</w:t>
            </w:r>
            <w:r w:rsidRPr="003B5B1B">
              <w:rPr>
                <w:rStyle w:val="normaltextrun"/>
                <w:rFonts w:ascii="Calibri" w:hAnsi="Calibri" w:cs="Calibri"/>
                <w:sz w:val="20"/>
                <w:szCs w:val="20"/>
                <w:lang w:val="en-GB"/>
              </w:rPr>
              <w:t>. Children will be unable to join in with PE lessons, if they are not wearing their kit.</w:t>
            </w:r>
            <w:r w:rsidRPr="003B5B1B">
              <w:rPr>
                <w:rStyle w:val="normaltextrun"/>
                <w:rFonts w:ascii="Calibri" w:hAnsi="Calibri" w:cs="Calibri"/>
                <w:sz w:val="20"/>
                <w:szCs w:val="20"/>
              </w:rPr>
              <w:t> </w:t>
            </w:r>
            <w:r w:rsidRPr="003B5B1B">
              <w:rPr>
                <w:rStyle w:val="eop"/>
                <w:rFonts w:ascii="Calibri" w:hAnsi="Calibri" w:cs="Calibri"/>
                <w:sz w:val="20"/>
                <w:szCs w:val="20"/>
              </w:rPr>
              <w:t> </w:t>
            </w:r>
          </w:p>
          <w:p w14:paraId="63E4A9CD" w14:textId="77777777" w:rsidR="00606654" w:rsidRPr="003B5B1B" w:rsidRDefault="00606654" w:rsidP="00606654">
            <w:pPr>
              <w:pStyle w:val="paragraph"/>
              <w:spacing w:before="0" w:beforeAutospacing="0" w:after="0" w:afterAutospacing="0"/>
              <w:textAlignment w:val="baseline"/>
              <w:divId w:val="253128971"/>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3B5B1B">
              <w:rPr>
                <w:rStyle w:val="eop"/>
                <w:rFonts w:ascii="Segoe UI" w:hAnsi="Segoe UI" w:cs="Segoe UI"/>
                <w:sz w:val="20"/>
                <w:szCs w:val="20"/>
              </w:rPr>
              <w:t> </w:t>
            </w:r>
          </w:p>
          <w:p w14:paraId="57028444" w14:textId="77777777" w:rsidR="00606654" w:rsidRPr="003B5B1B" w:rsidRDefault="00606654" w:rsidP="00606654">
            <w:pPr>
              <w:pStyle w:val="paragraph"/>
              <w:spacing w:before="0" w:beforeAutospacing="0" w:after="0" w:afterAutospacing="0"/>
              <w:textAlignment w:val="baseline"/>
              <w:divId w:val="1800223027"/>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3B5B1B">
              <w:rPr>
                <w:rStyle w:val="normaltextrun"/>
                <w:rFonts w:ascii="Calibri" w:hAnsi="Calibri" w:cs="Calibri"/>
                <w:sz w:val="20"/>
                <w:szCs w:val="20"/>
                <w:lang w:val="en-GB"/>
              </w:rPr>
              <w:t>Please make sure footwear is appropriate for running around and that you don’t mind if they get muddy and wet. Inhalers must be in school on these days too, as well as long hair being tied back and earrings out to avoid injury. </w:t>
            </w:r>
            <w:r w:rsidRPr="003B5B1B">
              <w:rPr>
                <w:rStyle w:val="normaltextrun"/>
                <w:rFonts w:ascii="Calibri" w:hAnsi="Calibri" w:cs="Calibri"/>
                <w:sz w:val="20"/>
                <w:szCs w:val="20"/>
              </w:rPr>
              <w:t> </w:t>
            </w:r>
            <w:r w:rsidRPr="003B5B1B">
              <w:rPr>
                <w:rStyle w:val="eop"/>
                <w:rFonts w:ascii="Calibri" w:hAnsi="Calibri" w:cs="Calibri"/>
                <w:sz w:val="20"/>
                <w:szCs w:val="20"/>
              </w:rPr>
              <w:t> </w:t>
            </w:r>
          </w:p>
          <w:p w14:paraId="4F6584BE" w14:textId="77777777" w:rsidR="00606654" w:rsidRPr="003B5B1B" w:rsidRDefault="00606654" w:rsidP="00606654">
            <w:pPr>
              <w:pStyle w:val="paragraph"/>
              <w:spacing w:before="0" w:beforeAutospacing="0" w:after="0" w:afterAutospacing="0"/>
              <w:textAlignment w:val="baseline"/>
              <w:divId w:val="1709059946"/>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3B5B1B">
              <w:rPr>
                <w:rStyle w:val="eop"/>
                <w:rFonts w:ascii="Calibri" w:hAnsi="Calibri" w:cs="Calibri"/>
                <w:sz w:val="20"/>
                <w:szCs w:val="20"/>
              </w:rPr>
              <w:t> </w:t>
            </w:r>
          </w:p>
        </w:tc>
      </w:tr>
      <w:tr w:rsidR="00FA18A4" w:rsidRPr="003B5B1B" w14:paraId="4FA4862D" w14:textId="77777777" w:rsidTr="17AE0664">
        <w:tc>
          <w:tcPr>
            <w:cnfStyle w:val="001000000000" w:firstRow="0" w:lastRow="0" w:firstColumn="1" w:lastColumn="0" w:oddVBand="0" w:evenVBand="0" w:oddHBand="0" w:evenHBand="0" w:firstRowFirstColumn="0" w:firstRowLastColumn="0" w:lastRowFirstColumn="0" w:lastRowLastColumn="0"/>
            <w:tcW w:w="4947" w:type="dxa"/>
          </w:tcPr>
          <w:p w14:paraId="0BA283DE" w14:textId="77777777" w:rsidR="00FA18A4" w:rsidRPr="003B5B1B" w:rsidRDefault="00FA18A4">
            <w:pPr>
              <w:rPr>
                <w:rFonts w:cstheme="minorHAnsi"/>
                <w:sz w:val="20"/>
                <w:szCs w:val="20"/>
              </w:rPr>
            </w:pPr>
            <w:r w:rsidRPr="003B5B1B">
              <w:rPr>
                <w:rFonts w:cstheme="minorHAnsi"/>
                <w:sz w:val="20"/>
                <w:szCs w:val="20"/>
              </w:rPr>
              <w:t xml:space="preserve">Important Dates      </w:t>
            </w:r>
          </w:p>
          <w:p w14:paraId="0D0B940D" w14:textId="77777777" w:rsidR="00FA18A4" w:rsidRPr="003B5B1B" w:rsidRDefault="00FA18A4">
            <w:pPr>
              <w:rPr>
                <w:rFonts w:cstheme="minorHAnsi"/>
                <w:sz w:val="20"/>
                <w:szCs w:val="20"/>
              </w:rPr>
            </w:pPr>
          </w:p>
          <w:tbl>
            <w:tblPr>
              <w:tblStyle w:val="TableGrid"/>
              <w:tblW w:w="0" w:type="auto"/>
              <w:tblLook w:val="04A0" w:firstRow="1" w:lastRow="0" w:firstColumn="1" w:lastColumn="0" w:noHBand="0" w:noVBand="1"/>
            </w:tblPr>
            <w:tblGrid>
              <w:gridCol w:w="2360"/>
              <w:gridCol w:w="2361"/>
            </w:tblGrid>
            <w:tr w:rsidR="00FA18A4" w:rsidRPr="003B5B1B" w14:paraId="509F684D" w14:textId="77777777" w:rsidTr="003B5B1B">
              <w:tc>
                <w:tcPr>
                  <w:tcW w:w="2360" w:type="dxa"/>
                </w:tcPr>
                <w:p w14:paraId="20EC0D2D" w14:textId="77777777" w:rsidR="00FA18A4" w:rsidRPr="003B5B1B" w:rsidRDefault="00FA18A4">
                  <w:pPr>
                    <w:rPr>
                      <w:rFonts w:cstheme="minorHAnsi"/>
                      <w:b/>
                      <w:bCs/>
                      <w:sz w:val="20"/>
                      <w:szCs w:val="20"/>
                    </w:rPr>
                  </w:pPr>
                  <w:r w:rsidRPr="003B5B1B">
                    <w:rPr>
                      <w:rFonts w:cstheme="minorHAnsi"/>
                      <w:b/>
                      <w:bCs/>
                      <w:sz w:val="20"/>
                      <w:szCs w:val="20"/>
                    </w:rPr>
                    <w:t>Event</w:t>
                  </w:r>
                </w:p>
              </w:tc>
              <w:tc>
                <w:tcPr>
                  <w:tcW w:w="2361" w:type="dxa"/>
                </w:tcPr>
                <w:p w14:paraId="405005C2" w14:textId="77777777" w:rsidR="00FA18A4" w:rsidRPr="003B5B1B" w:rsidRDefault="00FA18A4">
                  <w:pPr>
                    <w:rPr>
                      <w:rFonts w:cstheme="minorHAnsi"/>
                      <w:b/>
                      <w:bCs/>
                      <w:sz w:val="20"/>
                      <w:szCs w:val="20"/>
                    </w:rPr>
                  </w:pPr>
                  <w:r w:rsidRPr="003B5B1B">
                    <w:rPr>
                      <w:rFonts w:cstheme="minorHAnsi"/>
                      <w:b/>
                      <w:bCs/>
                      <w:sz w:val="20"/>
                      <w:szCs w:val="20"/>
                    </w:rPr>
                    <w:t>Dates</w:t>
                  </w:r>
                </w:p>
              </w:tc>
            </w:tr>
            <w:tr w:rsidR="003B5B1B" w:rsidRPr="003B5B1B" w14:paraId="59121344" w14:textId="77777777" w:rsidTr="003B5B1B">
              <w:tc>
                <w:tcPr>
                  <w:tcW w:w="2360" w:type="dxa"/>
                </w:tcPr>
                <w:p w14:paraId="69997054" w14:textId="66A00C03" w:rsidR="003B5B1B" w:rsidRPr="003B5B1B" w:rsidRDefault="003B5B1B" w:rsidP="003B5B1B">
                  <w:pPr>
                    <w:rPr>
                      <w:sz w:val="20"/>
                      <w:szCs w:val="20"/>
                    </w:rPr>
                  </w:pPr>
                  <w:r w:rsidRPr="003B5B1B">
                    <w:rPr>
                      <w:rFonts w:ascii="Sassoon Infant" w:hAnsi="Sassoon Infant" w:cstheme="minorHAnsi"/>
                      <w:b/>
                      <w:bCs/>
                      <w:sz w:val="20"/>
                      <w:szCs w:val="20"/>
                    </w:rPr>
                    <w:t>Return to school</w:t>
                  </w:r>
                </w:p>
              </w:tc>
              <w:tc>
                <w:tcPr>
                  <w:tcW w:w="2361" w:type="dxa"/>
                </w:tcPr>
                <w:p w14:paraId="7B0C7820" w14:textId="24F9CE05" w:rsidR="003B5B1B" w:rsidRPr="003B5B1B" w:rsidRDefault="003B5B1B" w:rsidP="003B5B1B">
                  <w:pPr>
                    <w:rPr>
                      <w:sz w:val="20"/>
                      <w:szCs w:val="20"/>
                    </w:rPr>
                  </w:pPr>
                  <w:r w:rsidRPr="003B5B1B">
                    <w:rPr>
                      <w:rFonts w:ascii="Sassoon Infant" w:hAnsi="Sassoon Infant" w:cstheme="minorHAnsi"/>
                      <w:b/>
                      <w:bCs/>
                      <w:sz w:val="20"/>
                      <w:szCs w:val="20"/>
                    </w:rPr>
                    <w:t>13</w:t>
                  </w:r>
                  <w:r w:rsidRPr="003B5B1B">
                    <w:rPr>
                      <w:rFonts w:ascii="Sassoon Infant" w:hAnsi="Sassoon Infant" w:cstheme="minorHAnsi"/>
                      <w:b/>
                      <w:bCs/>
                      <w:sz w:val="20"/>
                      <w:szCs w:val="20"/>
                      <w:vertAlign w:val="superscript"/>
                    </w:rPr>
                    <w:t>th</w:t>
                  </w:r>
                  <w:r w:rsidRPr="003B5B1B">
                    <w:rPr>
                      <w:rFonts w:ascii="Sassoon Infant" w:hAnsi="Sassoon Infant" w:cstheme="minorHAnsi"/>
                      <w:b/>
                      <w:bCs/>
                      <w:sz w:val="20"/>
                      <w:szCs w:val="20"/>
                    </w:rPr>
                    <w:t xml:space="preserve"> April</w:t>
                  </w:r>
                </w:p>
              </w:tc>
            </w:tr>
            <w:tr w:rsidR="003B5B1B" w:rsidRPr="003B5B1B" w14:paraId="65834943" w14:textId="77777777" w:rsidTr="003B5B1B">
              <w:tc>
                <w:tcPr>
                  <w:tcW w:w="2360" w:type="dxa"/>
                </w:tcPr>
                <w:p w14:paraId="2B3B1573" w14:textId="24FD5D4A" w:rsidR="003B5B1B" w:rsidRPr="003B5B1B" w:rsidRDefault="003B5B1B" w:rsidP="003B5B1B">
                  <w:pPr>
                    <w:rPr>
                      <w:rFonts w:ascii="Sassoon Infant" w:hAnsi="Sassoon Infant"/>
                      <w:b/>
                      <w:sz w:val="20"/>
                      <w:szCs w:val="20"/>
                    </w:rPr>
                  </w:pPr>
                  <w:r w:rsidRPr="3F1C43B9">
                    <w:rPr>
                      <w:rFonts w:ascii="Sassoon Infant" w:hAnsi="Sassoon Infant"/>
                      <w:b/>
                      <w:bCs/>
                      <w:sz w:val="20"/>
                      <w:szCs w:val="20"/>
                    </w:rPr>
                    <w:t xml:space="preserve">Hook </w:t>
                  </w:r>
                  <w:r w:rsidR="391BA9FA" w:rsidRPr="3F1C43B9">
                    <w:rPr>
                      <w:rFonts w:ascii="Sassoon Infant" w:hAnsi="Sassoon Infant"/>
                      <w:b/>
                      <w:bCs/>
                      <w:sz w:val="20"/>
                      <w:szCs w:val="20"/>
                    </w:rPr>
                    <w:t>Day Artist in school</w:t>
                  </w:r>
                </w:p>
              </w:tc>
              <w:tc>
                <w:tcPr>
                  <w:tcW w:w="2361" w:type="dxa"/>
                </w:tcPr>
                <w:p w14:paraId="7741B36E" w14:textId="41D3A4CE" w:rsidR="003B5B1B" w:rsidRPr="003B5B1B" w:rsidRDefault="003B5B1B" w:rsidP="003B5B1B">
                  <w:pPr>
                    <w:rPr>
                      <w:sz w:val="20"/>
                      <w:szCs w:val="20"/>
                    </w:rPr>
                  </w:pPr>
                  <w:r w:rsidRPr="3F1C43B9">
                    <w:rPr>
                      <w:rFonts w:ascii="Sassoon Infant" w:hAnsi="Sassoon Infant"/>
                      <w:b/>
                      <w:bCs/>
                      <w:sz w:val="20"/>
                      <w:szCs w:val="20"/>
                    </w:rPr>
                    <w:t>1</w:t>
                  </w:r>
                  <w:r w:rsidR="215DF012" w:rsidRPr="3F1C43B9">
                    <w:rPr>
                      <w:rFonts w:ascii="Sassoon Infant" w:hAnsi="Sassoon Infant"/>
                      <w:b/>
                      <w:bCs/>
                      <w:sz w:val="20"/>
                      <w:szCs w:val="20"/>
                    </w:rPr>
                    <w:t>3</w:t>
                  </w:r>
                  <w:r w:rsidRPr="3F1C43B9">
                    <w:rPr>
                      <w:rFonts w:ascii="Sassoon Infant" w:hAnsi="Sassoon Infant"/>
                      <w:b/>
                      <w:bCs/>
                      <w:sz w:val="20"/>
                      <w:szCs w:val="20"/>
                      <w:vertAlign w:val="superscript"/>
                    </w:rPr>
                    <w:t>th</w:t>
                  </w:r>
                  <w:r w:rsidRPr="3F1C43B9">
                    <w:rPr>
                      <w:rFonts w:ascii="Sassoon Infant" w:hAnsi="Sassoon Infant"/>
                      <w:b/>
                      <w:sz w:val="20"/>
                      <w:szCs w:val="20"/>
                    </w:rPr>
                    <w:t xml:space="preserve"> April </w:t>
                  </w:r>
                </w:p>
              </w:tc>
            </w:tr>
            <w:tr w:rsidR="003B5B1B" w:rsidRPr="003B5B1B" w14:paraId="43CFEA45" w14:textId="77777777" w:rsidTr="003B5B1B">
              <w:trPr>
                <w:trHeight w:val="300"/>
              </w:trPr>
              <w:tc>
                <w:tcPr>
                  <w:tcW w:w="2360" w:type="dxa"/>
                </w:tcPr>
                <w:p w14:paraId="38E22D25" w14:textId="4341F61F" w:rsidR="003B5B1B" w:rsidRPr="008F577D" w:rsidRDefault="008F577D" w:rsidP="003B5B1B">
                  <w:pPr>
                    <w:rPr>
                      <w:rFonts w:ascii="Calibri" w:eastAsia="Calibri" w:hAnsi="Calibri" w:cs="Calibri"/>
                      <w:b/>
                      <w:bCs/>
                      <w:sz w:val="20"/>
                      <w:szCs w:val="20"/>
                    </w:rPr>
                  </w:pPr>
                  <w:r w:rsidRPr="008F577D">
                    <w:rPr>
                      <w:rFonts w:ascii="Calibri" w:eastAsia="Calibri" w:hAnsi="Calibri" w:cs="Calibri"/>
                      <w:b/>
                      <w:bCs/>
                      <w:sz w:val="20"/>
                      <w:szCs w:val="20"/>
                    </w:rPr>
                    <w:t>Bank Holiday</w:t>
                  </w:r>
                </w:p>
              </w:tc>
              <w:tc>
                <w:tcPr>
                  <w:tcW w:w="2361" w:type="dxa"/>
                </w:tcPr>
                <w:p w14:paraId="039DE24E" w14:textId="78DF6AA7" w:rsidR="003B5B1B" w:rsidRPr="003B5B1B" w:rsidRDefault="003B5B1B" w:rsidP="003B5B1B">
                  <w:pPr>
                    <w:rPr>
                      <w:rFonts w:ascii="Calibri" w:eastAsia="Calibri" w:hAnsi="Calibri" w:cs="Calibri"/>
                      <w:sz w:val="20"/>
                      <w:szCs w:val="20"/>
                    </w:rPr>
                  </w:pPr>
                  <w:r w:rsidRPr="003B5B1B">
                    <w:rPr>
                      <w:rFonts w:ascii="Sassoon Infant" w:hAnsi="Sassoon Infant" w:cstheme="minorHAnsi"/>
                      <w:b/>
                      <w:bCs/>
                      <w:sz w:val="20"/>
                      <w:szCs w:val="20"/>
                    </w:rPr>
                    <w:t>4</w:t>
                  </w:r>
                  <w:r w:rsidRPr="003B5B1B">
                    <w:rPr>
                      <w:rFonts w:ascii="Sassoon Infant" w:hAnsi="Sassoon Infant" w:cstheme="minorHAnsi"/>
                      <w:b/>
                      <w:bCs/>
                      <w:sz w:val="20"/>
                      <w:szCs w:val="20"/>
                      <w:vertAlign w:val="superscript"/>
                    </w:rPr>
                    <w:t>th</w:t>
                  </w:r>
                  <w:r w:rsidRPr="003B5B1B">
                    <w:rPr>
                      <w:rFonts w:ascii="Sassoon Infant" w:hAnsi="Sassoon Infant" w:cstheme="minorHAnsi"/>
                      <w:b/>
                      <w:bCs/>
                      <w:sz w:val="20"/>
                      <w:szCs w:val="20"/>
                    </w:rPr>
                    <w:t xml:space="preserve"> May </w:t>
                  </w:r>
                </w:p>
              </w:tc>
            </w:tr>
            <w:tr w:rsidR="00672492" w:rsidRPr="003B5B1B" w14:paraId="21487AE5" w14:textId="77777777" w:rsidTr="003B5B1B">
              <w:trPr>
                <w:trHeight w:val="300"/>
              </w:trPr>
              <w:tc>
                <w:tcPr>
                  <w:tcW w:w="2360" w:type="dxa"/>
                </w:tcPr>
                <w:p w14:paraId="6DD92410" w14:textId="63937981" w:rsidR="00672492" w:rsidRPr="008F577D" w:rsidRDefault="00672492" w:rsidP="003B5B1B">
                  <w:pPr>
                    <w:rPr>
                      <w:rFonts w:ascii="Calibri" w:eastAsia="Calibri" w:hAnsi="Calibri" w:cs="Calibri"/>
                      <w:b/>
                      <w:bCs/>
                      <w:sz w:val="20"/>
                      <w:szCs w:val="20"/>
                    </w:rPr>
                  </w:pPr>
                  <w:r>
                    <w:rPr>
                      <w:rFonts w:ascii="Calibri" w:eastAsia="Calibri" w:hAnsi="Calibri" w:cs="Calibri"/>
                      <w:b/>
                      <w:bCs/>
                      <w:sz w:val="20"/>
                      <w:szCs w:val="20"/>
                    </w:rPr>
                    <w:t>LCH Colour Run</w:t>
                  </w:r>
                </w:p>
              </w:tc>
              <w:tc>
                <w:tcPr>
                  <w:tcW w:w="2361" w:type="dxa"/>
                </w:tcPr>
                <w:p w14:paraId="3E4968DB" w14:textId="5CC27C27" w:rsidR="00672492" w:rsidRPr="003B5B1B" w:rsidRDefault="000A1426" w:rsidP="003B5B1B">
                  <w:pPr>
                    <w:rPr>
                      <w:rFonts w:ascii="Sassoon Infant" w:hAnsi="Sassoon Infant" w:cstheme="minorHAnsi"/>
                      <w:b/>
                      <w:bCs/>
                      <w:sz w:val="20"/>
                      <w:szCs w:val="20"/>
                    </w:rPr>
                  </w:pPr>
                  <w:r>
                    <w:rPr>
                      <w:rFonts w:ascii="Sassoon Infant" w:hAnsi="Sassoon Infant" w:cstheme="minorHAnsi"/>
                      <w:b/>
                      <w:bCs/>
                      <w:sz w:val="20"/>
                      <w:szCs w:val="20"/>
                    </w:rPr>
                    <w:t>21</w:t>
                  </w:r>
                  <w:r w:rsidRPr="000A1426">
                    <w:rPr>
                      <w:rFonts w:ascii="Sassoon Infant" w:hAnsi="Sassoon Infant" w:cstheme="minorHAnsi"/>
                      <w:b/>
                      <w:bCs/>
                      <w:sz w:val="20"/>
                      <w:szCs w:val="20"/>
                      <w:vertAlign w:val="superscript"/>
                    </w:rPr>
                    <w:t>st</w:t>
                  </w:r>
                  <w:r>
                    <w:rPr>
                      <w:rFonts w:ascii="Sassoon Infant" w:hAnsi="Sassoon Infant" w:cstheme="minorHAnsi"/>
                      <w:b/>
                      <w:bCs/>
                      <w:sz w:val="20"/>
                      <w:szCs w:val="20"/>
                    </w:rPr>
                    <w:t xml:space="preserve"> May</w:t>
                  </w:r>
                </w:p>
              </w:tc>
            </w:tr>
            <w:tr w:rsidR="003B5B1B" w:rsidRPr="003B5B1B" w14:paraId="13BF0D3E" w14:textId="77777777" w:rsidTr="003B5B1B">
              <w:trPr>
                <w:trHeight w:val="300"/>
              </w:trPr>
              <w:tc>
                <w:tcPr>
                  <w:tcW w:w="2360" w:type="dxa"/>
                </w:tcPr>
                <w:p w14:paraId="2756ED11" w14:textId="2E0B8008" w:rsidR="003B5B1B" w:rsidRPr="003B5B1B" w:rsidRDefault="003B5B1B" w:rsidP="003B5B1B">
                  <w:pPr>
                    <w:rPr>
                      <w:sz w:val="20"/>
                      <w:szCs w:val="20"/>
                    </w:rPr>
                  </w:pPr>
                  <w:r w:rsidRPr="003B5B1B">
                    <w:rPr>
                      <w:rFonts w:ascii="Sassoon Infant" w:hAnsi="Sassoon Infant" w:cstheme="minorHAnsi"/>
                      <w:b/>
                      <w:bCs/>
                      <w:sz w:val="20"/>
                      <w:szCs w:val="20"/>
                    </w:rPr>
                    <w:t>Half Term</w:t>
                  </w:r>
                </w:p>
              </w:tc>
              <w:tc>
                <w:tcPr>
                  <w:tcW w:w="2361" w:type="dxa"/>
                </w:tcPr>
                <w:p w14:paraId="01F420F6" w14:textId="0A3B7406" w:rsidR="003B5B1B" w:rsidRPr="003B5B1B" w:rsidRDefault="003B5B1B" w:rsidP="003B5B1B">
                  <w:pPr>
                    <w:rPr>
                      <w:sz w:val="20"/>
                      <w:szCs w:val="20"/>
                    </w:rPr>
                  </w:pPr>
                  <w:r w:rsidRPr="003B5B1B">
                    <w:rPr>
                      <w:rFonts w:ascii="Sassoon Infant" w:hAnsi="Sassoon Infant" w:cstheme="minorHAnsi"/>
                      <w:b/>
                      <w:bCs/>
                      <w:sz w:val="20"/>
                      <w:szCs w:val="20"/>
                    </w:rPr>
                    <w:t>22nd – 31st May</w:t>
                  </w:r>
                </w:p>
              </w:tc>
            </w:tr>
            <w:tr w:rsidR="003B5B1B" w:rsidRPr="003B5B1B" w14:paraId="212AC0BB" w14:textId="77777777" w:rsidTr="003B5B1B">
              <w:trPr>
                <w:trHeight w:val="300"/>
              </w:trPr>
              <w:tc>
                <w:tcPr>
                  <w:tcW w:w="2360" w:type="dxa"/>
                </w:tcPr>
                <w:p w14:paraId="30808CF5" w14:textId="25DEB7BD" w:rsidR="003B5B1B" w:rsidRPr="003B5B1B" w:rsidRDefault="003B5B1B" w:rsidP="003B5B1B">
                  <w:pPr>
                    <w:rPr>
                      <w:sz w:val="20"/>
                      <w:szCs w:val="20"/>
                    </w:rPr>
                  </w:pPr>
                  <w:r w:rsidRPr="003B5B1B">
                    <w:rPr>
                      <w:rFonts w:ascii="Sassoon Infant" w:hAnsi="Sassoon Infant" w:cstheme="minorHAnsi"/>
                      <w:b/>
                      <w:bCs/>
                      <w:sz w:val="20"/>
                      <w:szCs w:val="20"/>
                    </w:rPr>
                    <w:t>Return to school</w:t>
                  </w:r>
                </w:p>
              </w:tc>
              <w:tc>
                <w:tcPr>
                  <w:tcW w:w="2361" w:type="dxa"/>
                </w:tcPr>
                <w:p w14:paraId="74E8B6F7" w14:textId="6C3B91EB" w:rsidR="003B5B1B" w:rsidRPr="003B5B1B" w:rsidRDefault="003B5B1B" w:rsidP="003B5B1B">
                  <w:pPr>
                    <w:rPr>
                      <w:sz w:val="20"/>
                      <w:szCs w:val="20"/>
                    </w:rPr>
                  </w:pPr>
                  <w:r w:rsidRPr="003B5B1B">
                    <w:rPr>
                      <w:rFonts w:ascii="Sassoon Infant" w:hAnsi="Sassoon Infant" w:cstheme="minorHAnsi"/>
                      <w:b/>
                      <w:bCs/>
                      <w:sz w:val="20"/>
                      <w:szCs w:val="20"/>
                    </w:rPr>
                    <w:t>1</w:t>
                  </w:r>
                  <w:r w:rsidRPr="003B5B1B">
                    <w:rPr>
                      <w:rFonts w:ascii="Sassoon Infant" w:hAnsi="Sassoon Infant" w:cstheme="minorHAnsi"/>
                      <w:b/>
                      <w:bCs/>
                      <w:sz w:val="20"/>
                      <w:szCs w:val="20"/>
                      <w:vertAlign w:val="superscript"/>
                    </w:rPr>
                    <w:t>st</w:t>
                  </w:r>
                  <w:r w:rsidRPr="003B5B1B">
                    <w:rPr>
                      <w:rFonts w:ascii="Sassoon Infant" w:hAnsi="Sassoon Infant" w:cstheme="minorHAnsi"/>
                      <w:b/>
                      <w:bCs/>
                      <w:sz w:val="20"/>
                      <w:szCs w:val="20"/>
                    </w:rPr>
                    <w:t xml:space="preserve"> June </w:t>
                  </w:r>
                </w:p>
              </w:tc>
            </w:tr>
            <w:tr w:rsidR="000A1426" w:rsidRPr="003B5B1B" w14:paraId="2C4665F3" w14:textId="77777777" w:rsidTr="003B5B1B">
              <w:trPr>
                <w:trHeight w:val="300"/>
              </w:trPr>
              <w:tc>
                <w:tcPr>
                  <w:tcW w:w="2360" w:type="dxa"/>
                </w:tcPr>
                <w:p w14:paraId="52220900" w14:textId="0EBD6A1A" w:rsidR="000A1426" w:rsidRPr="003B5B1B" w:rsidRDefault="000A1426" w:rsidP="003B5B1B">
                  <w:pPr>
                    <w:rPr>
                      <w:rFonts w:ascii="Sassoon Infant" w:hAnsi="Sassoon Infant" w:cstheme="minorHAnsi"/>
                      <w:b/>
                      <w:bCs/>
                      <w:sz w:val="20"/>
                      <w:szCs w:val="20"/>
                    </w:rPr>
                  </w:pPr>
                  <w:r>
                    <w:rPr>
                      <w:rFonts w:ascii="Sassoon Infant" w:hAnsi="Sassoon Infant" w:cstheme="minorHAnsi"/>
                      <w:b/>
                      <w:bCs/>
                      <w:sz w:val="20"/>
                      <w:szCs w:val="20"/>
                    </w:rPr>
                    <w:t>Class Photographs</w:t>
                  </w:r>
                </w:p>
              </w:tc>
              <w:tc>
                <w:tcPr>
                  <w:tcW w:w="2361" w:type="dxa"/>
                </w:tcPr>
                <w:p w14:paraId="7EC02488" w14:textId="02B8DEE5" w:rsidR="000A1426" w:rsidRPr="003B5B1B" w:rsidRDefault="000A1426" w:rsidP="003B5B1B">
                  <w:pPr>
                    <w:rPr>
                      <w:rFonts w:ascii="Sassoon Infant" w:hAnsi="Sassoon Infant" w:cstheme="minorHAnsi"/>
                      <w:b/>
                      <w:bCs/>
                      <w:sz w:val="20"/>
                      <w:szCs w:val="20"/>
                    </w:rPr>
                  </w:pPr>
                  <w:r>
                    <w:rPr>
                      <w:rFonts w:ascii="Sassoon Infant" w:hAnsi="Sassoon Infant" w:cstheme="minorHAnsi"/>
                      <w:b/>
                      <w:bCs/>
                      <w:sz w:val="20"/>
                      <w:szCs w:val="20"/>
                    </w:rPr>
                    <w:t>22</w:t>
                  </w:r>
                  <w:r w:rsidRPr="000A1426">
                    <w:rPr>
                      <w:rFonts w:ascii="Sassoon Infant" w:hAnsi="Sassoon Infant" w:cstheme="minorHAnsi"/>
                      <w:b/>
                      <w:bCs/>
                      <w:sz w:val="20"/>
                      <w:szCs w:val="20"/>
                      <w:vertAlign w:val="superscript"/>
                    </w:rPr>
                    <w:t>nd</w:t>
                  </w:r>
                  <w:r>
                    <w:rPr>
                      <w:rFonts w:ascii="Sassoon Infant" w:hAnsi="Sassoon Infant" w:cstheme="minorHAnsi"/>
                      <w:b/>
                      <w:bCs/>
                      <w:sz w:val="20"/>
                      <w:szCs w:val="20"/>
                    </w:rPr>
                    <w:t xml:space="preserve"> June</w:t>
                  </w:r>
                </w:p>
              </w:tc>
            </w:tr>
            <w:tr w:rsidR="003B5B1B" w:rsidRPr="003B5B1B" w14:paraId="717B5BA5" w14:textId="77777777" w:rsidTr="003B5B1B">
              <w:tc>
                <w:tcPr>
                  <w:tcW w:w="2360" w:type="dxa"/>
                </w:tcPr>
                <w:p w14:paraId="15CCD39D" w14:textId="2AE84523" w:rsidR="003B5B1B" w:rsidRPr="003B5B1B" w:rsidRDefault="41B8AC3B" w:rsidP="003B5B1B">
                  <w:pPr>
                    <w:rPr>
                      <w:rFonts w:ascii="Sassoon Infant" w:hAnsi="Sassoon Infant"/>
                      <w:b/>
                      <w:sz w:val="20"/>
                      <w:szCs w:val="20"/>
                    </w:rPr>
                  </w:pPr>
                  <w:r w:rsidRPr="3F1C43B9">
                    <w:rPr>
                      <w:rFonts w:ascii="Sassoon Infant" w:hAnsi="Sassoon Infant"/>
                      <w:b/>
                      <w:bCs/>
                      <w:sz w:val="20"/>
                      <w:szCs w:val="20"/>
                    </w:rPr>
                    <w:t>Y4 Residential</w:t>
                  </w:r>
                </w:p>
              </w:tc>
              <w:tc>
                <w:tcPr>
                  <w:tcW w:w="2361" w:type="dxa"/>
                </w:tcPr>
                <w:p w14:paraId="45848BAA" w14:textId="3E6E3BB5" w:rsidR="003B5B1B" w:rsidRPr="003B5B1B" w:rsidRDefault="41B8AC3B" w:rsidP="003B5B1B">
                  <w:pPr>
                    <w:rPr>
                      <w:rFonts w:ascii="Sassoon Infant" w:hAnsi="Sassoon Infant"/>
                      <w:b/>
                      <w:sz w:val="20"/>
                      <w:szCs w:val="20"/>
                    </w:rPr>
                  </w:pPr>
                  <w:r w:rsidRPr="3F1C43B9">
                    <w:rPr>
                      <w:rFonts w:ascii="Sassoon Infant" w:hAnsi="Sassoon Infant"/>
                      <w:b/>
                      <w:bCs/>
                      <w:sz w:val="20"/>
                      <w:szCs w:val="20"/>
                    </w:rPr>
                    <w:t>7</w:t>
                  </w:r>
                  <w:r w:rsidRPr="3F1C43B9">
                    <w:rPr>
                      <w:rFonts w:ascii="Sassoon Infant" w:hAnsi="Sassoon Infant"/>
                      <w:b/>
                      <w:bCs/>
                      <w:sz w:val="20"/>
                      <w:szCs w:val="20"/>
                      <w:vertAlign w:val="superscript"/>
                    </w:rPr>
                    <w:t>th</w:t>
                  </w:r>
                  <w:r w:rsidRPr="3F1C43B9">
                    <w:rPr>
                      <w:rFonts w:ascii="Sassoon Infant" w:hAnsi="Sassoon Infant"/>
                      <w:b/>
                      <w:bCs/>
                      <w:sz w:val="20"/>
                      <w:szCs w:val="20"/>
                    </w:rPr>
                    <w:t xml:space="preserve"> – 8</w:t>
                  </w:r>
                  <w:r w:rsidRPr="3F1C43B9">
                    <w:rPr>
                      <w:rFonts w:ascii="Sassoon Infant" w:hAnsi="Sassoon Infant"/>
                      <w:b/>
                      <w:bCs/>
                      <w:sz w:val="20"/>
                      <w:szCs w:val="20"/>
                      <w:vertAlign w:val="superscript"/>
                    </w:rPr>
                    <w:t>th</w:t>
                  </w:r>
                  <w:r w:rsidRPr="3F1C43B9">
                    <w:rPr>
                      <w:rFonts w:ascii="Sassoon Infant" w:hAnsi="Sassoon Infant"/>
                      <w:b/>
                      <w:bCs/>
                      <w:sz w:val="20"/>
                      <w:szCs w:val="20"/>
                    </w:rPr>
                    <w:t xml:space="preserve"> July</w:t>
                  </w:r>
                </w:p>
              </w:tc>
            </w:tr>
            <w:tr w:rsidR="003B5B1B" w:rsidRPr="003B5B1B" w14:paraId="675F59C5" w14:textId="77777777" w:rsidTr="003B5B1B">
              <w:trPr>
                <w:trHeight w:val="300"/>
              </w:trPr>
              <w:tc>
                <w:tcPr>
                  <w:tcW w:w="2360" w:type="dxa"/>
                </w:tcPr>
                <w:p w14:paraId="500F5A6A" w14:textId="66DF0671" w:rsidR="003B5B1B" w:rsidRPr="003B5B1B" w:rsidRDefault="003B5B1B" w:rsidP="003B5B1B">
                  <w:pPr>
                    <w:rPr>
                      <w:rFonts w:ascii="Calibri" w:eastAsia="Calibri" w:hAnsi="Calibri" w:cs="Calibri"/>
                      <w:sz w:val="20"/>
                      <w:szCs w:val="20"/>
                    </w:rPr>
                  </w:pPr>
                  <w:r w:rsidRPr="003B5B1B">
                    <w:rPr>
                      <w:rFonts w:ascii="Sassoon Infant" w:hAnsi="Sassoon Infant" w:cstheme="minorHAnsi"/>
                      <w:b/>
                      <w:bCs/>
                      <w:sz w:val="20"/>
                      <w:szCs w:val="20"/>
                    </w:rPr>
                    <w:t xml:space="preserve">Sports Day </w:t>
                  </w:r>
                </w:p>
              </w:tc>
              <w:tc>
                <w:tcPr>
                  <w:tcW w:w="2361" w:type="dxa"/>
                </w:tcPr>
                <w:p w14:paraId="0966369A" w14:textId="150717B6" w:rsidR="003B5B1B" w:rsidRPr="003B5B1B" w:rsidRDefault="003B5B1B" w:rsidP="003B5B1B">
                  <w:pPr>
                    <w:rPr>
                      <w:rFonts w:ascii="Calibri" w:eastAsia="Calibri" w:hAnsi="Calibri" w:cs="Calibri"/>
                      <w:sz w:val="20"/>
                      <w:szCs w:val="20"/>
                    </w:rPr>
                  </w:pPr>
                  <w:r w:rsidRPr="003B5B1B">
                    <w:rPr>
                      <w:rFonts w:ascii="Sassoon Infant" w:hAnsi="Sassoon Infant" w:cstheme="minorHAnsi"/>
                      <w:b/>
                      <w:bCs/>
                      <w:sz w:val="20"/>
                      <w:szCs w:val="20"/>
                    </w:rPr>
                    <w:t>1</w:t>
                  </w:r>
                  <w:r w:rsidRPr="003B5B1B">
                    <w:rPr>
                      <w:rFonts w:ascii="Sassoon Infant" w:hAnsi="Sassoon Infant" w:cstheme="minorHAnsi"/>
                      <w:b/>
                      <w:bCs/>
                      <w:sz w:val="20"/>
                      <w:szCs w:val="20"/>
                      <w:vertAlign w:val="superscript"/>
                    </w:rPr>
                    <w:t>st</w:t>
                  </w:r>
                  <w:r w:rsidRPr="003B5B1B">
                    <w:rPr>
                      <w:rFonts w:ascii="Sassoon Infant" w:hAnsi="Sassoon Infant" w:cstheme="minorHAnsi"/>
                      <w:b/>
                      <w:bCs/>
                      <w:sz w:val="20"/>
                      <w:szCs w:val="20"/>
                    </w:rPr>
                    <w:t xml:space="preserve"> July</w:t>
                  </w:r>
                </w:p>
              </w:tc>
            </w:tr>
            <w:tr w:rsidR="003B5B1B" w:rsidRPr="003B5B1B" w14:paraId="3CC6840C" w14:textId="77777777" w:rsidTr="003B5B1B">
              <w:tc>
                <w:tcPr>
                  <w:tcW w:w="2360" w:type="dxa"/>
                </w:tcPr>
                <w:p w14:paraId="23A9BA25" w14:textId="4C2561DB" w:rsidR="003B5B1B" w:rsidRPr="003B5B1B" w:rsidRDefault="003B5B1B" w:rsidP="003B5B1B">
                  <w:pPr>
                    <w:rPr>
                      <w:sz w:val="20"/>
                      <w:szCs w:val="20"/>
                    </w:rPr>
                  </w:pPr>
                  <w:r w:rsidRPr="003B5B1B">
                    <w:rPr>
                      <w:rFonts w:ascii="Sassoon Infant" w:hAnsi="Sassoon Infant" w:cstheme="minorHAnsi"/>
                      <w:b/>
                      <w:bCs/>
                      <w:sz w:val="20"/>
                      <w:szCs w:val="20"/>
                    </w:rPr>
                    <w:t xml:space="preserve">Reserve Sports Day </w:t>
                  </w:r>
                </w:p>
              </w:tc>
              <w:tc>
                <w:tcPr>
                  <w:tcW w:w="2361" w:type="dxa"/>
                </w:tcPr>
                <w:p w14:paraId="56FA3283" w14:textId="5127E600" w:rsidR="003B5B1B" w:rsidRPr="003B5B1B" w:rsidRDefault="003B5B1B" w:rsidP="003B5B1B">
                  <w:pPr>
                    <w:rPr>
                      <w:sz w:val="20"/>
                      <w:szCs w:val="20"/>
                    </w:rPr>
                  </w:pPr>
                  <w:r w:rsidRPr="003B5B1B">
                    <w:rPr>
                      <w:rFonts w:ascii="Sassoon Infant" w:hAnsi="Sassoon Infant" w:cstheme="minorHAnsi"/>
                      <w:b/>
                      <w:bCs/>
                      <w:sz w:val="20"/>
                      <w:szCs w:val="20"/>
                    </w:rPr>
                    <w:t>2</w:t>
                  </w:r>
                  <w:r w:rsidRPr="003B5B1B">
                    <w:rPr>
                      <w:rFonts w:ascii="Sassoon Infant" w:hAnsi="Sassoon Infant" w:cstheme="minorHAnsi"/>
                      <w:b/>
                      <w:bCs/>
                      <w:sz w:val="20"/>
                      <w:szCs w:val="20"/>
                      <w:vertAlign w:val="superscript"/>
                    </w:rPr>
                    <w:t>nd</w:t>
                  </w:r>
                  <w:r w:rsidRPr="003B5B1B">
                    <w:rPr>
                      <w:rFonts w:ascii="Sassoon Infant" w:hAnsi="Sassoon Infant" w:cstheme="minorHAnsi"/>
                      <w:b/>
                      <w:bCs/>
                      <w:sz w:val="20"/>
                      <w:szCs w:val="20"/>
                    </w:rPr>
                    <w:t xml:space="preserve"> July</w:t>
                  </w:r>
                </w:p>
              </w:tc>
            </w:tr>
            <w:tr w:rsidR="000A1426" w:rsidRPr="003B5B1B" w14:paraId="003ABAF0" w14:textId="77777777" w:rsidTr="003B5B1B">
              <w:tc>
                <w:tcPr>
                  <w:tcW w:w="2360" w:type="dxa"/>
                </w:tcPr>
                <w:p w14:paraId="2824381C" w14:textId="56B2ED81" w:rsidR="000A1426" w:rsidRPr="003B5B1B" w:rsidRDefault="000A1426" w:rsidP="003B5B1B">
                  <w:pPr>
                    <w:rPr>
                      <w:rFonts w:ascii="Sassoon Infant" w:hAnsi="Sassoon Infant" w:cstheme="minorHAnsi"/>
                      <w:b/>
                      <w:bCs/>
                      <w:sz w:val="20"/>
                      <w:szCs w:val="20"/>
                    </w:rPr>
                  </w:pPr>
                  <w:r>
                    <w:rPr>
                      <w:rFonts w:ascii="Sassoon Infant" w:hAnsi="Sassoon Infant" w:cstheme="minorHAnsi"/>
                      <w:b/>
                      <w:bCs/>
                      <w:sz w:val="20"/>
                      <w:szCs w:val="20"/>
                    </w:rPr>
                    <w:t>Pupil Conference</w:t>
                  </w:r>
                </w:p>
              </w:tc>
              <w:tc>
                <w:tcPr>
                  <w:tcW w:w="2361" w:type="dxa"/>
                </w:tcPr>
                <w:p w14:paraId="1089597D" w14:textId="6B5072DF" w:rsidR="000A1426" w:rsidRPr="003B5B1B" w:rsidRDefault="00056ECD" w:rsidP="003B5B1B">
                  <w:pPr>
                    <w:rPr>
                      <w:rFonts w:ascii="Sassoon Infant" w:hAnsi="Sassoon Infant" w:cstheme="minorHAnsi"/>
                      <w:b/>
                      <w:bCs/>
                      <w:sz w:val="20"/>
                      <w:szCs w:val="20"/>
                    </w:rPr>
                  </w:pPr>
                  <w:r>
                    <w:rPr>
                      <w:rFonts w:ascii="Sassoon Infant" w:hAnsi="Sassoon Infant" w:cstheme="minorHAnsi"/>
                      <w:b/>
                      <w:bCs/>
                      <w:sz w:val="20"/>
                      <w:szCs w:val="20"/>
                    </w:rPr>
                    <w:t>7</w:t>
                  </w:r>
                  <w:r w:rsidRPr="00056ECD">
                    <w:rPr>
                      <w:rFonts w:ascii="Sassoon Infant" w:hAnsi="Sassoon Infant" w:cstheme="minorHAnsi"/>
                      <w:b/>
                      <w:bCs/>
                      <w:sz w:val="20"/>
                      <w:szCs w:val="20"/>
                      <w:vertAlign w:val="superscript"/>
                    </w:rPr>
                    <w:t>th</w:t>
                  </w:r>
                  <w:r>
                    <w:rPr>
                      <w:rFonts w:ascii="Sassoon Infant" w:hAnsi="Sassoon Infant" w:cstheme="minorHAnsi"/>
                      <w:b/>
                      <w:bCs/>
                      <w:sz w:val="20"/>
                      <w:szCs w:val="20"/>
                    </w:rPr>
                    <w:t xml:space="preserve"> July</w:t>
                  </w:r>
                </w:p>
              </w:tc>
            </w:tr>
            <w:tr w:rsidR="00056ECD" w:rsidRPr="003B5B1B" w14:paraId="403E4F31" w14:textId="77777777" w:rsidTr="003B5B1B">
              <w:tc>
                <w:tcPr>
                  <w:tcW w:w="2360" w:type="dxa"/>
                </w:tcPr>
                <w:p w14:paraId="2A67381D" w14:textId="49DB1031" w:rsidR="00056ECD" w:rsidRDefault="00971254" w:rsidP="003B5B1B">
                  <w:pPr>
                    <w:rPr>
                      <w:rFonts w:ascii="Sassoon Infant" w:hAnsi="Sassoon Infant" w:cstheme="minorHAnsi"/>
                      <w:b/>
                      <w:bCs/>
                      <w:sz w:val="20"/>
                      <w:szCs w:val="20"/>
                    </w:rPr>
                  </w:pPr>
                  <w:r>
                    <w:rPr>
                      <w:rFonts w:ascii="Sassoon Infant" w:hAnsi="Sassoon Infant" w:cstheme="minorHAnsi"/>
                      <w:b/>
                      <w:bCs/>
                      <w:sz w:val="20"/>
                      <w:szCs w:val="20"/>
                    </w:rPr>
                    <w:t>Attendance Fun Day</w:t>
                  </w:r>
                </w:p>
              </w:tc>
              <w:tc>
                <w:tcPr>
                  <w:tcW w:w="2361" w:type="dxa"/>
                </w:tcPr>
                <w:p w14:paraId="54E0698E" w14:textId="28AF4F50" w:rsidR="00056ECD" w:rsidRDefault="00971254" w:rsidP="003B5B1B">
                  <w:pPr>
                    <w:rPr>
                      <w:rFonts w:ascii="Sassoon Infant" w:hAnsi="Sassoon Infant" w:cstheme="minorHAnsi"/>
                      <w:b/>
                      <w:bCs/>
                      <w:sz w:val="20"/>
                      <w:szCs w:val="20"/>
                    </w:rPr>
                  </w:pPr>
                  <w:r>
                    <w:rPr>
                      <w:rFonts w:ascii="Sassoon Infant" w:hAnsi="Sassoon Infant" w:cstheme="minorHAnsi"/>
                      <w:b/>
                      <w:bCs/>
                      <w:sz w:val="20"/>
                      <w:szCs w:val="20"/>
                    </w:rPr>
                    <w:t>21</w:t>
                  </w:r>
                  <w:r w:rsidRPr="00971254">
                    <w:rPr>
                      <w:rFonts w:ascii="Sassoon Infant" w:hAnsi="Sassoon Infant" w:cstheme="minorHAnsi"/>
                      <w:b/>
                      <w:bCs/>
                      <w:sz w:val="20"/>
                      <w:szCs w:val="20"/>
                      <w:vertAlign w:val="superscript"/>
                    </w:rPr>
                    <w:t>st</w:t>
                  </w:r>
                  <w:r>
                    <w:rPr>
                      <w:rFonts w:ascii="Sassoon Infant" w:hAnsi="Sassoon Infant" w:cstheme="minorHAnsi"/>
                      <w:b/>
                      <w:bCs/>
                      <w:sz w:val="20"/>
                      <w:szCs w:val="20"/>
                    </w:rPr>
                    <w:t xml:space="preserve"> July</w:t>
                  </w:r>
                </w:p>
              </w:tc>
            </w:tr>
            <w:tr w:rsidR="003B5B1B" w:rsidRPr="003B5B1B" w14:paraId="3400AB57" w14:textId="77777777" w:rsidTr="003B5B1B">
              <w:trPr>
                <w:trHeight w:val="300"/>
              </w:trPr>
              <w:tc>
                <w:tcPr>
                  <w:tcW w:w="2360" w:type="dxa"/>
                </w:tcPr>
                <w:p w14:paraId="42DDE0D3" w14:textId="02AF66DE" w:rsidR="003B5B1B" w:rsidRPr="003B5B1B" w:rsidRDefault="003B5B1B" w:rsidP="003B5B1B">
                  <w:pPr>
                    <w:rPr>
                      <w:sz w:val="20"/>
                      <w:szCs w:val="20"/>
                    </w:rPr>
                  </w:pPr>
                  <w:r w:rsidRPr="003B5B1B">
                    <w:rPr>
                      <w:rFonts w:ascii="Sassoon Infant" w:hAnsi="Sassoon Infant" w:cstheme="minorHAnsi"/>
                      <w:b/>
                      <w:bCs/>
                      <w:sz w:val="20"/>
                      <w:szCs w:val="20"/>
                    </w:rPr>
                    <w:t>Last day of Summer term</w:t>
                  </w:r>
                </w:p>
              </w:tc>
              <w:tc>
                <w:tcPr>
                  <w:tcW w:w="2361" w:type="dxa"/>
                </w:tcPr>
                <w:p w14:paraId="4CAEB8D0" w14:textId="1E0A1676" w:rsidR="003B5B1B" w:rsidRPr="003B5B1B" w:rsidRDefault="003B5B1B" w:rsidP="003B5B1B">
                  <w:pPr>
                    <w:rPr>
                      <w:sz w:val="20"/>
                      <w:szCs w:val="20"/>
                    </w:rPr>
                  </w:pPr>
                  <w:r w:rsidRPr="003B5B1B">
                    <w:rPr>
                      <w:rFonts w:ascii="Sassoon Infant" w:hAnsi="Sassoon Infant" w:cstheme="minorHAnsi"/>
                      <w:b/>
                      <w:bCs/>
                      <w:sz w:val="20"/>
                      <w:szCs w:val="20"/>
                    </w:rPr>
                    <w:t>23</w:t>
                  </w:r>
                  <w:r w:rsidRPr="003B5B1B">
                    <w:rPr>
                      <w:rFonts w:ascii="Sassoon Infant" w:hAnsi="Sassoon Infant" w:cstheme="minorHAnsi"/>
                      <w:b/>
                      <w:bCs/>
                      <w:sz w:val="20"/>
                      <w:szCs w:val="20"/>
                      <w:vertAlign w:val="superscript"/>
                    </w:rPr>
                    <w:t>rd</w:t>
                  </w:r>
                  <w:r w:rsidRPr="003B5B1B">
                    <w:rPr>
                      <w:rFonts w:ascii="Sassoon Infant" w:hAnsi="Sassoon Infant" w:cstheme="minorHAnsi"/>
                      <w:b/>
                      <w:bCs/>
                      <w:sz w:val="20"/>
                      <w:szCs w:val="20"/>
                    </w:rPr>
                    <w:t xml:space="preserve"> July </w:t>
                  </w:r>
                </w:p>
              </w:tc>
            </w:tr>
          </w:tbl>
          <w:p w14:paraId="0A66B83D" w14:textId="3C6372F8" w:rsidR="3F1C43B9" w:rsidRDefault="3F1C43B9"/>
          <w:p w14:paraId="0E27B00A" w14:textId="77777777" w:rsidR="00FA18A4" w:rsidRPr="003B5B1B" w:rsidRDefault="00FA18A4">
            <w:pPr>
              <w:rPr>
                <w:rFonts w:ascii="Arial" w:hAnsi="Arial" w:cs="Arial"/>
                <w:sz w:val="20"/>
                <w:szCs w:val="20"/>
              </w:rPr>
            </w:pPr>
          </w:p>
        </w:tc>
        <w:tc>
          <w:tcPr>
            <w:tcW w:w="5489" w:type="dxa"/>
            <w:gridSpan w:val="2"/>
          </w:tcPr>
          <w:p w14:paraId="3CBE9D8C" w14:textId="77777777" w:rsidR="002549AE" w:rsidRPr="003B5B1B"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20"/>
                <w:szCs w:val="20"/>
                <w:lang w:val="en-US"/>
              </w:rPr>
            </w:pPr>
            <w:r w:rsidRPr="003B5B1B">
              <w:rPr>
                <w:rFonts w:ascii="Calibri" w:eastAsia="Times New Roman" w:hAnsi="Calibri" w:cs="Calibri"/>
                <w:b/>
                <w:bCs/>
                <w:sz w:val="20"/>
                <w:szCs w:val="20"/>
              </w:rPr>
              <w:t>Homework</w:t>
            </w:r>
          </w:p>
          <w:p w14:paraId="44EAFD9C" w14:textId="06830767" w:rsidR="00D655DF" w:rsidRDefault="002549AE" w:rsidP="17AE0664">
            <w:pPr>
              <w:jc w:val="both"/>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r w:rsidRPr="003B5B1B">
              <w:rPr>
                <w:rFonts w:ascii="Calibri" w:eastAsia="Times New Roman" w:hAnsi="Calibri" w:cs="Calibri"/>
                <w:sz w:val="20"/>
                <w:szCs w:val="20"/>
              </w:rPr>
              <w:t xml:space="preserve">Children are expected to read and practise their times tables (on TT Rockstars) </w:t>
            </w:r>
            <w:r w:rsidRPr="003B5B1B">
              <w:rPr>
                <w:rFonts w:ascii="Calibri" w:eastAsia="Times New Roman" w:hAnsi="Calibri" w:cs="Calibri"/>
                <w:b/>
                <w:bCs/>
                <w:sz w:val="20"/>
                <w:szCs w:val="20"/>
              </w:rPr>
              <w:t>daily</w:t>
            </w:r>
            <w:r w:rsidRPr="003B5B1B">
              <w:rPr>
                <w:rFonts w:ascii="Calibri" w:eastAsia="Times New Roman" w:hAnsi="Calibri" w:cs="Calibri"/>
                <w:sz w:val="20"/>
                <w:szCs w:val="20"/>
              </w:rPr>
              <w:t xml:space="preserve">. </w:t>
            </w:r>
            <w:r w:rsidR="008F577D" w:rsidRPr="008F577D">
              <w:rPr>
                <w:rFonts w:ascii="Calibri" w:eastAsia="Times New Roman" w:hAnsi="Calibri" w:cs="Calibri"/>
                <w:sz w:val="20"/>
                <w:szCs w:val="20"/>
              </w:rPr>
              <w:t>TT logins can be found in the back of your child’s home school diary</w:t>
            </w:r>
            <w:r w:rsidR="008F577D">
              <w:rPr>
                <w:rFonts w:ascii="Calibri" w:eastAsia="Times New Roman" w:hAnsi="Calibri" w:cs="Calibri"/>
                <w:sz w:val="20"/>
                <w:szCs w:val="20"/>
              </w:rPr>
              <w:t>.</w:t>
            </w:r>
          </w:p>
          <w:p w14:paraId="346D9121" w14:textId="77777777" w:rsidR="008F577D" w:rsidRPr="003B5B1B" w:rsidRDefault="008F577D" w:rsidP="17AE0664">
            <w:pPr>
              <w:jc w:val="both"/>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p w14:paraId="0100E494" w14:textId="1A70C300" w:rsidR="00FA18A4" w:rsidRDefault="2EFB0B79" w:rsidP="003B5B1B">
            <w:pPr>
              <w:cnfStyle w:val="000000000000" w:firstRow="0" w:lastRow="0" w:firstColumn="0" w:lastColumn="0" w:oddVBand="0" w:evenVBand="0" w:oddHBand="0" w:evenHBand="0" w:firstRowFirstColumn="0" w:firstRowLastColumn="0" w:lastRowFirstColumn="0" w:lastRowLastColumn="0"/>
              <w:rPr>
                <w:rFonts w:eastAsiaTheme="minorEastAsia"/>
                <w:b/>
                <w:bCs/>
                <w:color w:val="00000A"/>
                <w:sz w:val="20"/>
                <w:szCs w:val="20"/>
              </w:rPr>
            </w:pPr>
            <w:r w:rsidRPr="003B5B1B">
              <w:rPr>
                <w:rFonts w:eastAsiaTheme="minorEastAsia"/>
                <w:b/>
                <w:bCs/>
                <w:color w:val="00000A"/>
                <w:sz w:val="20"/>
                <w:szCs w:val="20"/>
                <w:u w:val="single"/>
              </w:rPr>
              <w:t>By the end of Year 4,</w:t>
            </w:r>
            <w:r w:rsidRPr="003B5B1B">
              <w:rPr>
                <w:rFonts w:eastAsiaTheme="minorEastAsia"/>
                <w:b/>
                <w:bCs/>
                <w:color w:val="00000A"/>
                <w:sz w:val="20"/>
                <w:szCs w:val="20"/>
              </w:rPr>
              <w:t xml:space="preserve"> children are expected to know and recall all of times tables which will be tested in </w:t>
            </w:r>
            <w:r w:rsidRPr="003B5B1B">
              <w:rPr>
                <w:rFonts w:eastAsiaTheme="minorEastAsia"/>
                <w:b/>
                <w:bCs/>
                <w:color w:val="00000A"/>
                <w:sz w:val="20"/>
                <w:szCs w:val="20"/>
                <w:u w:val="single"/>
              </w:rPr>
              <w:t>June</w:t>
            </w:r>
            <w:r w:rsidRPr="003B5B1B">
              <w:rPr>
                <w:rFonts w:eastAsiaTheme="minorEastAsia"/>
                <w:b/>
                <w:bCs/>
                <w:color w:val="00000A"/>
                <w:sz w:val="20"/>
                <w:szCs w:val="20"/>
              </w:rPr>
              <w:t xml:space="preserve">. To support this, please help your child to </w:t>
            </w:r>
            <w:r w:rsidR="008556A7" w:rsidRPr="003B5B1B">
              <w:rPr>
                <w:rFonts w:eastAsiaTheme="minorEastAsia"/>
                <w:b/>
                <w:bCs/>
                <w:color w:val="00000A"/>
                <w:sz w:val="20"/>
                <w:szCs w:val="20"/>
              </w:rPr>
              <w:t>practise their times tables using</w:t>
            </w:r>
            <w:r w:rsidRPr="003B5B1B">
              <w:rPr>
                <w:rFonts w:eastAsiaTheme="minorEastAsia"/>
                <w:b/>
                <w:bCs/>
                <w:color w:val="00000A"/>
                <w:sz w:val="20"/>
                <w:szCs w:val="20"/>
              </w:rPr>
              <w:t xml:space="preserve"> TT Rockstars.</w:t>
            </w:r>
            <w:r w:rsidR="003B5B1B" w:rsidRPr="003B5B1B">
              <w:rPr>
                <w:rFonts w:eastAsiaTheme="minorEastAsia"/>
                <w:b/>
                <w:bCs/>
                <w:color w:val="00000A"/>
                <w:sz w:val="20"/>
                <w:szCs w:val="20"/>
              </w:rPr>
              <w:t xml:space="preserve"> Songs are also a catchy method for your child to learn their timetables.</w:t>
            </w:r>
          </w:p>
          <w:p w14:paraId="53C239FB" w14:textId="77777777" w:rsidR="003B5B1B" w:rsidRPr="003B5B1B" w:rsidRDefault="003B5B1B" w:rsidP="003B5B1B">
            <w:pPr>
              <w:cnfStyle w:val="000000000000" w:firstRow="0" w:lastRow="0" w:firstColumn="0" w:lastColumn="0" w:oddVBand="0" w:evenVBand="0" w:oddHBand="0" w:evenHBand="0" w:firstRowFirstColumn="0" w:firstRowLastColumn="0" w:lastRowFirstColumn="0" w:lastRowLastColumn="0"/>
              <w:rPr>
                <w:rFonts w:eastAsiaTheme="minorEastAsia"/>
                <w:b/>
                <w:bCs/>
                <w:sz w:val="20"/>
                <w:szCs w:val="20"/>
              </w:rPr>
            </w:pPr>
          </w:p>
          <w:p w14:paraId="46AA0303" w14:textId="1A4DBDB6" w:rsidR="003B5B1B" w:rsidRPr="003B5B1B" w:rsidRDefault="003B5B1B" w:rsidP="10BF096B">
            <w:pPr>
              <w:pStyle w:val="BodyText"/>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0"/>
                <w:szCs w:val="20"/>
                <w:lang w:val="en-GB"/>
              </w:rPr>
            </w:pPr>
            <w:r w:rsidRPr="008C3588">
              <w:rPr>
                <w:rFonts w:ascii="Sassoon Infant" w:hAnsi="Sassoon Infant"/>
                <w:sz w:val="20"/>
                <w:szCs w:val="20"/>
              </w:rPr>
              <w:t>White Rose Maths videos are also shared in Class Dojo every week with the week’s learning and these need to be watched each day.   </w:t>
            </w:r>
          </w:p>
        </w:tc>
      </w:tr>
      <w:tr w:rsidR="79C3162C" w:rsidRPr="003B5B1B" w14:paraId="05170989" w14:textId="77777777" w:rsidTr="17AE0664">
        <w:trPr>
          <w:trHeight w:val="300"/>
        </w:trPr>
        <w:tc>
          <w:tcPr>
            <w:cnfStyle w:val="001000000000" w:firstRow="0" w:lastRow="0" w:firstColumn="1" w:lastColumn="0" w:oddVBand="0" w:evenVBand="0" w:oddHBand="0" w:evenHBand="0" w:firstRowFirstColumn="0" w:firstRowLastColumn="0" w:lastRowFirstColumn="0" w:lastRowLastColumn="0"/>
            <w:tcW w:w="10436" w:type="dxa"/>
            <w:gridSpan w:val="3"/>
          </w:tcPr>
          <w:p w14:paraId="08D93931" w14:textId="7BFED09D" w:rsidR="1A31E68E" w:rsidRPr="003B5B1B" w:rsidRDefault="003B5B1B" w:rsidP="397C12D1">
            <w:pPr>
              <w:spacing w:line="259" w:lineRule="auto"/>
              <w:rPr>
                <w:rFonts w:ascii="Arial" w:eastAsia="Arial" w:hAnsi="Arial" w:cs="Arial"/>
                <w:sz w:val="20"/>
                <w:szCs w:val="20"/>
              </w:rPr>
            </w:pPr>
            <w:r w:rsidRPr="003B5B1B">
              <w:rPr>
                <w:noProof/>
                <w:sz w:val="20"/>
                <w:szCs w:val="20"/>
              </w:rPr>
              <w:drawing>
                <wp:anchor distT="0" distB="0" distL="114300" distR="114300" simplePos="0" relativeHeight="251658242" behindDoc="1" locked="0" layoutInCell="1" allowOverlap="1" wp14:anchorId="157BD93C" wp14:editId="309C36EC">
                  <wp:simplePos x="0" y="0"/>
                  <wp:positionH relativeFrom="column">
                    <wp:posOffset>5601970</wp:posOffset>
                  </wp:positionH>
                  <wp:positionV relativeFrom="paragraph">
                    <wp:posOffset>0</wp:posOffset>
                  </wp:positionV>
                  <wp:extent cx="885825" cy="895350"/>
                  <wp:effectExtent l="0" t="0" r="9525" b="0"/>
                  <wp:wrapTight wrapText="bothSides">
                    <wp:wrapPolygon edited="0">
                      <wp:start x="0" y="0"/>
                      <wp:lineTo x="0" y="21140"/>
                      <wp:lineTo x="21368" y="21140"/>
                      <wp:lineTo x="21368" y="0"/>
                      <wp:lineTo x="0" y="0"/>
                    </wp:wrapPolygon>
                  </wp:wrapTight>
                  <wp:docPr id="247741592" name="Picture 24774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95350"/>
                          </a:xfrm>
                          <a:prstGeom prst="rect">
                            <a:avLst/>
                          </a:prstGeom>
                        </pic:spPr>
                      </pic:pic>
                    </a:graphicData>
                  </a:graphic>
                  <wp14:sizeRelH relativeFrom="page">
                    <wp14:pctWidth>0</wp14:pctWidth>
                  </wp14:sizeRelH>
                  <wp14:sizeRelV relativeFrom="page">
                    <wp14:pctHeight>0</wp14:pctHeight>
                  </wp14:sizeRelV>
                </wp:anchor>
              </w:drawing>
            </w:r>
            <w:r w:rsidR="1A31E68E" w:rsidRPr="003B5B1B">
              <w:rPr>
                <w:sz w:val="20"/>
                <w:szCs w:val="20"/>
              </w:rPr>
              <w:br/>
            </w:r>
            <w:r w:rsidR="1A31E68E" w:rsidRPr="003B5B1B">
              <w:rPr>
                <w:rFonts w:ascii="Arial" w:eastAsia="Arial" w:hAnsi="Arial" w:cs="Arial"/>
                <w:color w:val="000000" w:themeColor="text1"/>
                <w:sz w:val="20"/>
                <w:szCs w:val="20"/>
              </w:rPr>
              <w:t xml:space="preserve">Follow us on social media, where we showcase our wonderful school and learning experiences. </w:t>
            </w:r>
            <w:r w:rsidR="1A31E68E" w:rsidRPr="003B5B1B">
              <w:rPr>
                <w:rFonts w:ascii="Arial" w:eastAsia="Arial" w:hAnsi="Arial" w:cs="Arial"/>
                <w:sz w:val="20"/>
                <w:szCs w:val="20"/>
              </w:rPr>
              <w:t xml:space="preserve"> </w:t>
            </w:r>
          </w:p>
          <w:p w14:paraId="3AE2C920" w14:textId="71F91746" w:rsidR="79C3162C" w:rsidRPr="003B5B1B" w:rsidRDefault="79C3162C" w:rsidP="79C3162C">
            <w:pPr>
              <w:rPr>
                <w:rFonts w:ascii="Arial" w:hAnsi="Arial" w:cs="Arial"/>
                <w:sz w:val="20"/>
                <w:szCs w:val="20"/>
              </w:rPr>
            </w:pPr>
          </w:p>
        </w:tc>
      </w:tr>
    </w:tbl>
    <w:tbl>
      <w:tblPr>
        <w:tblStyle w:val="GridTable1Light-Accent1"/>
        <w:tblW w:w="11341" w:type="dxa"/>
        <w:tblInd w:w="-289" w:type="dxa"/>
        <w:tblLayout w:type="fixed"/>
        <w:tblLook w:val="04A0" w:firstRow="1" w:lastRow="0" w:firstColumn="1" w:lastColumn="0" w:noHBand="0" w:noVBand="1"/>
      </w:tblPr>
      <w:tblGrid>
        <w:gridCol w:w="4820"/>
        <w:gridCol w:w="601"/>
        <w:gridCol w:w="3652"/>
        <w:gridCol w:w="2268"/>
      </w:tblGrid>
      <w:tr w:rsidR="00FA18A4" w:rsidRPr="003B5B1B" w14:paraId="715D0B2B" w14:textId="77777777" w:rsidTr="003B5B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1" w:type="dxa"/>
            <w:gridSpan w:val="4"/>
          </w:tcPr>
          <w:p w14:paraId="263740BA" w14:textId="77777777" w:rsidR="00FA18A4" w:rsidRPr="003B5B1B" w:rsidRDefault="00FA18A4" w:rsidP="128E1C1E">
            <w:pPr>
              <w:rPr>
                <w:rFonts w:ascii="Comic Sans MS" w:hAnsi="Comic Sans MS"/>
                <w:b w:val="0"/>
                <w:bCs w:val="0"/>
                <w:color w:val="000000" w:themeColor="text1"/>
                <w:sz w:val="20"/>
                <w:szCs w:val="20"/>
              </w:rPr>
            </w:pPr>
            <w:r w:rsidRPr="003B5B1B">
              <w:rPr>
                <w:noProof/>
                <w:sz w:val="20"/>
                <w:szCs w:val="20"/>
                <w:lang w:val="en-US"/>
              </w:rPr>
              <w:lastRenderedPageBreak/>
              <mc:AlternateContent>
                <mc:Choice Requires="wps">
                  <w:drawing>
                    <wp:inline distT="0" distB="0" distL="114300" distR="114300" wp14:anchorId="76672E60" wp14:editId="5949053B">
                      <wp:extent cx="6276975" cy="523875"/>
                      <wp:effectExtent l="19050" t="19050" r="47625" b="47625"/>
                      <wp:docPr id="311303198" name="Rectangle: Rounded Corners 1"/>
                      <wp:cNvGraphicFramePr/>
                      <a:graphic xmlns:a="http://schemas.openxmlformats.org/drawingml/2006/main">
                        <a:graphicData uri="http://schemas.microsoft.com/office/word/2010/wordprocessingShape">
                          <wps:wsp>
                            <wps:cNvSpPr/>
                            <wps:spPr>
                              <a:xfrm>
                                <a:off x="0" y="0"/>
                                <a:ext cx="6276975"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8BD825" w14:textId="77777777" w:rsidR="000B1056" w:rsidRPr="00D655DF" w:rsidRDefault="00D655DF" w:rsidP="000B1056">
                                  <w:pPr>
                                    <w:jc w:val="center"/>
                                    <w:rPr>
                                      <w:rFonts w:ascii="Riffic Free Medium" w:hAnsi="Riffic Free Medium"/>
                                      <w:color w:val="000000" w:themeColor="text1"/>
                                      <w:sz w:val="54"/>
                                    </w:rPr>
                                  </w:pPr>
                                  <w:r w:rsidRPr="00D655DF">
                                    <w:rPr>
                                      <w:rFonts w:cstheme="minorHAnsi"/>
                                      <w:color w:val="000000" w:themeColor="text1"/>
                                      <w:sz w:val="44"/>
                                    </w:rPr>
                                    <w:t>Is it better Is it better to create than destroy?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76672E60" id="Rectangle: Rounded Corners 1" o:spid="_x0000_s1027" style="width:494.25pt;height:41.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" filled="f" strokecolor="#c6f" strokeweight="4.5pt">
                      <v:stroke joinstyle="miter"/>
                      <v:textbox>
                        <w:txbxContent>
                          <w:p w14:paraId="7A8BD825" w14:textId="77777777" w:rsidR="000B1056" w:rsidRPr="00D655DF" w:rsidRDefault="00D655DF" w:rsidP="000B1056">
                            <w:pPr>
                              <w:jc w:val="center"/>
                              <w:rPr>
                                <w:rFonts w:ascii="Riffic Free Medium" w:hAnsi="Riffic Free Medium"/>
                                <w:color w:val="000000" w:themeColor="text1"/>
                                <w:sz w:val="54"/>
                              </w:rPr>
                            </w:pPr>
                            <w:r w:rsidRPr="00D655DF">
                              <w:rPr>
                                <w:rFonts w:cstheme="minorHAnsi"/>
                                <w:color w:val="000000" w:themeColor="text1"/>
                                <w:sz w:val="44"/>
                              </w:rPr>
                              <w:t>Is it better Is it better to create than destroy?</w:t>
                            </w:r>
                          </w:p>
                        </w:txbxContent>
                      </v:textbox>
                      <w10:anchorlock/>
                    </v:roundrect>
                  </w:pict>
                </mc:Fallback>
              </mc:AlternateContent>
            </w:r>
          </w:p>
          <w:p w14:paraId="3656B9AB" w14:textId="77777777" w:rsidR="00FA18A4" w:rsidRPr="003B5B1B" w:rsidRDefault="00FA18A4" w:rsidP="2B5B119B">
            <w:pPr>
              <w:rPr>
                <w:b w:val="0"/>
                <w:bCs w:val="0"/>
                <w:sz w:val="20"/>
                <w:szCs w:val="20"/>
              </w:rPr>
            </w:pPr>
          </w:p>
        </w:tc>
      </w:tr>
      <w:tr w:rsidR="00FA18A4" w:rsidRPr="003B5B1B" w14:paraId="0E49CAB3" w14:textId="77777777" w:rsidTr="003B5B1B">
        <w:tc>
          <w:tcPr>
            <w:cnfStyle w:val="001000000000" w:firstRow="0" w:lastRow="0" w:firstColumn="1" w:lastColumn="0" w:oddVBand="0" w:evenVBand="0" w:oddHBand="0" w:evenHBand="0" w:firstRowFirstColumn="0" w:firstRowLastColumn="0" w:lastRowFirstColumn="0" w:lastRowLastColumn="0"/>
            <w:tcW w:w="11341" w:type="dxa"/>
            <w:gridSpan w:val="4"/>
          </w:tcPr>
          <w:p w14:paraId="714DD81F" w14:textId="6C245C45" w:rsidR="00D655DF" w:rsidRPr="003B5B1B" w:rsidRDefault="00D655DF" w:rsidP="00D655DF">
            <w:pPr>
              <w:pStyle w:val="TableParagraph"/>
              <w:ind w:right="107"/>
              <w:rPr>
                <w:rFonts w:asciiTheme="minorHAnsi" w:hAnsiTheme="minorHAnsi" w:cstheme="minorHAnsi"/>
                <w:b w:val="0"/>
                <w:spacing w:val="1"/>
                <w:sz w:val="20"/>
                <w:szCs w:val="20"/>
              </w:rPr>
            </w:pPr>
            <w:r w:rsidRPr="003B5B1B">
              <w:rPr>
                <w:rFonts w:asciiTheme="minorHAnsi" w:hAnsiTheme="minorHAnsi" w:cstheme="minorHAnsi"/>
                <w:b w:val="0"/>
                <w:sz w:val="20"/>
                <w:szCs w:val="20"/>
              </w:rPr>
              <w:t>This term, our enquiry question is: Is it better to create than destroy? This is an art</w:t>
            </w:r>
            <w:r w:rsidR="003B5B1B">
              <w:rPr>
                <w:rFonts w:asciiTheme="minorHAnsi" w:hAnsiTheme="minorHAnsi" w:cstheme="minorHAnsi"/>
                <w:b w:val="0"/>
                <w:sz w:val="20"/>
                <w:szCs w:val="20"/>
              </w:rPr>
              <w:t>-</w:t>
            </w:r>
            <w:r w:rsidRPr="003B5B1B">
              <w:rPr>
                <w:rFonts w:asciiTheme="minorHAnsi" w:hAnsiTheme="minorHAnsi" w:cstheme="minorHAnsi"/>
                <w:b w:val="0"/>
                <w:sz w:val="20"/>
                <w:szCs w:val="20"/>
              </w:rPr>
              <w:t>based enquiry. T</w:t>
            </w:r>
            <w:r w:rsidRPr="003B5B1B">
              <w:rPr>
                <w:rStyle w:val="normaltextrun"/>
                <w:rFonts w:asciiTheme="minorHAnsi" w:hAnsiTheme="minorHAnsi" w:cstheme="minorHAnsi"/>
                <w:b w:val="0"/>
                <w:color w:val="000000"/>
                <w:sz w:val="20"/>
                <w:szCs w:val="20"/>
              </w:rPr>
              <w:t xml:space="preserve">he children will develop an understanding of the importance of artist perspective and messages.  </w:t>
            </w:r>
            <w:r w:rsidRPr="003B5B1B">
              <w:rPr>
                <w:rFonts w:asciiTheme="minorHAnsi" w:hAnsiTheme="minorHAnsi" w:cstheme="minorHAnsi"/>
                <w:b w:val="0"/>
                <w:sz w:val="20"/>
                <w:szCs w:val="20"/>
              </w:rPr>
              <w:t>Throughout the term, we will be learning about</w:t>
            </w:r>
            <w:r w:rsidRPr="003B5B1B">
              <w:rPr>
                <w:rFonts w:asciiTheme="minorHAnsi" w:hAnsiTheme="minorHAnsi" w:cstheme="minorHAnsi"/>
                <w:b w:val="0"/>
                <w:spacing w:val="1"/>
                <w:sz w:val="20"/>
                <w:szCs w:val="20"/>
              </w:rPr>
              <w:t xml:space="preserve"> Banksy and how their work of graffiti has developed. We will also be developing our sketching skills. </w:t>
            </w:r>
          </w:p>
          <w:p w14:paraId="45FB0818" w14:textId="77777777" w:rsidR="00D655DF" w:rsidRPr="003B5B1B" w:rsidRDefault="00D655DF" w:rsidP="00D655DF">
            <w:pPr>
              <w:pStyle w:val="TableParagraph"/>
              <w:ind w:right="107"/>
              <w:rPr>
                <w:rFonts w:asciiTheme="minorHAnsi" w:hAnsiTheme="minorHAnsi" w:cstheme="minorHAnsi"/>
                <w:b w:val="0"/>
                <w:sz w:val="20"/>
                <w:szCs w:val="20"/>
              </w:rPr>
            </w:pPr>
          </w:p>
          <w:p w14:paraId="7241A689" w14:textId="77777777" w:rsidR="00FA18A4" w:rsidRPr="003B5B1B" w:rsidRDefault="00D655DF" w:rsidP="0028506B">
            <w:pPr>
              <w:pStyle w:val="TableParagraph"/>
              <w:ind w:right="107"/>
              <w:rPr>
                <w:rFonts w:asciiTheme="minorHAnsi" w:hAnsiTheme="minorHAnsi" w:cstheme="minorHAnsi"/>
                <w:b w:val="0"/>
                <w:color w:val="000000" w:themeColor="text1"/>
                <w:sz w:val="20"/>
                <w:szCs w:val="20"/>
                <w:shd w:val="clear" w:color="auto" w:fill="FFFFFF"/>
              </w:rPr>
            </w:pPr>
            <w:r w:rsidRPr="003B5B1B">
              <w:rPr>
                <w:rFonts w:asciiTheme="minorHAnsi" w:hAnsiTheme="minorHAnsi" w:cstheme="minorHAnsi"/>
                <w:b w:val="0"/>
                <w:sz w:val="20"/>
                <w:szCs w:val="20"/>
              </w:rPr>
              <w:t>On</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the</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next</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page</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is</w:t>
            </w:r>
            <w:r w:rsidRPr="003B5B1B">
              <w:rPr>
                <w:rFonts w:asciiTheme="minorHAnsi" w:hAnsiTheme="minorHAnsi" w:cstheme="minorHAnsi"/>
                <w:b w:val="0"/>
                <w:spacing w:val="1"/>
                <w:sz w:val="20"/>
                <w:szCs w:val="20"/>
              </w:rPr>
              <w:t xml:space="preserve"> </w:t>
            </w:r>
            <w:r w:rsidRPr="003B5B1B">
              <w:rPr>
                <w:rFonts w:asciiTheme="minorHAnsi" w:hAnsiTheme="minorHAnsi" w:cstheme="minorHAnsi"/>
                <w:b w:val="0"/>
                <w:sz w:val="20"/>
                <w:szCs w:val="20"/>
              </w:rPr>
              <w:t xml:space="preserve">a knowledge organiser showing everything we will learn this term about Banksy and the art skills we will be developing. </w:t>
            </w:r>
            <w:r w:rsidR="0028506B" w:rsidRPr="003B5B1B">
              <w:rPr>
                <w:rFonts w:asciiTheme="minorHAnsi" w:hAnsiTheme="minorHAnsi" w:cstheme="minorHAnsi"/>
                <w:b w:val="0"/>
                <w:sz w:val="20"/>
                <w:szCs w:val="20"/>
              </w:rPr>
              <w:t xml:space="preserve">  </w:t>
            </w:r>
            <w:r w:rsidRPr="003B5B1B">
              <w:rPr>
                <w:rFonts w:asciiTheme="minorHAnsi" w:hAnsiTheme="minorHAnsi" w:cstheme="minorHAnsi"/>
                <w:b w:val="0"/>
                <w:color w:val="000000" w:themeColor="text1"/>
                <w:sz w:val="20"/>
                <w:szCs w:val="20"/>
              </w:rPr>
              <w:t xml:space="preserve">To support us with our learning, </w:t>
            </w:r>
            <w:r w:rsidRPr="003B5B1B">
              <w:rPr>
                <w:rFonts w:asciiTheme="minorHAnsi" w:hAnsiTheme="minorHAnsi" w:cstheme="minorHAnsi"/>
                <w:b w:val="0"/>
                <w:color w:val="000000" w:themeColor="text1"/>
                <w:sz w:val="20"/>
                <w:szCs w:val="20"/>
                <w:shd w:val="clear" w:color="auto" w:fill="FFFFFF"/>
              </w:rPr>
              <w:t xml:space="preserve">James Mayle (aka riot68 </w:t>
            </w:r>
            <w:hyperlink r:id="rId11" w:tgtFrame="_blank" w:history="1">
              <w:r w:rsidRPr="003B5B1B">
                <w:rPr>
                  <w:rStyle w:val="Hyperlink"/>
                  <w:rFonts w:asciiTheme="minorHAnsi" w:hAnsiTheme="minorHAnsi" w:cstheme="minorHAnsi"/>
                  <w:b w:val="0"/>
                  <w:color w:val="000000" w:themeColor="text1"/>
                  <w:sz w:val="20"/>
                  <w:szCs w:val="20"/>
                  <w:shd w:val="clear" w:color="auto" w:fill="FFFFFF"/>
                </w:rPr>
                <w:t>http://www.riot68.com/</w:t>
              </w:r>
            </w:hyperlink>
            <w:r w:rsidRPr="003B5B1B">
              <w:rPr>
                <w:rFonts w:asciiTheme="minorHAnsi" w:hAnsiTheme="minorHAnsi" w:cstheme="minorHAnsi"/>
                <w:b w:val="0"/>
                <w:color w:val="000000" w:themeColor="text1"/>
                <w:sz w:val="20"/>
                <w:szCs w:val="20"/>
                <w:shd w:val="clear" w:color="auto" w:fill="FFFFFF"/>
              </w:rPr>
              <w:t xml:space="preserve"> ) from iMAGESKOOL, will be running a</w:t>
            </w:r>
            <w:r w:rsidR="0028506B" w:rsidRPr="003B5B1B">
              <w:rPr>
                <w:rFonts w:asciiTheme="minorHAnsi" w:hAnsiTheme="minorHAnsi" w:cstheme="minorHAnsi"/>
                <w:b w:val="0"/>
                <w:color w:val="000000" w:themeColor="text1"/>
                <w:sz w:val="20"/>
                <w:szCs w:val="20"/>
                <w:shd w:val="clear" w:color="auto" w:fill="FFFFFF"/>
              </w:rPr>
              <w:t>n exciting</w:t>
            </w:r>
            <w:r w:rsidRPr="003B5B1B">
              <w:rPr>
                <w:rFonts w:asciiTheme="minorHAnsi" w:hAnsiTheme="minorHAnsi" w:cstheme="minorHAnsi"/>
                <w:b w:val="0"/>
                <w:color w:val="000000" w:themeColor="text1"/>
                <w:sz w:val="20"/>
                <w:szCs w:val="20"/>
                <w:shd w:val="clear" w:color="auto" w:fill="FFFFFF"/>
              </w:rPr>
              <w:t xml:space="preserve"> Graffiti Workshop for Y4. </w:t>
            </w:r>
          </w:p>
          <w:p w14:paraId="049F31CB" w14:textId="77777777" w:rsidR="0028506B" w:rsidRPr="003B5B1B" w:rsidRDefault="0028506B" w:rsidP="0028506B">
            <w:pPr>
              <w:pStyle w:val="TableParagraph"/>
              <w:ind w:right="107"/>
              <w:rPr>
                <w:rFonts w:asciiTheme="minorHAnsi" w:hAnsiTheme="minorHAnsi" w:cstheme="minorHAnsi"/>
                <w:b w:val="0"/>
                <w:color w:val="000000" w:themeColor="text1"/>
                <w:sz w:val="20"/>
                <w:szCs w:val="20"/>
              </w:rPr>
            </w:pPr>
          </w:p>
        </w:tc>
      </w:tr>
      <w:tr w:rsidR="000B1056" w:rsidRPr="003B5B1B" w14:paraId="08FEBA37" w14:textId="77777777" w:rsidTr="003B5B1B">
        <w:tc>
          <w:tcPr>
            <w:cnfStyle w:val="001000000000" w:firstRow="0" w:lastRow="0" w:firstColumn="1" w:lastColumn="0" w:oddVBand="0" w:evenVBand="0" w:oddHBand="0" w:evenHBand="0" w:firstRowFirstColumn="0" w:firstRowLastColumn="0" w:lastRowFirstColumn="0" w:lastRowLastColumn="0"/>
            <w:tcW w:w="11341" w:type="dxa"/>
            <w:gridSpan w:val="4"/>
          </w:tcPr>
          <w:p w14:paraId="53128261" w14:textId="177433B0" w:rsidR="000B1056" w:rsidRPr="003B5B1B" w:rsidRDefault="000B1056" w:rsidP="2B5B119B">
            <w:pPr>
              <w:rPr>
                <w:rFonts w:ascii="Comic Sans MS" w:hAnsi="Comic Sans MS"/>
                <w:b w:val="0"/>
                <w:bCs w:val="0"/>
                <w:color w:val="000000" w:themeColor="text1"/>
                <w:sz w:val="20"/>
                <w:szCs w:val="20"/>
              </w:rPr>
            </w:pPr>
            <w:r w:rsidRPr="003B5B1B">
              <w:rPr>
                <w:noProof/>
                <w:sz w:val="20"/>
                <w:szCs w:val="20"/>
                <w:lang w:val="en-US"/>
              </w:rPr>
              <mc:AlternateContent>
                <mc:Choice Requires="wps">
                  <w:drawing>
                    <wp:inline distT="0" distB="0" distL="114300" distR="114300" wp14:anchorId="31BB8153" wp14:editId="7F8F48D3">
                      <wp:extent cx="6324600" cy="523875"/>
                      <wp:effectExtent l="19050" t="19050" r="38100" b="47625"/>
                      <wp:docPr id="2035005676" name="Rectangle: Rounded Corners 1"/>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A36EEF" w14:textId="77777777" w:rsidR="000B1056" w:rsidRPr="00233C20" w:rsidRDefault="000B1056" w:rsidP="000B1056">
                                  <w:pPr>
                                    <w:jc w:val="center"/>
                                    <w:rPr>
                                      <w:rFonts w:cstheme="minorHAnsi"/>
                                      <w:color w:val="000000" w:themeColor="text1"/>
                                      <w:sz w:val="36"/>
                                      <w:szCs w:val="36"/>
                                    </w:rPr>
                                  </w:pPr>
                                  <w:r w:rsidRPr="00233C20">
                                    <w:rPr>
                                      <w:rFonts w:cstheme="minorHAnsi"/>
                                      <w:color w:val="000000" w:themeColor="text1"/>
                                      <w:sz w:val="36"/>
                                      <w:szCs w:val="36"/>
                                    </w:rPr>
                                    <w:t xml:space="preserve">Deepening </w:t>
                                  </w:r>
                                  <w:r w:rsidR="006A34A8" w:rsidRPr="00233C20">
                                    <w:rPr>
                                      <w:rFonts w:cstheme="minorHAnsi"/>
                                      <w:color w:val="000000" w:themeColor="text1"/>
                                      <w:sz w:val="36"/>
                                      <w:szCs w:val="36"/>
                                    </w:rPr>
                                    <w:t>Knowledge</w:t>
                                  </w:r>
                                  <w:r w:rsidRPr="00233C20">
                                    <w:rPr>
                                      <w:rFonts w:cstheme="minorHAnsi"/>
                                      <w:color w:val="000000" w:themeColor="text1"/>
                                      <w:sz w:val="36"/>
                                      <w:szCs w:val="36"/>
                                    </w:rPr>
                                    <w:t xml:space="preserve">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1BB8153" id="_x0000_s1028" style="width:498pt;height:41.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" filled="f" strokecolor="#c6f" strokeweight="4.5pt">
                      <v:stroke joinstyle="miter"/>
                      <v:textbox>
                        <w:txbxContent>
                          <w:p w14:paraId="00A36EEF" w14:textId="77777777" w:rsidR="000B1056" w:rsidRPr="00233C20" w:rsidRDefault="000B1056" w:rsidP="000B1056">
                            <w:pPr>
                              <w:jc w:val="center"/>
                              <w:rPr>
                                <w:rFonts w:cstheme="minorHAnsi"/>
                                <w:color w:val="000000" w:themeColor="text1"/>
                                <w:sz w:val="36"/>
                                <w:szCs w:val="36"/>
                              </w:rPr>
                            </w:pPr>
                            <w:r w:rsidRPr="00233C20">
                              <w:rPr>
                                <w:rFonts w:cstheme="minorHAnsi"/>
                                <w:color w:val="000000" w:themeColor="text1"/>
                                <w:sz w:val="36"/>
                                <w:szCs w:val="36"/>
                              </w:rPr>
                              <w:t xml:space="preserve">Deepening </w:t>
                            </w:r>
                            <w:r w:rsidR="006A34A8" w:rsidRPr="00233C20">
                              <w:rPr>
                                <w:rFonts w:cstheme="minorHAnsi"/>
                                <w:color w:val="000000" w:themeColor="text1"/>
                                <w:sz w:val="36"/>
                                <w:szCs w:val="36"/>
                              </w:rPr>
                              <w:t>Knowledge</w:t>
                            </w:r>
                            <w:r w:rsidRPr="00233C20">
                              <w:rPr>
                                <w:rFonts w:cstheme="minorHAnsi"/>
                                <w:color w:val="000000" w:themeColor="text1"/>
                                <w:sz w:val="36"/>
                                <w:szCs w:val="36"/>
                              </w:rPr>
                              <w:t xml:space="preserve"> Task</w:t>
                            </w:r>
                          </w:p>
                        </w:txbxContent>
                      </v:textbox>
                      <w10:anchorlock/>
                    </v:roundrect>
                  </w:pict>
                </mc:Fallback>
              </mc:AlternateContent>
            </w:r>
          </w:p>
        </w:tc>
      </w:tr>
      <w:tr w:rsidR="000B1056" w:rsidRPr="003B5B1B" w14:paraId="69D41D53" w14:textId="77777777" w:rsidTr="003B5B1B">
        <w:tc>
          <w:tcPr>
            <w:cnfStyle w:val="001000000000" w:firstRow="0" w:lastRow="0" w:firstColumn="1" w:lastColumn="0" w:oddVBand="0" w:evenVBand="0" w:oddHBand="0" w:evenHBand="0" w:firstRowFirstColumn="0" w:firstRowLastColumn="0" w:lastRowFirstColumn="0" w:lastRowLastColumn="0"/>
            <w:tcW w:w="11341" w:type="dxa"/>
            <w:gridSpan w:val="4"/>
          </w:tcPr>
          <w:p w14:paraId="0FD380D6" w14:textId="77777777" w:rsidR="000B1056" w:rsidRPr="003B5B1B" w:rsidRDefault="00DF2D13" w:rsidP="02998243">
            <w:pPr>
              <w:rPr>
                <w:rFonts w:eastAsiaTheme="minorEastAsia"/>
                <w:color w:val="000000" w:themeColor="text1"/>
                <w:sz w:val="20"/>
                <w:szCs w:val="20"/>
              </w:rPr>
            </w:pPr>
            <w:r w:rsidRPr="003B5B1B">
              <w:rPr>
                <w:rFonts w:eastAsiaTheme="minorEastAsia"/>
                <w:color w:val="000000" w:themeColor="text1"/>
                <w:sz w:val="20"/>
                <w:szCs w:val="20"/>
              </w:rPr>
              <w:t>Your home learning challen</w:t>
            </w:r>
            <w:r w:rsidR="00233C20" w:rsidRPr="003B5B1B">
              <w:rPr>
                <w:rFonts w:eastAsiaTheme="minorEastAsia"/>
                <w:color w:val="000000" w:themeColor="text1"/>
                <w:sz w:val="20"/>
                <w:szCs w:val="20"/>
              </w:rPr>
              <w:t>ge to deepen your understanding:</w:t>
            </w:r>
          </w:p>
        </w:tc>
      </w:tr>
      <w:tr w:rsidR="0028506B" w:rsidRPr="003B5B1B" w14:paraId="7B256B58" w14:textId="77777777" w:rsidTr="003B5B1B">
        <w:tc>
          <w:tcPr>
            <w:cnfStyle w:val="001000000000" w:firstRow="0" w:lastRow="0" w:firstColumn="1" w:lastColumn="0" w:oddVBand="0" w:evenVBand="0" w:oddHBand="0" w:evenHBand="0" w:firstRowFirstColumn="0" w:firstRowLastColumn="0" w:lastRowFirstColumn="0" w:lastRowLastColumn="0"/>
            <w:tcW w:w="4820" w:type="dxa"/>
          </w:tcPr>
          <w:p w14:paraId="778F0F42" w14:textId="77777777" w:rsidR="0028506B" w:rsidRPr="003B5B1B" w:rsidRDefault="0028506B" w:rsidP="0028506B">
            <w:pPr>
              <w:pStyle w:val="TableParagraph"/>
              <w:spacing w:before="1"/>
              <w:ind w:left="110"/>
              <w:rPr>
                <w:rFonts w:asciiTheme="minorHAnsi" w:hAnsiTheme="minorHAnsi" w:cstheme="minorHAnsi"/>
                <w:b w:val="0"/>
                <w:sz w:val="20"/>
                <w:szCs w:val="20"/>
              </w:rPr>
            </w:pPr>
            <w:r w:rsidRPr="003B5B1B">
              <w:rPr>
                <w:rFonts w:asciiTheme="minorHAnsi" w:hAnsiTheme="minorHAnsi" w:cstheme="minorHAnsi"/>
                <w:sz w:val="20"/>
                <w:szCs w:val="20"/>
              </w:rPr>
              <w:t>Reading</w:t>
            </w:r>
          </w:p>
        </w:tc>
        <w:tc>
          <w:tcPr>
            <w:tcW w:w="4253" w:type="dxa"/>
            <w:gridSpan w:val="2"/>
          </w:tcPr>
          <w:p w14:paraId="6FFC0775" w14:textId="77777777" w:rsidR="0028506B" w:rsidRPr="003B5B1B" w:rsidRDefault="0028506B" w:rsidP="0028506B">
            <w:pPr>
              <w:pStyle w:val="TableParagraph"/>
              <w:spacing w:before="20"/>
              <w:ind w:left="10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B5B1B">
              <w:rPr>
                <w:rFonts w:asciiTheme="minorHAnsi" w:hAnsiTheme="minorHAnsi" w:cstheme="minorHAnsi"/>
                <w:b/>
                <w:sz w:val="20"/>
                <w:szCs w:val="20"/>
              </w:rPr>
              <w:t>Writing</w:t>
            </w:r>
          </w:p>
        </w:tc>
        <w:tc>
          <w:tcPr>
            <w:tcW w:w="2268" w:type="dxa"/>
          </w:tcPr>
          <w:p w14:paraId="4640BA28" w14:textId="77777777" w:rsidR="0028506B" w:rsidRPr="003B5B1B" w:rsidRDefault="0028506B" w:rsidP="0028506B">
            <w:pP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3B5B1B">
              <w:rPr>
                <w:rFonts w:eastAsiaTheme="minorEastAsia" w:cstheme="minorHAnsi"/>
                <w:b/>
                <w:bCs/>
                <w:sz w:val="20"/>
                <w:szCs w:val="20"/>
              </w:rPr>
              <w:t>Maths</w:t>
            </w:r>
          </w:p>
        </w:tc>
      </w:tr>
      <w:tr w:rsidR="0028506B" w:rsidRPr="003B5B1B" w14:paraId="16AB68BC" w14:textId="77777777" w:rsidTr="003B5B1B">
        <w:trPr>
          <w:trHeight w:val="4083"/>
        </w:trPr>
        <w:tc>
          <w:tcPr>
            <w:cnfStyle w:val="001000000000" w:firstRow="0" w:lastRow="0" w:firstColumn="1" w:lastColumn="0" w:oddVBand="0" w:evenVBand="0" w:oddHBand="0" w:evenHBand="0" w:firstRowFirstColumn="0" w:firstRowLastColumn="0" w:lastRowFirstColumn="0" w:lastRowLastColumn="0"/>
            <w:tcW w:w="4820" w:type="dxa"/>
          </w:tcPr>
          <w:p w14:paraId="7EE4FDAA" w14:textId="77777777" w:rsidR="0028506B" w:rsidRPr="003B5B1B" w:rsidRDefault="0028506B" w:rsidP="0028506B">
            <w:pPr>
              <w:pStyle w:val="TableParagraph"/>
              <w:spacing w:before="118" w:line="259" w:lineRule="auto"/>
              <w:ind w:right="94"/>
              <w:rPr>
                <w:rFonts w:asciiTheme="minorHAnsi" w:hAnsiTheme="minorHAnsi" w:cstheme="minorHAnsi"/>
                <w:b w:val="0"/>
                <w:color w:val="202124"/>
                <w:sz w:val="20"/>
                <w:szCs w:val="20"/>
                <w:shd w:val="clear" w:color="auto" w:fill="FFFFFF"/>
              </w:rPr>
            </w:pPr>
            <w:r w:rsidRPr="003B5B1B">
              <w:rPr>
                <w:rFonts w:asciiTheme="minorHAnsi" w:hAnsiTheme="minorHAnsi" w:cstheme="minorHAnsi"/>
                <w:b w:val="0"/>
                <w:sz w:val="20"/>
                <w:szCs w:val="20"/>
              </w:rPr>
              <w:t>Reading</w:t>
            </w:r>
            <w:r w:rsidRPr="003B5B1B">
              <w:rPr>
                <w:rFonts w:asciiTheme="minorHAnsi" w:hAnsiTheme="minorHAnsi" w:cstheme="minorHAnsi"/>
                <w:b w:val="0"/>
                <w:spacing w:val="-5"/>
                <w:sz w:val="20"/>
                <w:szCs w:val="20"/>
              </w:rPr>
              <w:t xml:space="preserve"> </w:t>
            </w:r>
            <w:r w:rsidRPr="003B5B1B">
              <w:rPr>
                <w:rFonts w:asciiTheme="minorHAnsi" w:hAnsiTheme="minorHAnsi" w:cstheme="minorHAnsi"/>
                <w:b w:val="0"/>
                <w:sz w:val="20"/>
                <w:szCs w:val="20"/>
              </w:rPr>
              <w:t>is</w:t>
            </w:r>
            <w:r w:rsidRPr="003B5B1B">
              <w:rPr>
                <w:rFonts w:asciiTheme="minorHAnsi" w:hAnsiTheme="minorHAnsi" w:cstheme="minorHAnsi"/>
                <w:b w:val="0"/>
                <w:spacing w:val="-7"/>
                <w:sz w:val="20"/>
                <w:szCs w:val="20"/>
              </w:rPr>
              <w:t xml:space="preserve"> </w:t>
            </w:r>
            <w:r w:rsidRPr="003B5B1B">
              <w:rPr>
                <w:rFonts w:asciiTheme="minorHAnsi" w:hAnsiTheme="minorHAnsi" w:cstheme="minorHAnsi"/>
                <w:b w:val="0"/>
                <w:sz w:val="20"/>
                <w:szCs w:val="20"/>
              </w:rPr>
              <w:t>the</w:t>
            </w:r>
            <w:r w:rsidRPr="003B5B1B">
              <w:rPr>
                <w:rFonts w:asciiTheme="minorHAnsi" w:hAnsiTheme="minorHAnsi" w:cstheme="minorHAnsi"/>
                <w:b w:val="0"/>
                <w:spacing w:val="-8"/>
                <w:sz w:val="20"/>
                <w:szCs w:val="20"/>
              </w:rPr>
              <w:t xml:space="preserve"> </w:t>
            </w:r>
            <w:r w:rsidRPr="003B5B1B">
              <w:rPr>
                <w:rFonts w:asciiTheme="minorHAnsi" w:hAnsiTheme="minorHAnsi" w:cstheme="minorHAnsi"/>
                <w:b w:val="0"/>
                <w:sz w:val="20"/>
                <w:szCs w:val="20"/>
              </w:rPr>
              <w:t>gateway</w:t>
            </w:r>
            <w:r w:rsidRPr="003B5B1B">
              <w:rPr>
                <w:rFonts w:asciiTheme="minorHAnsi" w:hAnsiTheme="minorHAnsi" w:cstheme="minorHAnsi"/>
                <w:b w:val="0"/>
                <w:spacing w:val="-8"/>
                <w:sz w:val="20"/>
                <w:szCs w:val="20"/>
              </w:rPr>
              <w:t xml:space="preserve"> </w:t>
            </w:r>
            <w:r w:rsidRPr="003B5B1B">
              <w:rPr>
                <w:rFonts w:asciiTheme="minorHAnsi" w:hAnsiTheme="minorHAnsi" w:cstheme="minorHAnsi"/>
                <w:b w:val="0"/>
                <w:sz w:val="20"/>
                <w:szCs w:val="20"/>
              </w:rPr>
              <w:t>to</w:t>
            </w:r>
            <w:r w:rsidRPr="003B5B1B">
              <w:rPr>
                <w:rFonts w:asciiTheme="minorHAnsi" w:hAnsiTheme="minorHAnsi" w:cstheme="minorHAnsi"/>
                <w:b w:val="0"/>
                <w:spacing w:val="-9"/>
                <w:sz w:val="20"/>
                <w:szCs w:val="20"/>
              </w:rPr>
              <w:t xml:space="preserve"> </w:t>
            </w:r>
            <w:r w:rsidRPr="003B5B1B">
              <w:rPr>
                <w:rFonts w:asciiTheme="minorHAnsi" w:hAnsiTheme="minorHAnsi" w:cstheme="minorHAnsi"/>
                <w:b w:val="0"/>
                <w:sz w:val="20"/>
                <w:szCs w:val="20"/>
              </w:rPr>
              <w:t>the</w:t>
            </w:r>
            <w:r w:rsidRPr="003B5B1B">
              <w:rPr>
                <w:rFonts w:asciiTheme="minorHAnsi" w:hAnsiTheme="minorHAnsi" w:cstheme="minorHAnsi"/>
                <w:b w:val="0"/>
                <w:spacing w:val="-7"/>
                <w:sz w:val="20"/>
                <w:szCs w:val="20"/>
              </w:rPr>
              <w:t xml:space="preserve"> </w:t>
            </w:r>
            <w:r w:rsidRPr="003B5B1B">
              <w:rPr>
                <w:rFonts w:asciiTheme="minorHAnsi" w:hAnsiTheme="minorHAnsi" w:cstheme="minorHAnsi"/>
                <w:b w:val="0"/>
                <w:sz w:val="20"/>
                <w:szCs w:val="20"/>
              </w:rPr>
              <w:t>curriculum.</w:t>
            </w:r>
            <w:r w:rsidRPr="003B5B1B">
              <w:rPr>
                <w:rFonts w:asciiTheme="minorHAnsi" w:hAnsiTheme="minorHAnsi" w:cstheme="minorHAnsi"/>
                <w:b w:val="0"/>
                <w:spacing w:val="-8"/>
                <w:sz w:val="20"/>
                <w:szCs w:val="20"/>
              </w:rPr>
              <w:t xml:space="preserve"> </w:t>
            </w:r>
            <w:r w:rsidRPr="003B5B1B">
              <w:rPr>
                <w:rFonts w:asciiTheme="minorHAnsi" w:hAnsiTheme="minorHAnsi" w:cstheme="minorHAnsi"/>
                <w:b w:val="0"/>
                <w:sz w:val="20"/>
                <w:szCs w:val="20"/>
              </w:rPr>
              <w:t>We will be reading the text The Tin Forest</w:t>
            </w:r>
            <w:r w:rsidRPr="003B5B1B">
              <w:rPr>
                <w:rFonts w:asciiTheme="minorHAnsi" w:hAnsiTheme="minorHAnsi" w:cstheme="minorHAnsi"/>
                <w:b w:val="0"/>
                <w:color w:val="202124"/>
                <w:sz w:val="20"/>
                <w:szCs w:val="20"/>
                <w:shd w:val="clear" w:color="auto" w:fill="FFFFFF"/>
              </w:rPr>
              <w:t>.</w:t>
            </w:r>
          </w:p>
          <w:p w14:paraId="1E9ECCFA" w14:textId="77777777" w:rsidR="0028506B" w:rsidRPr="003B5B1B" w:rsidRDefault="0028506B" w:rsidP="0028506B">
            <w:pPr>
              <w:pStyle w:val="TableParagraph"/>
              <w:spacing w:before="118" w:line="259" w:lineRule="auto"/>
              <w:ind w:right="94"/>
              <w:rPr>
                <w:rFonts w:asciiTheme="minorHAnsi" w:hAnsiTheme="minorHAnsi" w:cstheme="minorHAnsi"/>
                <w:b w:val="0"/>
                <w:sz w:val="20"/>
                <w:szCs w:val="20"/>
              </w:rPr>
            </w:pPr>
            <w:r w:rsidRPr="003B5B1B">
              <w:rPr>
                <w:rFonts w:asciiTheme="minorHAnsi" w:hAnsiTheme="minorHAnsi" w:cstheme="minorHAnsi"/>
                <w:b w:val="0"/>
                <w:sz w:val="20"/>
                <w:szCs w:val="20"/>
              </w:rPr>
              <w:t xml:space="preserve">In Summer term 1 we are concentrating on inferential understanding in which we use clues to interpret what an author is implying through use of vocabulary. </w:t>
            </w:r>
          </w:p>
          <w:p w14:paraId="672744F6" w14:textId="77777777" w:rsidR="0028506B" w:rsidRPr="003B5B1B" w:rsidRDefault="0028506B" w:rsidP="0028506B">
            <w:pPr>
              <w:pStyle w:val="TableParagraph"/>
              <w:spacing w:before="118" w:line="259" w:lineRule="auto"/>
              <w:ind w:right="94"/>
              <w:rPr>
                <w:rFonts w:asciiTheme="minorHAnsi" w:hAnsiTheme="minorHAnsi" w:cstheme="minorHAnsi"/>
                <w:b w:val="0"/>
                <w:sz w:val="20"/>
                <w:szCs w:val="20"/>
              </w:rPr>
            </w:pPr>
            <w:r w:rsidRPr="003B5B1B">
              <w:rPr>
                <w:rFonts w:asciiTheme="minorHAnsi" w:hAnsiTheme="minorHAnsi" w:cstheme="minorHAnsi"/>
                <w:b w:val="0"/>
                <w:sz w:val="20"/>
                <w:szCs w:val="20"/>
              </w:rPr>
              <w:t>In Summer term 2, we are concentrating on reading to find out in which we will develop our questioning skills and retrieval skills to locate key information from texts.</w:t>
            </w:r>
          </w:p>
          <w:p w14:paraId="34371B84" w14:textId="379C44F1" w:rsidR="0028506B" w:rsidRPr="003B5B1B" w:rsidRDefault="641ED2A1" w:rsidP="17AE0664">
            <w:pPr>
              <w:pStyle w:val="TableParagraph"/>
              <w:spacing w:before="118" w:line="259" w:lineRule="auto"/>
              <w:ind w:right="94"/>
              <w:rPr>
                <w:rFonts w:asciiTheme="minorHAnsi" w:hAnsiTheme="minorHAnsi" w:cstheme="minorBidi"/>
                <w:sz w:val="20"/>
                <w:szCs w:val="20"/>
              </w:rPr>
            </w:pPr>
            <w:r w:rsidRPr="003B5B1B">
              <w:rPr>
                <w:rFonts w:asciiTheme="minorHAnsi" w:hAnsiTheme="minorHAnsi" w:cstheme="minorBidi"/>
                <w:b w:val="0"/>
                <w:bCs w:val="0"/>
                <w:sz w:val="20"/>
                <w:szCs w:val="20"/>
              </w:rPr>
              <w:t>When you read with</w:t>
            </w:r>
            <w:r w:rsidRPr="003B5B1B">
              <w:rPr>
                <w:rFonts w:asciiTheme="minorHAnsi" w:hAnsiTheme="minorHAnsi" w:cstheme="minorBidi"/>
                <w:b w:val="0"/>
                <w:bCs w:val="0"/>
                <w:spacing w:val="1"/>
                <w:sz w:val="20"/>
                <w:szCs w:val="20"/>
              </w:rPr>
              <w:t xml:space="preserve"> </w:t>
            </w:r>
            <w:r w:rsidRPr="003B5B1B">
              <w:rPr>
                <w:rFonts w:asciiTheme="minorHAnsi" w:hAnsiTheme="minorHAnsi" w:cstheme="minorBidi"/>
                <w:b w:val="0"/>
                <w:bCs w:val="0"/>
                <w:sz w:val="20"/>
                <w:szCs w:val="20"/>
              </w:rPr>
              <w:t>your child, please ask them questions about</w:t>
            </w:r>
            <w:r w:rsidRPr="003B5B1B">
              <w:rPr>
                <w:rFonts w:asciiTheme="minorHAnsi" w:hAnsiTheme="minorHAnsi" w:cstheme="minorBidi"/>
                <w:b w:val="0"/>
                <w:bCs w:val="0"/>
                <w:spacing w:val="1"/>
                <w:sz w:val="20"/>
                <w:szCs w:val="20"/>
              </w:rPr>
              <w:t xml:space="preserve"> </w:t>
            </w:r>
            <w:r w:rsidRPr="003B5B1B">
              <w:rPr>
                <w:rFonts w:asciiTheme="minorHAnsi" w:hAnsiTheme="minorHAnsi" w:cstheme="minorBidi"/>
                <w:b w:val="0"/>
                <w:bCs w:val="0"/>
                <w:w w:val="95"/>
                <w:sz w:val="20"/>
                <w:szCs w:val="20"/>
              </w:rPr>
              <w:t>what they have read so they can demonstrate</w:t>
            </w:r>
            <w:r w:rsidRPr="003B5B1B">
              <w:rPr>
                <w:rFonts w:asciiTheme="minorHAnsi" w:hAnsiTheme="minorHAnsi" w:cstheme="minorBidi"/>
                <w:b w:val="0"/>
                <w:bCs w:val="0"/>
                <w:spacing w:val="1"/>
                <w:w w:val="95"/>
                <w:sz w:val="20"/>
                <w:szCs w:val="20"/>
              </w:rPr>
              <w:t xml:space="preserve"> </w:t>
            </w:r>
            <w:r w:rsidRPr="003B5B1B">
              <w:rPr>
                <w:rFonts w:asciiTheme="minorHAnsi" w:hAnsiTheme="minorHAnsi" w:cstheme="minorBidi"/>
                <w:b w:val="0"/>
                <w:bCs w:val="0"/>
                <w:sz w:val="20"/>
                <w:szCs w:val="20"/>
              </w:rPr>
              <w:t>their</w:t>
            </w:r>
            <w:r w:rsidRPr="003B5B1B">
              <w:rPr>
                <w:rFonts w:asciiTheme="minorHAnsi" w:hAnsiTheme="minorHAnsi" w:cstheme="minorBidi"/>
                <w:b w:val="0"/>
                <w:bCs w:val="0"/>
                <w:spacing w:val="-1"/>
                <w:sz w:val="20"/>
                <w:szCs w:val="20"/>
              </w:rPr>
              <w:t xml:space="preserve"> </w:t>
            </w:r>
            <w:r w:rsidRPr="003B5B1B">
              <w:rPr>
                <w:rFonts w:asciiTheme="minorHAnsi" w:hAnsiTheme="minorHAnsi" w:cstheme="minorBidi"/>
                <w:b w:val="0"/>
                <w:bCs w:val="0"/>
                <w:sz w:val="20"/>
                <w:szCs w:val="20"/>
              </w:rPr>
              <w:t>understanding.</w:t>
            </w:r>
          </w:p>
          <w:p w14:paraId="67E710A0" w14:textId="2348D1AC" w:rsidR="0028506B" w:rsidRPr="003B5B1B" w:rsidRDefault="2CB569E0" w:rsidP="17AE0664">
            <w:pPr>
              <w:pStyle w:val="TableParagraph"/>
              <w:spacing w:before="118" w:line="259" w:lineRule="auto"/>
              <w:ind w:right="94"/>
              <w:rPr>
                <w:rFonts w:asciiTheme="minorHAnsi" w:hAnsiTheme="minorHAnsi" w:cstheme="minorBidi"/>
                <w:b w:val="0"/>
                <w:bCs w:val="0"/>
                <w:sz w:val="20"/>
                <w:szCs w:val="20"/>
              </w:rPr>
            </w:pPr>
            <w:r w:rsidRPr="003B5B1B">
              <w:rPr>
                <w:rFonts w:asciiTheme="minorHAnsi" w:hAnsiTheme="minorHAnsi" w:cstheme="minorBidi"/>
                <w:b w:val="0"/>
                <w:bCs w:val="0"/>
                <w:sz w:val="20"/>
                <w:szCs w:val="20"/>
              </w:rPr>
              <w:t xml:space="preserve">Here are some links to key text we will be reading this term: </w:t>
            </w:r>
          </w:p>
          <w:p w14:paraId="3F57ADE4" w14:textId="2FA9B063" w:rsidR="0028506B" w:rsidRPr="003B5B1B" w:rsidRDefault="2CB569E0" w:rsidP="17AE0664">
            <w:pPr>
              <w:pStyle w:val="TableParagraph"/>
              <w:spacing w:before="240" w:after="240" w:line="259" w:lineRule="auto"/>
              <w:rPr>
                <w:sz w:val="20"/>
                <w:szCs w:val="20"/>
              </w:rPr>
            </w:pPr>
            <w:r w:rsidRPr="003B5B1B">
              <w:rPr>
                <w:rFonts w:asciiTheme="majorHAnsi" w:eastAsiaTheme="majorEastAsia" w:hAnsiTheme="majorHAnsi" w:cstheme="majorBidi"/>
                <w:b w:val="0"/>
                <w:bCs w:val="0"/>
                <w:sz w:val="20"/>
                <w:szCs w:val="20"/>
              </w:rPr>
              <w:t xml:space="preserve">The Tin Forest - </w:t>
            </w:r>
            <w:hyperlink r:id="rId12">
              <w:r w:rsidRPr="003B5B1B">
                <w:rPr>
                  <w:rStyle w:val="Hyperlink"/>
                  <w:rFonts w:asciiTheme="majorHAnsi" w:eastAsiaTheme="majorEastAsia" w:hAnsiTheme="majorHAnsi" w:cstheme="majorBidi"/>
                  <w:sz w:val="20"/>
                  <w:szCs w:val="20"/>
                </w:rPr>
                <w:t>https://www.youtube.com/watch?v=_j_XPFxy5js</w:t>
              </w:r>
            </w:hyperlink>
          </w:p>
          <w:p w14:paraId="02F93EDD" w14:textId="1AF09381" w:rsidR="0028506B" w:rsidRPr="003B5B1B" w:rsidRDefault="2CB569E0" w:rsidP="17AE0664">
            <w:pPr>
              <w:pStyle w:val="TableParagraph"/>
              <w:spacing w:before="118" w:line="259" w:lineRule="auto"/>
              <w:ind w:right="94"/>
              <w:rPr>
                <w:sz w:val="20"/>
                <w:szCs w:val="20"/>
              </w:rPr>
            </w:pPr>
            <w:r w:rsidRPr="003B5B1B">
              <w:rPr>
                <w:rFonts w:asciiTheme="majorHAnsi" w:eastAsiaTheme="majorEastAsia" w:hAnsiTheme="majorHAnsi" w:cstheme="majorBidi"/>
                <w:b w:val="0"/>
                <w:bCs w:val="0"/>
                <w:sz w:val="20"/>
                <w:szCs w:val="20"/>
              </w:rPr>
              <w:t xml:space="preserve">So, this is Love? - </w:t>
            </w:r>
            <w:hyperlink r:id="rId13">
              <w:r w:rsidR="580B203E" w:rsidRPr="003B5B1B">
                <w:rPr>
                  <w:rStyle w:val="Hyperlink"/>
                  <w:rFonts w:asciiTheme="majorHAnsi" w:eastAsiaTheme="majorEastAsia" w:hAnsiTheme="majorHAnsi" w:cstheme="majorBidi"/>
                  <w:sz w:val="20"/>
                  <w:szCs w:val="20"/>
                </w:rPr>
                <w:t>https://www.youtube.com/watch?v=KuyvNi5ytaQ</w:t>
              </w:r>
            </w:hyperlink>
          </w:p>
        </w:tc>
        <w:tc>
          <w:tcPr>
            <w:tcW w:w="4253" w:type="dxa"/>
            <w:gridSpan w:val="2"/>
          </w:tcPr>
          <w:p w14:paraId="16CE1DB8" w14:textId="77777777" w:rsidR="0028506B" w:rsidRPr="003B5B1B" w:rsidRDefault="0028506B" w:rsidP="0028506B">
            <w:pPr>
              <w:pStyle w:val="TableParagraph"/>
              <w:spacing w:before="152" w:line="259" w:lineRule="auto"/>
              <w:ind w:left="106" w:right="98"/>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B5B1B">
              <w:rPr>
                <w:rFonts w:asciiTheme="minorHAnsi" w:hAnsiTheme="minorHAnsi" w:cstheme="minorHAnsi"/>
                <w:sz w:val="20"/>
                <w:szCs w:val="20"/>
              </w:rPr>
              <w:t xml:space="preserve">This term we will be writing a narrative based on the story The Tin Forest. We will also be studying Banksy through our enquiry and writing a non-chronological report based on the artist. </w:t>
            </w:r>
          </w:p>
          <w:p w14:paraId="62486C05" w14:textId="77777777" w:rsidR="0028506B" w:rsidRPr="003B5B1B" w:rsidRDefault="0028506B" w:rsidP="0028506B">
            <w:pPr>
              <w:pStyle w:val="TableParagraph"/>
              <w:spacing w:before="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p w14:paraId="68AC3697" w14:textId="77777777" w:rsidR="0028506B" w:rsidRPr="003B5B1B" w:rsidRDefault="0028506B" w:rsidP="0028506B">
            <w:pPr>
              <w:pStyle w:val="TableParagraph"/>
              <w:spacing w:line="259" w:lineRule="auto"/>
              <w:ind w:left="106" w:right="105"/>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B5B1B">
              <w:rPr>
                <w:rFonts w:asciiTheme="minorHAnsi" w:hAnsiTheme="minorHAnsi" w:cstheme="minorHAnsi"/>
                <w:sz w:val="20"/>
                <w:szCs w:val="20"/>
              </w:rPr>
              <w:t>We will be exploring and writing our own poems.</w:t>
            </w:r>
          </w:p>
          <w:p w14:paraId="4101652C" w14:textId="77777777" w:rsidR="0028506B" w:rsidRPr="003B5B1B" w:rsidRDefault="0028506B" w:rsidP="0028506B">
            <w:pPr>
              <w:pStyle w:val="TableParagraph"/>
              <w:spacing w:line="259" w:lineRule="auto"/>
              <w:ind w:left="106" w:right="105"/>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p w14:paraId="78295C33" w14:textId="5F7E6A38" w:rsidR="0028506B" w:rsidRPr="003B5B1B" w:rsidRDefault="201D54EC" w:rsidP="397C12D1">
            <w:pPr>
              <w:pStyle w:val="TableParagraph"/>
              <w:spacing w:line="259" w:lineRule="auto"/>
              <w:ind w:left="106" w:right="106"/>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rPr>
            </w:pPr>
            <w:r w:rsidRPr="003B5B1B">
              <w:rPr>
                <w:rFonts w:asciiTheme="minorHAnsi" w:hAnsiTheme="minorHAnsi" w:cstheme="minorBidi"/>
                <w:sz w:val="20"/>
                <w:szCs w:val="20"/>
              </w:rPr>
              <w:t xml:space="preserve">Complete some extra research on Banksy to support your writing.  </w:t>
            </w:r>
          </w:p>
          <w:p w14:paraId="1D447272" w14:textId="0F4041F7" w:rsidR="0028506B" w:rsidRPr="003B5B1B" w:rsidRDefault="20164C30" w:rsidP="397C12D1">
            <w:pPr>
              <w:pStyle w:val="TableParagraph"/>
              <w:spacing w:line="259" w:lineRule="auto"/>
              <w:ind w:left="106" w:right="106"/>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rPr>
            </w:pPr>
            <w:r w:rsidRPr="003B5B1B">
              <w:rPr>
                <w:rFonts w:asciiTheme="minorHAnsi" w:hAnsiTheme="minorHAnsi" w:cstheme="minorBidi"/>
                <w:sz w:val="20"/>
                <w:szCs w:val="20"/>
              </w:rPr>
              <w:t>Tin Forest:</w:t>
            </w:r>
          </w:p>
          <w:p w14:paraId="23E718E4" w14:textId="314F9B3C" w:rsidR="0028506B" w:rsidRPr="003B5B1B" w:rsidRDefault="3E1BDD14" w:rsidP="397C12D1">
            <w:pPr>
              <w:pStyle w:val="TableParagraph"/>
              <w:spacing w:line="259" w:lineRule="auto"/>
              <w:ind w:left="106" w:right="106"/>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rPr>
            </w:pPr>
            <w:hyperlink r:id="rId14">
              <w:r w:rsidRPr="003B5B1B">
                <w:rPr>
                  <w:rStyle w:val="Hyperlink"/>
                  <w:rFonts w:asciiTheme="minorHAnsi" w:hAnsiTheme="minorHAnsi" w:cstheme="minorBidi"/>
                  <w:sz w:val="20"/>
                  <w:szCs w:val="20"/>
                </w:rPr>
                <w:t>https://www.youtube.com/watch?v=_j_XPFxy5js</w:t>
              </w:r>
            </w:hyperlink>
            <w:r w:rsidRPr="003B5B1B">
              <w:rPr>
                <w:rFonts w:asciiTheme="minorHAnsi" w:hAnsiTheme="minorHAnsi" w:cstheme="minorBidi"/>
                <w:sz w:val="20"/>
                <w:szCs w:val="20"/>
              </w:rPr>
              <w:t xml:space="preserve"> </w:t>
            </w:r>
          </w:p>
          <w:p w14:paraId="7B367047" w14:textId="65296676" w:rsidR="0028506B" w:rsidRPr="003B5B1B" w:rsidRDefault="0028506B" w:rsidP="397C12D1">
            <w:pPr>
              <w:pStyle w:val="TableParagraph"/>
              <w:spacing w:line="259" w:lineRule="auto"/>
              <w:ind w:left="106" w:right="106"/>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rPr>
            </w:pPr>
          </w:p>
          <w:p w14:paraId="1FB4CFFC" w14:textId="102FAE42" w:rsidR="0028506B" w:rsidRPr="003B5B1B" w:rsidRDefault="4AB41F49" w:rsidP="397C12D1">
            <w:pPr>
              <w:pStyle w:val="TableParagraph"/>
              <w:spacing w:line="259" w:lineRule="auto"/>
              <w:ind w:left="106" w:right="106"/>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rPr>
            </w:pPr>
            <w:r w:rsidRPr="003B5B1B">
              <w:rPr>
                <w:rFonts w:asciiTheme="minorHAnsi" w:hAnsiTheme="minorHAnsi" w:cstheme="minorBidi"/>
                <w:sz w:val="20"/>
                <w:szCs w:val="20"/>
              </w:rPr>
              <w:t>Banksy Graffiti walls and wasn’t sorry:</w:t>
            </w:r>
          </w:p>
          <w:p w14:paraId="729745C5" w14:textId="333D9F23" w:rsidR="0028506B" w:rsidRPr="003B5B1B" w:rsidRDefault="005010DC" w:rsidP="397C12D1">
            <w:pPr>
              <w:pStyle w:val="TableParagraph"/>
              <w:spacing w:line="259" w:lineRule="auto"/>
              <w:ind w:left="106" w:right="106"/>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0"/>
                <w:szCs w:val="20"/>
              </w:rPr>
            </w:pPr>
            <w:r w:rsidRPr="003B5B1B">
              <w:rPr>
                <w:noProof/>
                <w:sz w:val="20"/>
                <w:szCs w:val="20"/>
              </w:rPr>
              <w:drawing>
                <wp:anchor distT="0" distB="0" distL="114300" distR="114300" simplePos="0" relativeHeight="251658243" behindDoc="1" locked="0" layoutInCell="1" allowOverlap="1" wp14:anchorId="08B0B12B" wp14:editId="67B0FBF5">
                  <wp:simplePos x="0" y="0"/>
                  <wp:positionH relativeFrom="column">
                    <wp:posOffset>946785</wp:posOffset>
                  </wp:positionH>
                  <wp:positionV relativeFrom="paragraph">
                    <wp:posOffset>203200</wp:posOffset>
                  </wp:positionV>
                  <wp:extent cx="553720" cy="647700"/>
                  <wp:effectExtent l="0" t="0" r="0" b="0"/>
                  <wp:wrapTight wrapText="bothSides">
                    <wp:wrapPolygon edited="0">
                      <wp:start x="0" y="0"/>
                      <wp:lineTo x="0" y="20965"/>
                      <wp:lineTo x="20807" y="20965"/>
                      <wp:lineTo x="20807" y="0"/>
                      <wp:lineTo x="0" y="0"/>
                    </wp:wrapPolygon>
                  </wp:wrapTight>
                  <wp:docPr id="589626255" name="Picture 589626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3720" cy="647700"/>
                          </a:xfrm>
                          <a:prstGeom prst="rect">
                            <a:avLst/>
                          </a:prstGeom>
                        </pic:spPr>
                      </pic:pic>
                    </a:graphicData>
                  </a:graphic>
                  <wp14:sizeRelH relativeFrom="page">
                    <wp14:pctWidth>0</wp14:pctWidth>
                  </wp14:sizeRelH>
                  <wp14:sizeRelV relativeFrom="page">
                    <wp14:pctHeight>0</wp14:pctHeight>
                  </wp14:sizeRelV>
                </wp:anchor>
              </w:drawing>
            </w:r>
            <w:r w:rsidR="003B5B1B" w:rsidRPr="003B5B1B">
              <w:rPr>
                <w:noProof/>
                <w:sz w:val="20"/>
                <w:szCs w:val="20"/>
              </w:rPr>
              <w:drawing>
                <wp:anchor distT="0" distB="0" distL="114300" distR="114300" simplePos="0" relativeHeight="251658244" behindDoc="1" locked="0" layoutInCell="1" allowOverlap="1" wp14:anchorId="3EBDE71B" wp14:editId="66C37E0B">
                  <wp:simplePos x="0" y="0"/>
                  <wp:positionH relativeFrom="column">
                    <wp:posOffset>1918335</wp:posOffset>
                  </wp:positionH>
                  <wp:positionV relativeFrom="paragraph">
                    <wp:posOffset>241300</wp:posOffset>
                  </wp:positionV>
                  <wp:extent cx="439420" cy="628650"/>
                  <wp:effectExtent l="0" t="0" r="0" b="0"/>
                  <wp:wrapTight wrapText="bothSides">
                    <wp:wrapPolygon edited="0">
                      <wp:start x="0" y="0"/>
                      <wp:lineTo x="0" y="20945"/>
                      <wp:lineTo x="20601" y="20945"/>
                      <wp:lineTo x="20601" y="0"/>
                      <wp:lineTo x="0" y="0"/>
                    </wp:wrapPolygon>
                  </wp:wrapTight>
                  <wp:docPr id="719278715" name="Picture 719278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9420" cy="628650"/>
                          </a:xfrm>
                          <a:prstGeom prst="rect">
                            <a:avLst/>
                          </a:prstGeom>
                        </pic:spPr>
                      </pic:pic>
                    </a:graphicData>
                  </a:graphic>
                  <wp14:sizeRelH relativeFrom="page">
                    <wp14:pctWidth>0</wp14:pctWidth>
                  </wp14:sizeRelH>
                  <wp14:sizeRelV relativeFrom="page">
                    <wp14:pctHeight>0</wp14:pctHeight>
                  </wp14:sizeRelV>
                </wp:anchor>
              </w:drawing>
            </w:r>
            <w:hyperlink r:id="rId17">
              <w:r w:rsidR="2EBBC748" w:rsidRPr="003B5B1B">
                <w:rPr>
                  <w:rStyle w:val="Hyperlink"/>
                  <w:rFonts w:asciiTheme="minorHAnsi" w:hAnsiTheme="minorHAnsi" w:cstheme="minorBidi"/>
                  <w:sz w:val="20"/>
                  <w:szCs w:val="20"/>
                </w:rPr>
                <w:t>https://www.youtube.com/watch?v=fhYGpQgbM04</w:t>
              </w:r>
            </w:hyperlink>
            <w:r w:rsidR="2EBBC748" w:rsidRPr="003B5B1B">
              <w:rPr>
                <w:rFonts w:asciiTheme="minorHAnsi" w:hAnsiTheme="minorHAnsi" w:cstheme="minorBidi"/>
                <w:sz w:val="20"/>
                <w:szCs w:val="20"/>
              </w:rPr>
              <w:t xml:space="preserve"> </w:t>
            </w:r>
          </w:p>
        </w:tc>
        <w:tc>
          <w:tcPr>
            <w:tcW w:w="2268" w:type="dxa"/>
          </w:tcPr>
          <w:p w14:paraId="4F1D87CD" w14:textId="77777777" w:rsidR="0028506B" w:rsidRPr="003B5B1B" w:rsidRDefault="0028506B" w:rsidP="0028506B">
            <w:pPr>
              <w:cnfStyle w:val="000000000000" w:firstRow="0" w:lastRow="0" w:firstColumn="0" w:lastColumn="0" w:oddVBand="0" w:evenVBand="0" w:oddHBand="0" w:evenHBand="0" w:firstRowFirstColumn="0" w:firstRowLastColumn="0" w:lastRowFirstColumn="0" w:lastRowLastColumn="0"/>
              <w:rPr>
                <w:rFonts w:eastAsiaTheme="minorEastAsia" w:cstheme="minorHAnsi"/>
                <w:color w:val="00000A"/>
                <w:sz w:val="20"/>
                <w:szCs w:val="20"/>
              </w:rPr>
            </w:pPr>
            <w:r w:rsidRPr="003B5B1B">
              <w:rPr>
                <w:rFonts w:eastAsiaTheme="minorEastAsia" w:cstheme="minorHAnsi"/>
                <w:color w:val="00000A"/>
                <w:sz w:val="20"/>
                <w:szCs w:val="20"/>
              </w:rPr>
              <w:t xml:space="preserve">We follow the White Rose scheme in Maths. </w:t>
            </w:r>
          </w:p>
          <w:p w14:paraId="4B99056E" w14:textId="77777777" w:rsidR="0028506B" w:rsidRPr="003B5B1B" w:rsidRDefault="0028506B" w:rsidP="0028506B">
            <w:pPr>
              <w:cnfStyle w:val="000000000000" w:firstRow="0" w:lastRow="0" w:firstColumn="0" w:lastColumn="0" w:oddVBand="0" w:evenVBand="0" w:oddHBand="0" w:evenHBand="0" w:firstRowFirstColumn="0" w:firstRowLastColumn="0" w:lastRowFirstColumn="0" w:lastRowLastColumn="0"/>
              <w:rPr>
                <w:rFonts w:eastAsiaTheme="minorEastAsia" w:cstheme="minorHAnsi"/>
                <w:color w:val="00000A"/>
                <w:sz w:val="20"/>
                <w:szCs w:val="20"/>
              </w:rPr>
            </w:pPr>
          </w:p>
          <w:p w14:paraId="338CC59C" w14:textId="77777777" w:rsidR="0028506B" w:rsidRPr="003B5B1B" w:rsidRDefault="0028506B" w:rsidP="0028506B">
            <w:pPr>
              <w:cnfStyle w:val="000000000000" w:firstRow="0" w:lastRow="0" w:firstColumn="0" w:lastColumn="0" w:oddVBand="0" w:evenVBand="0" w:oddHBand="0" w:evenHBand="0" w:firstRowFirstColumn="0" w:firstRowLastColumn="0" w:lastRowFirstColumn="0" w:lastRowLastColumn="0"/>
              <w:rPr>
                <w:rFonts w:eastAsiaTheme="minorEastAsia" w:cstheme="minorHAnsi"/>
                <w:color w:val="00000A"/>
                <w:sz w:val="20"/>
                <w:szCs w:val="20"/>
              </w:rPr>
            </w:pPr>
            <w:r w:rsidRPr="003B5B1B">
              <w:rPr>
                <w:rFonts w:eastAsiaTheme="minorEastAsia" w:cstheme="minorHAnsi"/>
                <w:color w:val="00000A"/>
                <w:sz w:val="20"/>
                <w:szCs w:val="20"/>
              </w:rPr>
              <w:t xml:space="preserve">Follow the link below and you can follow lesson by lesson what your child is learning in school. </w:t>
            </w:r>
          </w:p>
          <w:p w14:paraId="1299C43A" w14:textId="77777777" w:rsidR="0028506B" w:rsidRPr="003B5B1B" w:rsidRDefault="0028506B" w:rsidP="0028506B">
            <w:pPr>
              <w:cnfStyle w:val="000000000000" w:firstRow="0" w:lastRow="0" w:firstColumn="0" w:lastColumn="0" w:oddVBand="0" w:evenVBand="0" w:oddHBand="0" w:evenHBand="0" w:firstRowFirstColumn="0" w:firstRowLastColumn="0" w:lastRowFirstColumn="0" w:lastRowLastColumn="0"/>
              <w:rPr>
                <w:rFonts w:eastAsiaTheme="minorEastAsia" w:cstheme="minorHAnsi"/>
                <w:color w:val="00000A"/>
                <w:sz w:val="20"/>
                <w:szCs w:val="20"/>
              </w:rPr>
            </w:pPr>
          </w:p>
          <w:p w14:paraId="6ABCF6CB" w14:textId="77777777" w:rsidR="0028506B" w:rsidRPr="003B5B1B" w:rsidRDefault="0028506B" w:rsidP="0028506B">
            <w:pPr>
              <w:cnfStyle w:val="000000000000" w:firstRow="0" w:lastRow="0" w:firstColumn="0" w:lastColumn="0" w:oddVBand="0" w:evenVBand="0" w:oddHBand="0" w:evenHBand="0" w:firstRowFirstColumn="0" w:firstRowLastColumn="0" w:lastRowFirstColumn="0" w:lastRowLastColumn="0"/>
              <w:rPr>
                <w:rFonts w:eastAsiaTheme="minorEastAsia" w:cstheme="minorHAnsi"/>
                <w:color w:val="00000A"/>
                <w:sz w:val="20"/>
                <w:szCs w:val="20"/>
              </w:rPr>
            </w:pPr>
            <w:hyperlink r:id="rId18">
              <w:r w:rsidRPr="003B5B1B">
                <w:rPr>
                  <w:rStyle w:val="Hyperlink"/>
                  <w:rFonts w:eastAsiaTheme="minorEastAsia" w:cstheme="minorHAnsi"/>
                  <w:sz w:val="20"/>
                  <w:szCs w:val="20"/>
                </w:rPr>
                <w:t>https://whiterosemaths.com/homelearning/year-4/</w:t>
              </w:r>
            </w:hyperlink>
            <w:r w:rsidRPr="003B5B1B">
              <w:rPr>
                <w:rFonts w:eastAsiaTheme="minorEastAsia" w:cstheme="minorHAnsi"/>
                <w:color w:val="00000A"/>
                <w:sz w:val="20"/>
                <w:szCs w:val="20"/>
              </w:rPr>
              <w:t xml:space="preserve"> </w:t>
            </w:r>
          </w:p>
          <w:p w14:paraId="4DDBEF00" w14:textId="77777777" w:rsidR="0028506B" w:rsidRPr="003B5B1B" w:rsidRDefault="0028506B" w:rsidP="0028506B">
            <w:pPr>
              <w:pStyle w:val="ListParagraph"/>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szCs w:val="20"/>
              </w:rPr>
            </w:pPr>
          </w:p>
        </w:tc>
      </w:tr>
      <w:tr w:rsidR="00FA18A4" w:rsidRPr="003B5B1B" w14:paraId="293C4473" w14:textId="77777777" w:rsidTr="003B5B1B">
        <w:tc>
          <w:tcPr>
            <w:cnfStyle w:val="001000000000" w:firstRow="0" w:lastRow="0" w:firstColumn="1" w:lastColumn="0" w:oddVBand="0" w:evenVBand="0" w:oddHBand="0" w:evenHBand="0" w:firstRowFirstColumn="0" w:firstRowLastColumn="0" w:lastRowFirstColumn="0" w:lastRowLastColumn="0"/>
            <w:tcW w:w="11341" w:type="dxa"/>
            <w:gridSpan w:val="4"/>
          </w:tcPr>
          <w:p w14:paraId="343C2EE2" w14:textId="77777777" w:rsidR="00FA18A4" w:rsidRPr="003B5B1B" w:rsidRDefault="00FA18A4" w:rsidP="02998243">
            <w:pPr>
              <w:rPr>
                <w:rFonts w:eastAsiaTheme="minorEastAsia"/>
                <w:sz w:val="20"/>
                <w:szCs w:val="20"/>
              </w:rPr>
            </w:pPr>
            <w:r w:rsidRPr="003B5B1B">
              <w:rPr>
                <w:rFonts w:eastAsiaTheme="minorEastAsia"/>
                <w:sz w:val="20"/>
                <w:szCs w:val="20"/>
              </w:rPr>
              <w:t xml:space="preserve">Science </w:t>
            </w:r>
          </w:p>
          <w:p w14:paraId="1A69EE1E" w14:textId="77777777" w:rsidR="0028506B" w:rsidRPr="003B5B1B" w:rsidRDefault="0028506B" w:rsidP="0028506B">
            <w:pPr>
              <w:pStyle w:val="TableParagraph"/>
              <w:spacing w:before="3"/>
              <w:ind w:right="81"/>
              <w:jc w:val="both"/>
              <w:rPr>
                <w:rFonts w:asciiTheme="minorHAnsi" w:hAnsiTheme="minorHAnsi" w:cstheme="minorHAnsi"/>
                <w:b w:val="0"/>
                <w:sz w:val="20"/>
                <w:szCs w:val="20"/>
              </w:rPr>
            </w:pPr>
            <w:r w:rsidRPr="003B5B1B">
              <w:rPr>
                <w:rFonts w:asciiTheme="minorHAnsi" w:hAnsiTheme="minorHAnsi" w:cstheme="minorHAnsi"/>
                <w:sz w:val="20"/>
                <w:szCs w:val="20"/>
              </w:rPr>
              <w:t>I</w:t>
            </w:r>
            <w:r w:rsidRPr="003B5B1B">
              <w:rPr>
                <w:rFonts w:asciiTheme="minorHAnsi" w:hAnsiTheme="minorHAnsi" w:cstheme="minorHAnsi"/>
                <w:b w:val="0"/>
                <w:sz w:val="20"/>
                <w:szCs w:val="20"/>
              </w:rPr>
              <w:t>n Summer, we will be learning about</w:t>
            </w:r>
            <w:r w:rsidRPr="003B5B1B">
              <w:rPr>
                <w:rFonts w:asciiTheme="minorHAnsi" w:hAnsiTheme="minorHAnsi" w:cstheme="minorHAnsi"/>
                <w:b w:val="0"/>
                <w:color w:val="0B0C0C"/>
                <w:sz w:val="20"/>
                <w:szCs w:val="20"/>
              </w:rPr>
              <w:t xml:space="preserve"> Living things and their habitats and Animals, including humans. </w:t>
            </w:r>
            <w:r w:rsidRPr="003B5B1B">
              <w:rPr>
                <w:rFonts w:asciiTheme="minorHAnsi" w:hAnsiTheme="minorHAnsi" w:cstheme="minorHAnsi"/>
                <w:b w:val="0"/>
                <w:sz w:val="20"/>
                <w:szCs w:val="20"/>
              </w:rPr>
              <w:t xml:space="preserve">The children study classification of animals; learn about digestion and teeth and construct food chains. </w:t>
            </w:r>
          </w:p>
          <w:p w14:paraId="3BDF6270" w14:textId="77777777" w:rsidR="0028506B" w:rsidRPr="003B5B1B" w:rsidRDefault="0028506B" w:rsidP="0028506B">
            <w:pPr>
              <w:pStyle w:val="TableParagraph"/>
              <w:spacing w:before="3"/>
              <w:ind w:right="81"/>
              <w:jc w:val="both"/>
              <w:rPr>
                <w:rFonts w:asciiTheme="minorHAnsi" w:hAnsiTheme="minorHAnsi" w:cstheme="minorHAnsi"/>
                <w:b w:val="0"/>
                <w:sz w:val="20"/>
                <w:szCs w:val="20"/>
              </w:rPr>
            </w:pPr>
            <w:r w:rsidRPr="003B5B1B">
              <w:rPr>
                <w:rFonts w:asciiTheme="minorHAnsi" w:hAnsiTheme="minorHAnsi" w:cstheme="minorHAnsi"/>
                <w:b w:val="0"/>
                <w:sz w:val="20"/>
                <w:szCs w:val="20"/>
              </w:rPr>
              <w:t xml:space="preserve">The following links will support our science learning: </w:t>
            </w:r>
          </w:p>
          <w:p w14:paraId="48438F98" w14:textId="77777777" w:rsidR="00FA18A4" w:rsidRPr="003B5B1B" w:rsidRDefault="0028506B" w:rsidP="0028506B">
            <w:pPr>
              <w:jc w:val="both"/>
              <w:rPr>
                <w:rFonts w:eastAsiaTheme="minorEastAsia"/>
                <w:b w:val="0"/>
                <w:bCs w:val="0"/>
                <w:sz w:val="20"/>
                <w:szCs w:val="20"/>
              </w:rPr>
            </w:pPr>
            <w:hyperlink r:id="rId19" w:history="1">
              <w:r w:rsidRPr="003B5B1B">
                <w:rPr>
                  <w:rStyle w:val="Hyperlink"/>
                  <w:rFonts w:cstheme="minorHAnsi"/>
                  <w:b w:val="0"/>
                  <w:sz w:val="20"/>
                  <w:szCs w:val="20"/>
                </w:rPr>
                <w:t>https://classroom.thenational.academy/units/human-anatomy-f968</w:t>
              </w:r>
            </w:hyperlink>
            <w:r w:rsidRPr="003B5B1B">
              <w:rPr>
                <w:rFonts w:cstheme="minorHAnsi"/>
                <w:b w:val="0"/>
                <w:sz w:val="20"/>
                <w:szCs w:val="20"/>
              </w:rPr>
              <w:t xml:space="preserve"> </w:t>
            </w:r>
            <w:hyperlink r:id="rId20" w:history="1">
              <w:r w:rsidRPr="003B5B1B">
                <w:rPr>
                  <w:rStyle w:val="Hyperlink"/>
                  <w:rFonts w:cstheme="minorHAnsi"/>
                  <w:b w:val="0"/>
                  <w:sz w:val="20"/>
                  <w:szCs w:val="20"/>
                </w:rPr>
                <w:t>https://classroom.thenational.academy/units/ecosystems-0008</w:t>
              </w:r>
            </w:hyperlink>
          </w:p>
        </w:tc>
      </w:tr>
      <w:tr w:rsidR="00FA18A4" w:rsidRPr="003B5B1B" w14:paraId="2B96EAB4" w14:textId="77777777" w:rsidTr="003B5B1B">
        <w:tc>
          <w:tcPr>
            <w:cnfStyle w:val="001000000000" w:firstRow="0" w:lastRow="0" w:firstColumn="1" w:lastColumn="0" w:oddVBand="0" w:evenVBand="0" w:oddHBand="0" w:evenHBand="0" w:firstRowFirstColumn="0" w:firstRowLastColumn="0" w:lastRowFirstColumn="0" w:lastRowLastColumn="0"/>
            <w:tcW w:w="5421" w:type="dxa"/>
            <w:gridSpan w:val="2"/>
          </w:tcPr>
          <w:p w14:paraId="0917B7DE" w14:textId="77777777" w:rsidR="00FA18A4" w:rsidRPr="003B5B1B" w:rsidRDefault="00FA18A4" w:rsidP="02998243">
            <w:pPr>
              <w:rPr>
                <w:rFonts w:eastAsiaTheme="minorEastAsia"/>
                <w:b w:val="0"/>
                <w:bCs w:val="0"/>
                <w:sz w:val="20"/>
                <w:szCs w:val="20"/>
              </w:rPr>
            </w:pPr>
            <w:r w:rsidRPr="003B5B1B">
              <w:rPr>
                <w:rFonts w:eastAsiaTheme="minorEastAsia"/>
                <w:sz w:val="20"/>
                <w:szCs w:val="20"/>
              </w:rPr>
              <w:t>RE</w:t>
            </w:r>
          </w:p>
          <w:p w14:paraId="432A9BAF" w14:textId="782129C0" w:rsidR="0028506B" w:rsidRPr="003B5B1B" w:rsidRDefault="0028506B" w:rsidP="0028506B">
            <w:pPr>
              <w:pStyle w:val="TableParagraph"/>
              <w:spacing w:line="242" w:lineRule="auto"/>
              <w:ind w:right="130"/>
              <w:jc w:val="both"/>
              <w:rPr>
                <w:rStyle w:val="normaltextrun"/>
                <w:rFonts w:asciiTheme="minorHAnsi" w:hAnsiTheme="minorHAnsi" w:cstheme="minorHAnsi"/>
                <w:b w:val="0"/>
                <w:color w:val="000000"/>
                <w:sz w:val="20"/>
                <w:szCs w:val="20"/>
                <w:bdr w:val="none" w:sz="0" w:space="0" w:color="auto" w:frame="1"/>
              </w:rPr>
            </w:pPr>
            <w:r w:rsidRPr="003B5B1B">
              <w:rPr>
                <w:rFonts w:asciiTheme="minorHAnsi" w:hAnsiTheme="minorHAnsi" w:cstheme="minorHAnsi"/>
                <w:b w:val="0"/>
                <w:sz w:val="20"/>
                <w:szCs w:val="20"/>
              </w:rPr>
              <w:t>We follow the Derbyshire Syllabus. This term, we will be learning:Why are festivals important to religious communities?</w:t>
            </w:r>
            <w:r w:rsidRPr="003B5B1B">
              <w:rPr>
                <w:rFonts w:asciiTheme="minorHAnsi" w:hAnsiTheme="minorHAnsi" w:cstheme="minorHAnsi"/>
                <w:b w:val="0"/>
                <w:spacing w:val="-51"/>
                <w:sz w:val="20"/>
                <w:szCs w:val="20"/>
              </w:rPr>
              <w:t xml:space="preserve"> </w:t>
            </w:r>
          </w:p>
          <w:p w14:paraId="09DC6FCE" w14:textId="77777777" w:rsidR="00FA18A4" w:rsidRPr="003B5B1B" w:rsidRDefault="201D54EC" w:rsidP="397C12D1">
            <w:pPr>
              <w:pStyle w:val="TableParagraph"/>
              <w:spacing w:line="242" w:lineRule="auto"/>
              <w:ind w:right="130"/>
              <w:jc w:val="both"/>
              <w:rPr>
                <w:rFonts w:asciiTheme="minorHAnsi" w:eastAsia="Times New Roman" w:hAnsiTheme="minorHAnsi" w:cstheme="minorBidi"/>
                <w:color w:val="000000" w:themeColor="text1"/>
                <w:sz w:val="20"/>
                <w:szCs w:val="20"/>
              </w:rPr>
            </w:pPr>
            <w:r w:rsidRPr="003B5B1B">
              <w:rPr>
                <w:rStyle w:val="normaltextrun"/>
                <w:rFonts w:asciiTheme="minorHAnsi" w:hAnsiTheme="minorHAnsi" w:cstheme="minorBidi"/>
                <w:b w:val="0"/>
                <w:bCs w:val="0"/>
                <w:color w:val="000000"/>
                <w:sz w:val="20"/>
                <w:szCs w:val="20"/>
                <w:bdr w:val="none" w:sz="0" w:space="0" w:color="auto" w:frame="1"/>
              </w:rPr>
              <w:t>Why do some</w:t>
            </w:r>
            <w:r w:rsidRPr="003B5B1B">
              <w:rPr>
                <w:rFonts w:asciiTheme="minorHAnsi" w:eastAsia="Times New Roman" w:hAnsiTheme="minorHAnsi" w:cstheme="minorBidi"/>
                <w:b w:val="0"/>
                <w:bCs w:val="0"/>
                <w:color w:val="000000"/>
                <w:sz w:val="20"/>
                <w:szCs w:val="20"/>
                <w:lang w:val="en-GB"/>
              </w:rPr>
              <w:t xml:space="preserve"> people think that life is like a</w:t>
            </w:r>
            <w:r w:rsidRPr="003B5B1B">
              <w:rPr>
                <w:rFonts w:asciiTheme="minorHAnsi" w:eastAsia="Times New Roman" w:hAnsiTheme="minorHAnsi" w:cstheme="minorBidi"/>
                <w:b w:val="0"/>
                <w:bCs w:val="0"/>
                <w:color w:val="000000"/>
                <w:sz w:val="20"/>
                <w:szCs w:val="20"/>
              </w:rPr>
              <w:t xml:space="preserve">​ </w:t>
            </w:r>
            <w:r w:rsidRPr="003B5B1B">
              <w:rPr>
                <w:rFonts w:asciiTheme="minorHAnsi" w:eastAsia="Times New Roman" w:hAnsiTheme="minorHAnsi" w:cstheme="minorBidi"/>
                <w:b w:val="0"/>
                <w:bCs w:val="0"/>
                <w:color w:val="000000"/>
                <w:sz w:val="20"/>
                <w:szCs w:val="20"/>
                <w:lang w:val="en-GB"/>
              </w:rPr>
              <w:t>journey and what significant experiences mark this?</w:t>
            </w:r>
          </w:p>
          <w:p w14:paraId="4E054C23" w14:textId="5BBE6A6A" w:rsidR="00FA18A4" w:rsidRPr="003B5B1B" w:rsidRDefault="0E67EF0C" w:rsidP="397C12D1">
            <w:pPr>
              <w:pStyle w:val="TableParagraph"/>
              <w:spacing w:line="242" w:lineRule="auto"/>
              <w:ind w:right="130"/>
              <w:jc w:val="both"/>
              <w:rPr>
                <w:rFonts w:asciiTheme="minorHAnsi" w:eastAsia="Times New Roman" w:hAnsiTheme="minorHAnsi" w:cstheme="minorBidi"/>
                <w:b w:val="0"/>
                <w:bCs w:val="0"/>
                <w:color w:val="000000" w:themeColor="text1"/>
                <w:sz w:val="20"/>
                <w:szCs w:val="20"/>
                <w:lang w:val="en-GB"/>
              </w:rPr>
            </w:pPr>
            <w:hyperlink r:id="rId21">
              <w:r w:rsidRPr="003B5B1B">
                <w:rPr>
                  <w:rStyle w:val="Hyperlink"/>
                  <w:rFonts w:asciiTheme="minorHAnsi" w:eastAsia="Times New Roman" w:hAnsiTheme="minorHAnsi" w:cstheme="minorBidi"/>
                  <w:b w:val="0"/>
                  <w:bCs w:val="0"/>
                  <w:sz w:val="20"/>
                  <w:szCs w:val="20"/>
                  <w:lang w:val="en-GB"/>
                </w:rPr>
                <w:t>https://www.bbc.co.uk/bitesize/topics/z24kqyc</w:t>
              </w:r>
            </w:hyperlink>
            <w:r w:rsidRPr="003B5B1B">
              <w:rPr>
                <w:rFonts w:asciiTheme="minorHAnsi" w:eastAsia="Times New Roman" w:hAnsiTheme="minorHAnsi" w:cstheme="minorBidi"/>
                <w:b w:val="0"/>
                <w:bCs w:val="0"/>
                <w:color w:val="000000" w:themeColor="text1"/>
                <w:sz w:val="20"/>
                <w:szCs w:val="20"/>
                <w:lang w:val="en-GB"/>
              </w:rPr>
              <w:t xml:space="preserve"> </w:t>
            </w:r>
          </w:p>
          <w:p w14:paraId="449296C9" w14:textId="016179E9" w:rsidR="00FA18A4" w:rsidRPr="003B5B1B" w:rsidRDefault="00FA18A4" w:rsidP="397C12D1">
            <w:pPr>
              <w:pStyle w:val="TableParagraph"/>
              <w:spacing w:line="242" w:lineRule="auto"/>
              <w:ind w:right="130"/>
              <w:jc w:val="both"/>
              <w:rPr>
                <w:rFonts w:asciiTheme="minorHAnsi" w:eastAsia="Times New Roman" w:hAnsiTheme="minorHAnsi" w:cstheme="minorBidi"/>
                <w:b w:val="0"/>
                <w:bCs w:val="0"/>
                <w:sz w:val="20"/>
                <w:szCs w:val="20"/>
                <w:lang w:val="en-GB"/>
              </w:rPr>
            </w:pPr>
          </w:p>
        </w:tc>
        <w:tc>
          <w:tcPr>
            <w:tcW w:w="5920" w:type="dxa"/>
            <w:gridSpan w:val="2"/>
          </w:tcPr>
          <w:p w14:paraId="1EE948F5" w14:textId="77777777" w:rsidR="00FA18A4" w:rsidRPr="003B5B1B" w:rsidRDefault="00FA18A4" w:rsidP="02998243">
            <w:pPr>
              <w:cnfStyle w:val="000000000000" w:firstRow="0" w:lastRow="0" w:firstColumn="0" w:lastColumn="0" w:oddVBand="0" w:evenVBand="0" w:oddHBand="0" w:evenHBand="0" w:firstRowFirstColumn="0" w:firstRowLastColumn="0" w:lastRowFirstColumn="0" w:lastRowLastColumn="0"/>
              <w:rPr>
                <w:rFonts w:eastAsiaTheme="minorEastAsia"/>
                <w:b/>
                <w:bCs/>
                <w:sz w:val="20"/>
                <w:szCs w:val="20"/>
              </w:rPr>
            </w:pPr>
            <w:r w:rsidRPr="003B5B1B">
              <w:rPr>
                <w:rFonts w:eastAsiaTheme="minorEastAsia"/>
                <w:b/>
                <w:bCs/>
                <w:sz w:val="20"/>
                <w:szCs w:val="20"/>
              </w:rPr>
              <w:t>PSHE</w:t>
            </w:r>
          </w:p>
          <w:p w14:paraId="2D063112" w14:textId="77777777" w:rsidR="0028506B" w:rsidRPr="003B5B1B" w:rsidRDefault="0028506B" w:rsidP="0028506B">
            <w:pPr>
              <w:pStyle w:val="TableParagraph"/>
              <w:spacing w:line="242" w:lineRule="auto"/>
              <w:ind w:right="538"/>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B5B1B">
              <w:rPr>
                <w:rFonts w:asciiTheme="minorHAnsi" w:hAnsiTheme="minorHAnsi" w:cstheme="minorHAnsi"/>
                <w:sz w:val="20"/>
                <w:szCs w:val="20"/>
              </w:rPr>
              <w:t>We teach PSHE through the PSHE Association.</w:t>
            </w:r>
            <w:r w:rsidRPr="003B5B1B">
              <w:rPr>
                <w:rFonts w:asciiTheme="minorHAnsi" w:hAnsiTheme="minorHAnsi" w:cstheme="minorHAnsi"/>
                <w:spacing w:val="-51"/>
                <w:sz w:val="20"/>
                <w:szCs w:val="20"/>
              </w:rPr>
              <w:t xml:space="preserve"> </w:t>
            </w:r>
            <w:r w:rsidRPr="003B5B1B">
              <w:rPr>
                <w:rFonts w:asciiTheme="minorHAnsi" w:hAnsiTheme="minorHAnsi" w:cstheme="minorHAnsi"/>
                <w:sz w:val="20"/>
                <w:szCs w:val="20"/>
              </w:rPr>
              <w:t>This term</w:t>
            </w:r>
            <w:r w:rsidRPr="003B5B1B">
              <w:rPr>
                <w:rFonts w:asciiTheme="minorHAnsi" w:hAnsiTheme="minorHAnsi" w:cstheme="minorHAnsi"/>
                <w:spacing w:val="-1"/>
                <w:sz w:val="20"/>
                <w:szCs w:val="20"/>
              </w:rPr>
              <w:t xml:space="preserve"> </w:t>
            </w:r>
            <w:r w:rsidRPr="003B5B1B">
              <w:rPr>
                <w:rFonts w:asciiTheme="minorHAnsi" w:hAnsiTheme="minorHAnsi" w:cstheme="minorHAnsi"/>
                <w:sz w:val="20"/>
                <w:szCs w:val="20"/>
              </w:rPr>
              <w:t>we</w:t>
            </w:r>
            <w:r w:rsidRPr="003B5B1B">
              <w:rPr>
                <w:rFonts w:asciiTheme="minorHAnsi" w:hAnsiTheme="minorHAnsi" w:cstheme="minorHAnsi"/>
                <w:spacing w:val="-2"/>
                <w:sz w:val="20"/>
                <w:szCs w:val="20"/>
              </w:rPr>
              <w:t xml:space="preserve"> </w:t>
            </w:r>
            <w:r w:rsidRPr="003B5B1B">
              <w:rPr>
                <w:rFonts w:asciiTheme="minorHAnsi" w:hAnsiTheme="minorHAnsi" w:cstheme="minorHAnsi"/>
                <w:sz w:val="20"/>
                <w:szCs w:val="20"/>
              </w:rPr>
              <w:t>will</w:t>
            </w:r>
            <w:r w:rsidRPr="003B5B1B">
              <w:rPr>
                <w:rFonts w:asciiTheme="minorHAnsi" w:hAnsiTheme="minorHAnsi" w:cstheme="minorHAnsi"/>
                <w:spacing w:val="-5"/>
                <w:sz w:val="20"/>
                <w:szCs w:val="20"/>
              </w:rPr>
              <w:t xml:space="preserve"> </w:t>
            </w:r>
            <w:r w:rsidRPr="003B5B1B">
              <w:rPr>
                <w:rFonts w:asciiTheme="minorHAnsi" w:hAnsiTheme="minorHAnsi" w:cstheme="minorHAnsi"/>
                <w:sz w:val="20"/>
                <w:szCs w:val="20"/>
              </w:rPr>
              <w:t>be</w:t>
            </w:r>
            <w:r w:rsidRPr="003B5B1B">
              <w:rPr>
                <w:rFonts w:asciiTheme="minorHAnsi" w:hAnsiTheme="minorHAnsi" w:cstheme="minorHAnsi"/>
                <w:spacing w:val="-1"/>
                <w:sz w:val="20"/>
                <w:szCs w:val="20"/>
              </w:rPr>
              <w:t xml:space="preserve"> </w:t>
            </w:r>
            <w:r w:rsidRPr="003B5B1B">
              <w:rPr>
                <w:rFonts w:asciiTheme="minorHAnsi" w:hAnsiTheme="minorHAnsi" w:cstheme="minorHAnsi"/>
                <w:sz w:val="20"/>
                <w:szCs w:val="20"/>
              </w:rPr>
              <w:t>focusing</w:t>
            </w:r>
            <w:r w:rsidRPr="003B5B1B">
              <w:rPr>
                <w:rFonts w:asciiTheme="minorHAnsi" w:hAnsiTheme="minorHAnsi" w:cstheme="minorHAnsi"/>
                <w:spacing w:val="-3"/>
                <w:sz w:val="20"/>
                <w:szCs w:val="20"/>
              </w:rPr>
              <w:t xml:space="preserve"> </w:t>
            </w:r>
            <w:r w:rsidRPr="003B5B1B">
              <w:rPr>
                <w:rFonts w:asciiTheme="minorHAnsi" w:hAnsiTheme="minorHAnsi" w:cstheme="minorHAnsi"/>
                <w:sz w:val="20"/>
                <w:szCs w:val="20"/>
              </w:rPr>
              <w:t>on</w:t>
            </w:r>
            <w:r w:rsidRPr="003B5B1B">
              <w:rPr>
                <w:rFonts w:asciiTheme="minorHAnsi" w:hAnsiTheme="minorHAnsi" w:cstheme="minorHAnsi"/>
                <w:spacing w:val="-2"/>
                <w:sz w:val="20"/>
                <w:szCs w:val="20"/>
              </w:rPr>
              <w:t xml:space="preserve"> </w:t>
            </w:r>
            <w:r w:rsidRPr="003B5B1B">
              <w:rPr>
                <w:rFonts w:asciiTheme="minorHAnsi" w:hAnsiTheme="minorHAnsi" w:cstheme="minorHAnsi"/>
                <w:sz w:val="20"/>
                <w:szCs w:val="20"/>
              </w:rPr>
              <w:t>the</w:t>
            </w:r>
            <w:r w:rsidRPr="003B5B1B">
              <w:rPr>
                <w:rFonts w:asciiTheme="minorHAnsi" w:hAnsiTheme="minorHAnsi" w:cstheme="minorHAnsi"/>
                <w:spacing w:val="-2"/>
                <w:sz w:val="20"/>
                <w:szCs w:val="20"/>
              </w:rPr>
              <w:t xml:space="preserve"> </w:t>
            </w:r>
            <w:r w:rsidRPr="003B5B1B">
              <w:rPr>
                <w:rFonts w:asciiTheme="minorHAnsi" w:hAnsiTheme="minorHAnsi" w:cstheme="minorHAnsi"/>
                <w:sz w:val="20"/>
                <w:szCs w:val="20"/>
              </w:rPr>
              <w:t>question:</w:t>
            </w:r>
          </w:p>
          <w:p w14:paraId="219B556D" w14:textId="77777777" w:rsidR="00FA18A4" w:rsidRPr="003B5B1B" w:rsidRDefault="201D54EC" w:rsidP="397C12D1">
            <w:pPr>
              <w:cnfStyle w:val="000000000000" w:firstRow="0" w:lastRow="0" w:firstColumn="0" w:lastColumn="0" w:oddVBand="0" w:evenVBand="0" w:oddHBand="0" w:evenHBand="0" w:firstRowFirstColumn="0" w:firstRowLastColumn="0" w:lastRowFirstColumn="0" w:lastRowLastColumn="0"/>
              <w:rPr>
                <w:rFonts w:eastAsiaTheme="minorEastAsia"/>
                <w:b/>
                <w:bCs/>
                <w:sz w:val="20"/>
                <w:szCs w:val="20"/>
              </w:rPr>
            </w:pPr>
            <w:r w:rsidRPr="003B5B1B">
              <w:rPr>
                <w:rStyle w:val="normaltextrun"/>
                <w:color w:val="000000"/>
                <w:sz w:val="20"/>
                <w:szCs w:val="20"/>
                <w:shd w:val="clear" w:color="auto" w:fill="FFFFFF"/>
              </w:rPr>
              <w:t>How can our choices make a difference to others and the environment?</w:t>
            </w:r>
            <w:r w:rsidRPr="003B5B1B">
              <w:rPr>
                <w:rStyle w:val="eop"/>
                <w:color w:val="000000"/>
                <w:sz w:val="20"/>
                <w:szCs w:val="20"/>
                <w:shd w:val="clear" w:color="auto" w:fill="FFFFFF"/>
              </w:rPr>
              <w:t> </w:t>
            </w:r>
          </w:p>
          <w:p w14:paraId="12AAB2B8" w14:textId="6B99CEA2" w:rsidR="00FA18A4" w:rsidRPr="003B5B1B" w:rsidRDefault="6A5890D9" w:rsidP="397C12D1">
            <w:pPr>
              <w:cnfStyle w:val="000000000000" w:firstRow="0" w:lastRow="0" w:firstColumn="0" w:lastColumn="0" w:oddVBand="0" w:evenVBand="0" w:oddHBand="0" w:evenHBand="0" w:firstRowFirstColumn="0" w:firstRowLastColumn="0" w:lastRowFirstColumn="0" w:lastRowLastColumn="0"/>
              <w:rPr>
                <w:rStyle w:val="eop"/>
                <w:color w:val="000000" w:themeColor="text1"/>
                <w:sz w:val="20"/>
                <w:szCs w:val="20"/>
              </w:rPr>
            </w:pPr>
            <w:hyperlink r:id="rId22">
              <w:r w:rsidRPr="003B5B1B">
                <w:rPr>
                  <w:rStyle w:val="Hyperlink"/>
                  <w:sz w:val="20"/>
                  <w:szCs w:val="20"/>
                </w:rPr>
                <w:t>https://classroom.thenational.academy/units/yes-its-our-world-our-wonderful-world-887a</w:t>
              </w:r>
            </w:hyperlink>
            <w:r w:rsidRPr="003B5B1B">
              <w:rPr>
                <w:rStyle w:val="eop"/>
                <w:color w:val="000000" w:themeColor="text1"/>
                <w:sz w:val="20"/>
                <w:szCs w:val="20"/>
              </w:rPr>
              <w:t xml:space="preserve"> </w:t>
            </w:r>
          </w:p>
        </w:tc>
      </w:tr>
      <w:tr w:rsidR="00FA18A4" w:rsidRPr="003B5B1B" w14:paraId="70CA46A3" w14:textId="77777777" w:rsidTr="003B5B1B">
        <w:tc>
          <w:tcPr>
            <w:cnfStyle w:val="001000000000" w:firstRow="0" w:lastRow="0" w:firstColumn="1" w:lastColumn="0" w:oddVBand="0" w:evenVBand="0" w:oddHBand="0" w:evenHBand="0" w:firstRowFirstColumn="0" w:firstRowLastColumn="0" w:lastRowFirstColumn="0" w:lastRowLastColumn="0"/>
            <w:tcW w:w="5421" w:type="dxa"/>
            <w:gridSpan w:val="2"/>
          </w:tcPr>
          <w:p w14:paraId="406ADE10" w14:textId="77777777" w:rsidR="00FA18A4" w:rsidRPr="003B5B1B" w:rsidRDefault="00FA18A4" w:rsidP="02998243">
            <w:pPr>
              <w:rPr>
                <w:rFonts w:eastAsiaTheme="minorEastAsia"/>
                <w:b w:val="0"/>
                <w:bCs w:val="0"/>
                <w:sz w:val="20"/>
                <w:szCs w:val="20"/>
              </w:rPr>
            </w:pPr>
            <w:r w:rsidRPr="003B5B1B">
              <w:rPr>
                <w:rFonts w:eastAsiaTheme="minorEastAsia"/>
                <w:sz w:val="20"/>
                <w:szCs w:val="20"/>
              </w:rPr>
              <w:t xml:space="preserve">Computing </w:t>
            </w:r>
          </w:p>
          <w:p w14:paraId="7F87B5DD" w14:textId="77777777" w:rsidR="0028506B" w:rsidRPr="003B5B1B" w:rsidRDefault="0028506B" w:rsidP="0028506B">
            <w:pPr>
              <w:ind w:left="105" w:right="155"/>
              <w:rPr>
                <w:rFonts w:cstheme="minorHAnsi"/>
                <w:b w:val="0"/>
                <w:sz w:val="20"/>
                <w:szCs w:val="20"/>
              </w:rPr>
            </w:pPr>
            <w:r w:rsidRPr="003B5B1B">
              <w:rPr>
                <w:rFonts w:cstheme="minorHAnsi"/>
                <w:b w:val="0"/>
                <w:sz w:val="20"/>
                <w:szCs w:val="20"/>
              </w:rPr>
              <w:t xml:space="preserve">We teach Computing through Purple Mash. This term we will be learning about effective searching. </w:t>
            </w:r>
          </w:p>
          <w:p w14:paraId="4E9604A7" w14:textId="77777777" w:rsidR="0028506B" w:rsidRPr="003B5B1B" w:rsidRDefault="0028506B" w:rsidP="0028506B">
            <w:pPr>
              <w:ind w:left="105" w:right="155"/>
              <w:rPr>
                <w:rFonts w:cstheme="minorHAnsi"/>
                <w:sz w:val="20"/>
                <w:szCs w:val="20"/>
              </w:rPr>
            </w:pPr>
            <w:r w:rsidRPr="003B5B1B">
              <w:rPr>
                <w:rFonts w:cstheme="minorHAnsi"/>
                <w:b w:val="0"/>
                <w:sz w:val="20"/>
                <w:szCs w:val="20"/>
              </w:rPr>
              <w:t xml:space="preserve">Please follow the links to support with online safety. </w:t>
            </w:r>
            <w:hyperlink r:id="rId23">
              <w:r w:rsidRPr="003B5B1B">
                <w:rPr>
                  <w:rFonts w:cstheme="minorHAnsi"/>
                  <w:color w:val="0462C1"/>
                  <w:spacing w:val="-1"/>
                  <w:sz w:val="20"/>
                  <w:szCs w:val="20"/>
                  <w:u w:val="single" w:color="0462C1"/>
                </w:rPr>
                <w:t>https://www.nspcc.org.uk/keeping-children-safe/online-</w:t>
              </w:r>
            </w:hyperlink>
            <w:r w:rsidRPr="003B5B1B">
              <w:rPr>
                <w:rFonts w:cstheme="minorHAnsi"/>
                <w:color w:val="0462C1"/>
                <w:spacing w:val="-76"/>
                <w:sz w:val="20"/>
                <w:szCs w:val="20"/>
              </w:rPr>
              <w:t xml:space="preserve"> </w:t>
            </w:r>
            <w:hyperlink r:id="rId24">
              <w:r w:rsidRPr="003B5B1B">
                <w:rPr>
                  <w:rFonts w:cstheme="minorHAnsi"/>
                  <w:color w:val="0462C1"/>
                  <w:sz w:val="20"/>
                  <w:szCs w:val="20"/>
                  <w:u w:val="single" w:color="0462C1"/>
                </w:rPr>
                <w:t>safety/</w:t>
              </w:r>
            </w:hyperlink>
          </w:p>
          <w:p w14:paraId="3461D779" w14:textId="77777777" w:rsidR="00FA18A4" w:rsidRPr="003B5B1B" w:rsidRDefault="00FA18A4" w:rsidP="00340843">
            <w:pPr>
              <w:rPr>
                <w:rFonts w:eastAsiaTheme="minorEastAsia"/>
                <w:b w:val="0"/>
                <w:bCs w:val="0"/>
                <w:sz w:val="20"/>
                <w:szCs w:val="20"/>
              </w:rPr>
            </w:pPr>
          </w:p>
        </w:tc>
        <w:tc>
          <w:tcPr>
            <w:tcW w:w="5920" w:type="dxa"/>
            <w:gridSpan w:val="2"/>
          </w:tcPr>
          <w:p w14:paraId="442FD650" w14:textId="77777777" w:rsidR="00340843" w:rsidRPr="003B5B1B" w:rsidRDefault="00340843" w:rsidP="0034084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B5B1B">
              <w:rPr>
                <w:rFonts w:cstheme="minorHAnsi"/>
                <w:b/>
                <w:bCs/>
                <w:sz w:val="20"/>
                <w:szCs w:val="20"/>
              </w:rPr>
              <w:t>PE</w:t>
            </w:r>
            <w:r w:rsidRPr="003B5B1B">
              <w:rPr>
                <w:rFonts w:cstheme="minorHAnsi"/>
                <w:sz w:val="20"/>
                <w:szCs w:val="20"/>
              </w:rPr>
              <w:t xml:space="preserve"> </w:t>
            </w:r>
          </w:p>
          <w:p w14:paraId="02C8DC91" w14:textId="0F44CF96" w:rsidR="00FA18A4" w:rsidRPr="003B5B1B" w:rsidRDefault="201D54EC" w:rsidP="397C12D1">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003B5B1B">
              <w:rPr>
                <w:sz w:val="20"/>
                <w:szCs w:val="20"/>
              </w:rPr>
              <w:t>Outdoor</w:t>
            </w:r>
            <w:r w:rsidRPr="003B5B1B">
              <w:rPr>
                <w:spacing w:val="-3"/>
                <w:sz w:val="20"/>
                <w:szCs w:val="20"/>
              </w:rPr>
              <w:t xml:space="preserve"> </w:t>
            </w:r>
            <w:r w:rsidRPr="003B5B1B">
              <w:rPr>
                <w:sz w:val="20"/>
                <w:szCs w:val="20"/>
              </w:rPr>
              <w:t>PE this term is</w:t>
            </w:r>
            <w:r w:rsidR="005010DC">
              <w:rPr>
                <w:sz w:val="20"/>
                <w:szCs w:val="20"/>
              </w:rPr>
              <w:t xml:space="preserve"> tennis and cricket</w:t>
            </w:r>
            <w:r w:rsidRPr="003B5B1B">
              <w:rPr>
                <w:sz w:val="20"/>
                <w:szCs w:val="20"/>
              </w:rPr>
              <w:t>. Indoor</w:t>
            </w:r>
            <w:r w:rsidRPr="003B5B1B">
              <w:rPr>
                <w:spacing w:val="-2"/>
                <w:sz w:val="20"/>
                <w:szCs w:val="20"/>
              </w:rPr>
              <w:t xml:space="preserve"> </w:t>
            </w:r>
            <w:r w:rsidRPr="003B5B1B">
              <w:rPr>
                <w:sz w:val="20"/>
                <w:szCs w:val="20"/>
              </w:rPr>
              <w:t>PE this term is</w:t>
            </w:r>
            <w:r w:rsidRPr="003B5B1B">
              <w:rPr>
                <w:spacing w:val="-1"/>
                <w:sz w:val="20"/>
                <w:szCs w:val="20"/>
              </w:rPr>
              <w:t xml:space="preserve"> </w:t>
            </w:r>
            <w:r w:rsidR="005010DC">
              <w:rPr>
                <w:sz w:val="20"/>
                <w:szCs w:val="20"/>
              </w:rPr>
              <w:t>a</w:t>
            </w:r>
            <w:r w:rsidR="005010DC" w:rsidRPr="003B5B1B">
              <w:rPr>
                <w:sz w:val="20"/>
                <w:szCs w:val="20"/>
              </w:rPr>
              <w:t>thletics an</w:t>
            </w:r>
            <w:r w:rsidR="005010DC">
              <w:rPr>
                <w:sz w:val="20"/>
                <w:szCs w:val="20"/>
              </w:rPr>
              <w:t>d competitive athletics</w:t>
            </w:r>
          </w:p>
          <w:p w14:paraId="449A0EA0" w14:textId="1E125D5A" w:rsidR="00FA18A4" w:rsidRPr="003B5B1B" w:rsidRDefault="3E41B8FA" w:rsidP="397C12D1">
            <w:pPr>
              <w:cnfStyle w:val="000000000000" w:firstRow="0" w:lastRow="0" w:firstColumn="0" w:lastColumn="0" w:oddVBand="0" w:evenVBand="0" w:oddHBand="0" w:evenHBand="0" w:firstRowFirstColumn="0" w:firstRowLastColumn="0" w:lastRowFirstColumn="0" w:lastRowLastColumn="0"/>
              <w:rPr>
                <w:sz w:val="20"/>
                <w:szCs w:val="20"/>
              </w:rPr>
            </w:pPr>
            <w:hyperlink r:id="rId25">
              <w:r w:rsidRPr="003B5B1B">
                <w:rPr>
                  <w:rStyle w:val="Hyperlink"/>
                  <w:sz w:val="20"/>
                  <w:szCs w:val="20"/>
                </w:rPr>
                <w:t>https://classroom.thenational.academy/units/athletic-activity-run-jump-and-throw-1-4b0c</w:t>
              </w:r>
            </w:hyperlink>
            <w:r w:rsidRPr="003B5B1B">
              <w:rPr>
                <w:sz w:val="20"/>
                <w:szCs w:val="20"/>
              </w:rPr>
              <w:t xml:space="preserve"> </w:t>
            </w:r>
          </w:p>
          <w:p w14:paraId="3AAE4839" w14:textId="2B75345A" w:rsidR="00FA18A4" w:rsidRPr="003B5B1B" w:rsidRDefault="3E41B8FA" w:rsidP="397C12D1">
            <w:pPr>
              <w:cnfStyle w:val="000000000000" w:firstRow="0" w:lastRow="0" w:firstColumn="0" w:lastColumn="0" w:oddVBand="0" w:evenVBand="0" w:oddHBand="0" w:evenHBand="0" w:firstRowFirstColumn="0" w:firstRowLastColumn="0" w:lastRowFirstColumn="0" w:lastRowLastColumn="0"/>
              <w:rPr>
                <w:sz w:val="20"/>
                <w:szCs w:val="20"/>
              </w:rPr>
            </w:pPr>
            <w:hyperlink r:id="rId26">
              <w:r w:rsidRPr="003B5B1B">
                <w:rPr>
                  <w:rStyle w:val="Hyperlink"/>
                  <w:sz w:val="20"/>
                  <w:szCs w:val="20"/>
                </w:rPr>
                <w:t>https://classroom.thenational.academy/units/gymnastics-activity-sequencing-d5e7</w:t>
              </w:r>
            </w:hyperlink>
            <w:r w:rsidRPr="003B5B1B">
              <w:rPr>
                <w:sz w:val="20"/>
                <w:szCs w:val="20"/>
              </w:rPr>
              <w:t xml:space="preserve"> </w:t>
            </w:r>
          </w:p>
        </w:tc>
      </w:tr>
    </w:tbl>
    <w:p w14:paraId="3CF2D8B6" w14:textId="77777777" w:rsidR="00250B6E" w:rsidRPr="003B5B1B" w:rsidRDefault="00250B6E" w:rsidP="2B5B119B">
      <w:pPr>
        <w:rPr>
          <w:sz w:val="20"/>
          <w:szCs w:val="20"/>
        </w:rPr>
        <w:sectPr w:rsidR="00250B6E" w:rsidRPr="003B5B1B" w:rsidSect="00FA18A4">
          <w:pgSz w:w="11906" w:h="16838"/>
          <w:pgMar w:top="720" w:right="720" w:bottom="720" w:left="720" w:header="708" w:footer="708" w:gutter="0"/>
          <w:cols w:space="708"/>
          <w:docGrid w:linePitch="360"/>
        </w:sectPr>
      </w:pPr>
    </w:p>
    <w:tbl>
      <w:tblPr>
        <w:tblStyle w:val="TableGrid"/>
        <w:tblpPr w:leftFromText="180" w:rightFromText="180" w:vertAnchor="text" w:horzAnchor="page" w:tblpX="6104" w:tblpY="127"/>
        <w:tblW w:w="0" w:type="auto"/>
        <w:tblLook w:val="04A0" w:firstRow="1" w:lastRow="0" w:firstColumn="1" w:lastColumn="0" w:noHBand="0" w:noVBand="1"/>
      </w:tblPr>
      <w:tblGrid>
        <w:gridCol w:w="1709"/>
        <w:gridCol w:w="8424"/>
      </w:tblGrid>
      <w:tr w:rsidR="005010DC" w:rsidRPr="006B6F2D" w14:paraId="75E5C632" w14:textId="77777777" w:rsidTr="00824259">
        <w:trPr>
          <w:trHeight w:val="448"/>
        </w:trPr>
        <w:tc>
          <w:tcPr>
            <w:tcW w:w="1709" w:type="dxa"/>
          </w:tcPr>
          <w:p w14:paraId="2AC01112" w14:textId="77777777" w:rsidR="005010DC" w:rsidRPr="006B6F2D" w:rsidRDefault="005010DC" w:rsidP="00824259">
            <w:pPr>
              <w:jc w:val="center"/>
              <w:rPr>
                <w:rFonts w:ascii="SassoonCRInfant" w:hAnsi="SassoonCRInfant" w:cstheme="minorHAnsi"/>
                <w:b/>
                <w:color w:val="7030A0"/>
              </w:rPr>
            </w:pPr>
            <w:r w:rsidRPr="006B6F2D">
              <w:rPr>
                <w:rFonts w:ascii="SassoonCRInfant" w:hAnsi="SassoonCRInfant" w:cstheme="minorHAnsi"/>
                <w:noProof/>
                <w:lang w:val="en-US"/>
              </w:rPr>
              <w:lastRenderedPageBreak/>
              <w:drawing>
                <wp:anchor distT="0" distB="0" distL="114300" distR="114300" simplePos="0" relativeHeight="251658248" behindDoc="0" locked="0" layoutInCell="1" allowOverlap="1" wp14:anchorId="3B465622" wp14:editId="1463392F">
                  <wp:simplePos x="0" y="0"/>
                  <wp:positionH relativeFrom="column">
                    <wp:posOffset>236220</wp:posOffset>
                  </wp:positionH>
                  <wp:positionV relativeFrom="paragraph">
                    <wp:posOffset>26035</wp:posOffset>
                  </wp:positionV>
                  <wp:extent cx="626659" cy="355600"/>
                  <wp:effectExtent l="0" t="0" r="2540" b="635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26659" cy="35560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8424" w:type="dxa"/>
          </w:tcPr>
          <w:p w14:paraId="255BAD9E" w14:textId="77777777" w:rsidR="005010DC" w:rsidRPr="006B6F2D" w:rsidRDefault="005010DC" w:rsidP="00824259">
            <w:pPr>
              <w:rPr>
                <w:rFonts w:ascii="SassoonCRInfant" w:hAnsi="SassoonCRInfant" w:cstheme="minorHAnsi"/>
                <w:b/>
                <w:color w:val="7030A0"/>
                <w:sz w:val="28"/>
                <w:szCs w:val="28"/>
              </w:rPr>
            </w:pPr>
            <w:r w:rsidRPr="006B6F2D">
              <w:rPr>
                <w:rFonts w:ascii="SassoonCRInfant" w:hAnsi="SassoonCRInfant" w:cstheme="minorHAnsi"/>
                <w:b/>
                <w:color w:val="7030A0"/>
                <w:sz w:val="28"/>
                <w:szCs w:val="28"/>
              </w:rPr>
              <w:t>Sticky knowledge</w:t>
            </w:r>
          </w:p>
          <w:p w14:paraId="49204437" w14:textId="77777777" w:rsidR="005010DC" w:rsidRPr="006B6F2D" w:rsidRDefault="005010DC" w:rsidP="00824259">
            <w:pPr>
              <w:rPr>
                <w:rFonts w:ascii="SassoonCRInfant" w:hAnsi="SassoonCRInfant" w:cstheme="minorHAnsi"/>
                <w:b/>
                <w:color w:val="7030A0"/>
                <w:sz w:val="23"/>
                <w:szCs w:val="23"/>
              </w:rPr>
            </w:pPr>
          </w:p>
        </w:tc>
      </w:tr>
      <w:tr w:rsidR="005010DC" w:rsidRPr="006B6F2D" w14:paraId="66588482" w14:textId="77777777" w:rsidTr="00824259">
        <w:trPr>
          <w:trHeight w:val="1018"/>
        </w:trPr>
        <w:tc>
          <w:tcPr>
            <w:tcW w:w="1709" w:type="dxa"/>
          </w:tcPr>
          <w:p w14:paraId="0AF172AA" w14:textId="77777777" w:rsidR="005010DC" w:rsidRPr="006B6F2D" w:rsidRDefault="005010DC" w:rsidP="00824259">
            <w:pPr>
              <w:pStyle w:val="paragraph"/>
              <w:spacing w:before="0" w:beforeAutospacing="0" w:after="0" w:afterAutospacing="0"/>
              <w:textAlignment w:val="baseline"/>
              <w:rPr>
                <w:rFonts w:ascii="SassoonCRInfant" w:hAnsi="SassoonCRInfant" w:cstheme="minorHAnsi"/>
                <w:sz w:val="22"/>
                <w:szCs w:val="22"/>
              </w:rPr>
            </w:pPr>
          </w:p>
          <w:p w14:paraId="6BC89908" w14:textId="77777777" w:rsidR="005010DC" w:rsidRPr="006B6F2D" w:rsidRDefault="005010DC" w:rsidP="00824259">
            <w:pPr>
              <w:pStyle w:val="paragraph"/>
              <w:spacing w:before="0" w:beforeAutospacing="0" w:after="0" w:afterAutospacing="0"/>
              <w:textAlignment w:val="baseline"/>
              <w:rPr>
                <w:rFonts w:ascii="SassoonCRInfant" w:hAnsi="SassoonCRInfant" w:cstheme="minorHAnsi"/>
                <w:sz w:val="22"/>
                <w:szCs w:val="22"/>
              </w:rPr>
            </w:pPr>
            <w:r w:rsidRPr="006B6F2D">
              <w:rPr>
                <w:rFonts w:ascii="SassoonCRInfant" w:hAnsi="SassoonCRInfant" w:cstheme="minorHAnsi"/>
                <w:b/>
                <w:noProof/>
                <w:sz w:val="22"/>
                <w:szCs w:val="22"/>
              </w:rPr>
              <w:drawing>
                <wp:inline distT="0" distB="0" distL="0" distR="0" wp14:anchorId="3D9589F4" wp14:editId="794E617A">
                  <wp:extent cx="878205" cy="6604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44016" t="33369" r="40259" b="45579"/>
                          <a:stretch/>
                        </pic:blipFill>
                        <pic:spPr bwMode="auto">
                          <a:xfrm>
                            <a:off x="0" y="0"/>
                            <a:ext cx="878205" cy="660400"/>
                          </a:xfrm>
                          <a:prstGeom prst="rect">
                            <a:avLst/>
                          </a:prstGeom>
                          <a:ln>
                            <a:noFill/>
                          </a:ln>
                          <a:extLst>
                            <a:ext uri="{53640926-AAD7-44D8-BBD7-CCE9431645EC}">
                              <a14:shadowObscured xmlns:a14="http://schemas.microsoft.com/office/drawing/2010/main"/>
                            </a:ext>
                          </a:extLst>
                        </pic:spPr>
                      </pic:pic>
                    </a:graphicData>
                  </a:graphic>
                </wp:inline>
              </w:drawing>
            </w:r>
          </w:p>
        </w:tc>
        <w:tc>
          <w:tcPr>
            <w:tcW w:w="8424" w:type="dxa"/>
          </w:tcPr>
          <w:p w14:paraId="09A3A75E" w14:textId="77777777" w:rsidR="005010DC" w:rsidRPr="006B6F2D" w:rsidRDefault="005010DC" w:rsidP="00824259">
            <w:pPr>
              <w:pStyle w:val="paragraph"/>
              <w:spacing w:before="0" w:beforeAutospacing="0" w:after="0" w:afterAutospacing="0"/>
              <w:textAlignment w:val="baseline"/>
              <w:rPr>
                <w:rFonts w:ascii="SassoonCRInfant" w:hAnsi="SassoonCRInfant" w:cstheme="minorHAnsi"/>
                <w:color w:val="000000" w:themeColor="text1"/>
                <w:sz w:val="23"/>
                <w:szCs w:val="23"/>
              </w:rPr>
            </w:pPr>
            <w:r w:rsidRPr="006B6F2D">
              <w:rPr>
                <w:rFonts w:ascii="SassoonCRInfant" w:hAnsi="SassoonCRInfant" w:cstheme="minorHAnsi"/>
                <w:color w:val="000000" w:themeColor="text1"/>
                <w:sz w:val="23"/>
                <w:szCs w:val="23"/>
                <w:shd w:val="clear" w:color="auto" w:fill="FFFFFF"/>
              </w:rPr>
              <w:t xml:space="preserve">Banksy is an England-based </w:t>
            </w:r>
            <w:r w:rsidRPr="006B6F2D">
              <w:rPr>
                <w:rFonts w:ascii="SassoonCRInfant" w:hAnsi="SassoonCRInfant" w:cstheme="minorHAnsi"/>
                <w:color w:val="0070C0"/>
                <w:sz w:val="23"/>
                <w:szCs w:val="23"/>
                <w:shd w:val="clear" w:color="auto" w:fill="FFFFFF"/>
              </w:rPr>
              <w:t>street artist</w:t>
            </w:r>
            <w:r w:rsidRPr="006B6F2D">
              <w:rPr>
                <w:rFonts w:ascii="SassoonCRInfant" w:hAnsi="SassoonCRInfant" w:cstheme="minorHAnsi"/>
                <w:color w:val="000000" w:themeColor="text1"/>
                <w:sz w:val="23"/>
                <w:szCs w:val="23"/>
                <w:shd w:val="clear" w:color="auto" w:fill="FFFFFF"/>
              </w:rPr>
              <w:t xml:space="preserve">, </w:t>
            </w:r>
            <w:r w:rsidRPr="006B6F2D">
              <w:rPr>
                <w:rFonts w:ascii="SassoonCRInfant" w:hAnsi="SassoonCRInfant" w:cstheme="minorHAnsi"/>
                <w:color w:val="0070C0"/>
                <w:sz w:val="23"/>
                <w:szCs w:val="23"/>
                <w:shd w:val="clear" w:color="auto" w:fill="FFFFFF"/>
              </w:rPr>
              <w:t xml:space="preserve">political activist </w:t>
            </w:r>
            <w:r w:rsidRPr="006B6F2D">
              <w:rPr>
                <w:rFonts w:ascii="SassoonCRInfant" w:hAnsi="SassoonCRInfant" w:cstheme="minorHAnsi"/>
                <w:color w:val="000000" w:themeColor="text1"/>
                <w:sz w:val="23"/>
                <w:szCs w:val="23"/>
                <w:shd w:val="clear" w:color="auto" w:fill="FFFFFF"/>
              </w:rPr>
              <w:t>and film director whose real name and identity remain unconfirmed and the subject of speculation.</w:t>
            </w:r>
            <w:r w:rsidRPr="006B6F2D">
              <w:rPr>
                <w:rFonts w:ascii="SassoonCRInfant" w:hAnsi="SassoonCRInfant" w:cstheme="minorHAnsi"/>
                <w:color w:val="000000" w:themeColor="text1"/>
                <w:sz w:val="23"/>
                <w:szCs w:val="23"/>
              </w:rPr>
              <w:t xml:space="preserve"> This graffiti uses a </w:t>
            </w:r>
            <w:r w:rsidRPr="006B6F2D">
              <w:rPr>
                <w:rFonts w:ascii="SassoonCRInfant" w:hAnsi="SassoonCRInfant" w:cstheme="minorHAnsi"/>
                <w:color w:val="000000" w:themeColor="text1"/>
                <w:sz w:val="23"/>
                <w:szCs w:val="23"/>
                <w:shd w:val="clear" w:color="auto" w:fill="FFFFFF"/>
              </w:rPr>
              <w:t>distinctive </w:t>
            </w:r>
            <w:hyperlink r:id="rId29" w:tooltip="Stencil graffiti" w:history="1">
              <w:r w:rsidRPr="006B6F2D">
                <w:rPr>
                  <w:rStyle w:val="Hyperlink"/>
                  <w:rFonts w:ascii="SassoonCRInfant" w:hAnsi="SassoonCRInfant" w:cstheme="minorHAnsi"/>
                  <w:color w:val="0070C0"/>
                  <w:sz w:val="23"/>
                  <w:szCs w:val="23"/>
                  <w:shd w:val="clear" w:color="auto" w:fill="FFFFFF"/>
                </w:rPr>
                <w:t>stencilling</w:t>
              </w:r>
            </w:hyperlink>
            <w:r w:rsidRPr="006B6F2D">
              <w:rPr>
                <w:rFonts w:ascii="SassoonCRInfant" w:hAnsi="SassoonCRInfant" w:cstheme="minorHAnsi"/>
                <w:color w:val="000000" w:themeColor="text1"/>
                <w:sz w:val="23"/>
                <w:szCs w:val="23"/>
                <w:shd w:val="clear" w:color="auto" w:fill="FFFFFF"/>
              </w:rPr>
              <w:t> technique. In October 2018, one of Banksy's works, </w:t>
            </w:r>
            <w:hyperlink r:id="rId30" w:tooltip="Balloon Girl" w:history="1">
              <w:r w:rsidRPr="006B6F2D">
                <w:rPr>
                  <w:rStyle w:val="Hyperlink"/>
                  <w:rFonts w:ascii="SassoonCRInfant" w:hAnsi="SassoonCRInfant" w:cstheme="minorHAnsi"/>
                  <w:i/>
                  <w:iCs/>
                  <w:color w:val="000000" w:themeColor="text1"/>
                  <w:sz w:val="23"/>
                  <w:szCs w:val="23"/>
                  <w:shd w:val="clear" w:color="auto" w:fill="FFFFFF"/>
                </w:rPr>
                <w:t>Balloon Girl</w:t>
              </w:r>
            </w:hyperlink>
            <w:r w:rsidRPr="006B6F2D">
              <w:rPr>
                <w:rFonts w:ascii="SassoonCRInfant" w:hAnsi="SassoonCRInfant" w:cstheme="minorHAnsi"/>
                <w:color w:val="000000" w:themeColor="text1"/>
                <w:sz w:val="23"/>
                <w:szCs w:val="23"/>
                <w:shd w:val="clear" w:color="auto" w:fill="FFFFFF"/>
              </w:rPr>
              <w:t>, was sold in an auction at </w:t>
            </w:r>
            <w:hyperlink r:id="rId31" w:tooltip="Sotheby's" w:history="1">
              <w:r w:rsidRPr="006B6F2D">
                <w:rPr>
                  <w:rStyle w:val="Hyperlink"/>
                  <w:rFonts w:ascii="SassoonCRInfant" w:hAnsi="SassoonCRInfant" w:cstheme="minorHAnsi"/>
                  <w:color w:val="000000" w:themeColor="text1"/>
                  <w:sz w:val="23"/>
                  <w:szCs w:val="23"/>
                  <w:shd w:val="clear" w:color="auto" w:fill="FFFFFF"/>
                </w:rPr>
                <w:t>Sotheby's</w:t>
              </w:r>
            </w:hyperlink>
            <w:r w:rsidRPr="006B6F2D">
              <w:rPr>
                <w:rFonts w:ascii="SassoonCRInfant" w:hAnsi="SassoonCRInfant" w:cstheme="minorHAnsi"/>
                <w:color w:val="000000" w:themeColor="text1"/>
                <w:sz w:val="23"/>
                <w:szCs w:val="23"/>
                <w:shd w:val="clear" w:color="auto" w:fill="FFFFFF"/>
              </w:rPr>
              <w:t xml:space="preserve"> in London for £1.04m. However, shortly after the gavel dropped and it was sold, an alarm sounded inside of the picture frame and the canvas passed through a shredder hidden within the frame, partially shredding the picture, this increased it’s value to £2 million. </w:t>
            </w:r>
            <w:r w:rsidRPr="006B6F2D">
              <w:rPr>
                <w:rFonts w:ascii="SassoonCRInfant" w:eastAsia="Calibri Light" w:hAnsi="SassoonCRInfant" w:cstheme="minorHAnsi"/>
                <w:color w:val="000000" w:themeColor="text1"/>
                <w:sz w:val="23"/>
                <w:szCs w:val="23"/>
              </w:rPr>
              <w:t xml:space="preserve"> </w:t>
            </w:r>
          </w:p>
        </w:tc>
      </w:tr>
      <w:tr w:rsidR="005010DC" w:rsidRPr="006B6F2D" w14:paraId="4C16EDC9" w14:textId="77777777" w:rsidTr="00824259">
        <w:trPr>
          <w:trHeight w:val="648"/>
        </w:trPr>
        <w:tc>
          <w:tcPr>
            <w:tcW w:w="1709" w:type="dxa"/>
          </w:tcPr>
          <w:p w14:paraId="6CE05461" w14:textId="77777777" w:rsidR="005010DC" w:rsidRPr="006B6F2D" w:rsidRDefault="005010DC" w:rsidP="00824259">
            <w:pPr>
              <w:pStyle w:val="paragraph"/>
              <w:spacing w:before="0" w:beforeAutospacing="0" w:after="0" w:afterAutospacing="0"/>
              <w:textAlignment w:val="baseline"/>
              <w:rPr>
                <w:rFonts w:ascii="SassoonCRInfant" w:hAnsi="SassoonCRInfant" w:cstheme="minorHAnsi"/>
                <w:sz w:val="22"/>
                <w:szCs w:val="22"/>
              </w:rPr>
            </w:pPr>
            <w:r w:rsidRPr="006B6F2D">
              <w:rPr>
                <w:rFonts w:ascii="SassoonCRInfant" w:hAnsi="SassoonCRInfant" w:cstheme="minorHAnsi"/>
                <w:noProof/>
                <w:sz w:val="22"/>
                <w:szCs w:val="22"/>
              </w:rPr>
              <w:drawing>
                <wp:inline distT="0" distB="0" distL="0" distR="0" wp14:anchorId="49EC0CE4" wp14:editId="7FB751FA">
                  <wp:extent cx="700644" cy="664797"/>
                  <wp:effectExtent l="0" t="0" r="444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713866" cy="677342"/>
                          </a:xfrm>
                          <a:prstGeom prst="rect">
                            <a:avLst/>
                          </a:prstGeom>
                        </pic:spPr>
                      </pic:pic>
                    </a:graphicData>
                  </a:graphic>
                </wp:inline>
              </w:drawing>
            </w:r>
          </w:p>
        </w:tc>
        <w:tc>
          <w:tcPr>
            <w:tcW w:w="8424" w:type="dxa"/>
          </w:tcPr>
          <w:p w14:paraId="7511EF51" w14:textId="77777777" w:rsidR="005010DC" w:rsidRPr="006B6F2D" w:rsidRDefault="005010DC" w:rsidP="00824259">
            <w:pPr>
              <w:pStyle w:val="paragraph"/>
              <w:spacing w:before="0" w:beforeAutospacing="0" w:after="0" w:afterAutospacing="0"/>
              <w:textAlignment w:val="baseline"/>
              <w:rPr>
                <w:rFonts w:ascii="SassoonCRInfant" w:hAnsi="SassoonCRInfant" w:cstheme="minorHAnsi"/>
                <w:color w:val="000000" w:themeColor="text1"/>
                <w:sz w:val="23"/>
                <w:szCs w:val="23"/>
              </w:rPr>
            </w:pPr>
            <w:r w:rsidRPr="006B6F2D">
              <w:rPr>
                <w:rFonts w:ascii="SassoonCRInfant" w:hAnsi="SassoonCRInfant" w:cstheme="minorHAnsi"/>
                <w:color w:val="000000" w:themeColor="text1"/>
                <w:sz w:val="23"/>
                <w:szCs w:val="23"/>
                <w:shd w:val="clear" w:color="auto" w:fill="FFFFFF"/>
              </w:rPr>
              <w:t>Bob and Roberta Smith (Patrick Brill) trained as a sign painter in New York and uses text as an art form, creating colourful slogans on banners and placards that challenge elitism and advocate the importance of creativity in politics and education.</w:t>
            </w:r>
            <w:r w:rsidRPr="006B6F2D">
              <w:rPr>
                <w:rFonts w:ascii="SassoonCRInfant" w:eastAsia="Calibri Light" w:hAnsi="SassoonCRInfant" w:cstheme="minorHAnsi"/>
                <w:color w:val="000000" w:themeColor="text1"/>
                <w:sz w:val="23"/>
                <w:szCs w:val="23"/>
              </w:rPr>
              <w:t xml:space="preserve"> </w:t>
            </w:r>
          </w:p>
        </w:tc>
      </w:tr>
      <w:tr w:rsidR="005010DC" w:rsidRPr="006B6F2D" w14:paraId="7F1A46B5" w14:textId="77777777" w:rsidTr="00824259">
        <w:trPr>
          <w:trHeight w:val="648"/>
        </w:trPr>
        <w:tc>
          <w:tcPr>
            <w:tcW w:w="1709" w:type="dxa"/>
          </w:tcPr>
          <w:p w14:paraId="26AD1F7F" w14:textId="77777777" w:rsidR="005010DC" w:rsidRPr="006B6F2D" w:rsidRDefault="005010DC" w:rsidP="00824259">
            <w:pPr>
              <w:pStyle w:val="paragraph"/>
              <w:spacing w:before="0" w:beforeAutospacing="0" w:after="0" w:afterAutospacing="0"/>
              <w:textAlignment w:val="baseline"/>
              <w:rPr>
                <w:rFonts w:ascii="SassoonCRInfant" w:hAnsi="SassoonCRInfant" w:cstheme="minorHAnsi"/>
                <w:noProof/>
                <w:sz w:val="22"/>
                <w:szCs w:val="22"/>
              </w:rPr>
            </w:pPr>
            <w:r w:rsidRPr="006B6F2D">
              <w:rPr>
                <w:rFonts w:ascii="SassoonCRInfant" w:hAnsi="SassoonCRInfant" w:cstheme="minorHAnsi"/>
                <w:noProof/>
                <w:sz w:val="22"/>
                <w:szCs w:val="22"/>
              </w:rPr>
              <w:drawing>
                <wp:inline distT="0" distB="0" distL="0" distR="0" wp14:anchorId="36D0EB24" wp14:editId="07D99FB8">
                  <wp:extent cx="926274" cy="534389"/>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79377" cy="565025"/>
                          </a:xfrm>
                          <a:prstGeom prst="rect">
                            <a:avLst/>
                          </a:prstGeom>
                        </pic:spPr>
                      </pic:pic>
                    </a:graphicData>
                  </a:graphic>
                </wp:inline>
              </w:drawing>
            </w:r>
          </w:p>
        </w:tc>
        <w:tc>
          <w:tcPr>
            <w:tcW w:w="8424" w:type="dxa"/>
          </w:tcPr>
          <w:p w14:paraId="5A9E1F0E" w14:textId="77777777" w:rsidR="005010DC" w:rsidRPr="006B6F2D" w:rsidRDefault="005010DC" w:rsidP="00824259">
            <w:pPr>
              <w:pStyle w:val="cvgsua"/>
              <w:spacing w:before="0" w:beforeAutospacing="0" w:after="0" w:afterAutospacing="0"/>
              <w:rPr>
                <w:rFonts w:ascii="SassoonCRInfant" w:hAnsi="SassoonCRInfant" w:cstheme="minorHAnsi"/>
                <w:color w:val="000000" w:themeColor="text1"/>
                <w:sz w:val="23"/>
                <w:szCs w:val="23"/>
              </w:rPr>
            </w:pPr>
            <w:r w:rsidRPr="006B6F2D">
              <w:rPr>
                <w:rStyle w:val="oypena"/>
                <w:rFonts w:ascii="SassoonCRInfant" w:hAnsi="SassoonCRInfant" w:cstheme="minorHAnsi"/>
                <w:color w:val="000000" w:themeColor="text1"/>
                <w:sz w:val="23"/>
                <w:szCs w:val="23"/>
              </w:rPr>
              <w:t>Slogan art is art that uses slogans (phrases of text) more than pictures- but some pictures can be included. Slogans are phrases or sayings that promote something, such as a brand, an event, a cause… For example: Black lives Matters , Tesco – “Every little helps.”</w:t>
            </w:r>
          </w:p>
        </w:tc>
      </w:tr>
      <w:tr w:rsidR="005010DC" w:rsidRPr="006B6F2D" w14:paraId="3CF45E64" w14:textId="77777777" w:rsidTr="00824259">
        <w:trPr>
          <w:trHeight w:val="950"/>
        </w:trPr>
        <w:tc>
          <w:tcPr>
            <w:tcW w:w="1709" w:type="dxa"/>
          </w:tcPr>
          <w:p w14:paraId="2E1779CD" w14:textId="77777777" w:rsidR="005010DC" w:rsidRPr="006B6F2D" w:rsidRDefault="005010DC" w:rsidP="00824259">
            <w:pPr>
              <w:pStyle w:val="paragraph"/>
              <w:spacing w:before="0" w:beforeAutospacing="0" w:after="0" w:afterAutospacing="0"/>
              <w:textAlignment w:val="baseline"/>
              <w:rPr>
                <w:rFonts w:ascii="SassoonCRInfant" w:hAnsi="SassoonCRInfant" w:cstheme="minorHAnsi"/>
                <w:sz w:val="22"/>
                <w:szCs w:val="22"/>
              </w:rPr>
            </w:pPr>
            <w:r w:rsidRPr="006B6F2D">
              <w:rPr>
                <w:rFonts w:ascii="SassoonCRInfant" w:eastAsiaTheme="minorEastAsia" w:hAnsi="SassoonCRInfant" w:cstheme="minorHAnsi"/>
                <w:noProof/>
                <w:sz w:val="22"/>
                <w:szCs w:val="22"/>
              </w:rPr>
              <w:drawing>
                <wp:inline distT="0" distB="0" distL="0" distR="0" wp14:anchorId="42D10EF0" wp14:editId="6936F6C2">
                  <wp:extent cx="669397" cy="430734"/>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rotWithShape="1">
                          <a:blip r:embed="rId34" cstate="print">
                            <a:extLst>
                              <a:ext uri="{28A0092B-C50C-407E-A947-70E740481C1C}">
                                <a14:useLocalDpi xmlns:a14="http://schemas.microsoft.com/office/drawing/2010/main" val="0"/>
                              </a:ext>
                            </a:extLst>
                          </a:blip>
                          <a:srcRect l="65742" t="27806" r="11084" b="47364"/>
                          <a:stretch/>
                        </pic:blipFill>
                        <pic:spPr bwMode="auto">
                          <a:xfrm>
                            <a:off x="0" y="0"/>
                            <a:ext cx="682038" cy="438868"/>
                          </a:xfrm>
                          <a:prstGeom prst="rect">
                            <a:avLst/>
                          </a:prstGeom>
                          <a:ln>
                            <a:noFill/>
                          </a:ln>
                          <a:extLst>
                            <a:ext uri="{53640926-AAD7-44D8-BBD7-CCE9431645EC}">
                              <a14:shadowObscured xmlns:a14="http://schemas.microsoft.com/office/drawing/2010/main"/>
                            </a:ext>
                          </a:extLst>
                        </pic:spPr>
                      </pic:pic>
                    </a:graphicData>
                  </a:graphic>
                </wp:inline>
              </w:drawing>
            </w:r>
          </w:p>
        </w:tc>
        <w:tc>
          <w:tcPr>
            <w:tcW w:w="8424" w:type="dxa"/>
          </w:tcPr>
          <w:p w14:paraId="55A8849D" w14:textId="77777777" w:rsidR="005010DC" w:rsidRPr="006B6F2D" w:rsidRDefault="005010DC" w:rsidP="00824259">
            <w:pPr>
              <w:pStyle w:val="paragraph"/>
              <w:spacing w:before="0" w:beforeAutospacing="0" w:after="0" w:afterAutospacing="0"/>
              <w:textAlignment w:val="baseline"/>
              <w:rPr>
                <w:rFonts w:ascii="SassoonCRInfant" w:hAnsi="SassoonCRInfant" w:cstheme="minorHAnsi"/>
                <w:color w:val="000000" w:themeColor="text1"/>
                <w:sz w:val="23"/>
                <w:szCs w:val="23"/>
              </w:rPr>
            </w:pPr>
            <w:r w:rsidRPr="006B6F2D">
              <w:rPr>
                <w:rFonts w:ascii="SassoonCRInfant" w:eastAsia="Calibri" w:hAnsi="SassoonCRInfant" w:cstheme="minorHAnsi"/>
                <w:color w:val="000000" w:themeColor="text1"/>
                <w:sz w:val="23"/>
                <w:szCs w:val="23"/>
              </w:rPr>
              <w:t>Proportion is an element of art that compares the size of a part of an object in relation to the size of another part of the same objects and scale is the overall size of the art produced.</w:t>
            </w:r>
          </w:p>
        </w:tc>
      </w:tr>
      <w:tr w:rsidR="005010DC" w:rsidRPr="006B6F2D" w14:paraId="00BDADBB" w14:textId="77777777" w:rsidTr="00824259">
        <w:trPr>
          <w:trHeight w:val="1142"/>
        </w:trPr>
        <w:tc>
          <w:tcPr>
            <w:tcW w:w="1709" w:type="dxa"/>
          </w:tcPr>
          <w:p w14:paraId="05D5F6A0" w14:textId="77777777" w:rsidR="005010DC" w:rsidRPr="006B6F2D" w:rsidRDefault="005010DC" w:rsidP="00824259">
            <w:pPr>
              <w:pStyle w:val="paragraph"/>
              <w:spacing w:before="0" w:beforeAutospacing="0" w:after="0" w:afterAutospacing="0"/>
              <w:textAlignment w:val="baseline"/>
              <w:rPr>
                <w:rFonts w:ascii="SassoonCRInfant" w:hAnsi="SassoonCRInfant" w:cstheme="minorHAnsi"/>
                <w:sz w:val="22"/>
                <w:szCs w:val="22"/>
              </w:rPr>
            </w:pPr>
            <w:r w:rsidRPr="006B6F2D">
              <w:rPr>
                <w:rFonts w:ascii="SassoonCRInfant" w:hAnsi="SassoonCRInfant" w:cstheme="minorHAnsi"/>
                <w:noProof/>
                <w:color w:val="202122"/>
                <w:sz w:val="22"/>
                <w:szCs w:val="22"/>
              </w:rPr>
              <w:drawing>
                <wp:inline distT="0" distB="0" distL="0" distR="0" wp14:anchorId="7CA56E0E" wp14:editId="717BF968">
                  <wp:extent cx="497313" cy="838417"/>
                  <wp:effectExtent l="953"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rotWithShape="1">
                          <a:blip r:embed="rId35" cstate="print">
                            <a:extLst>
                              <a:ext uri="{28A0092B-C50C-407E-A947-70E740481C1C}">
                                <a14:useLocalDpi xmlns:a14="http://schemas.microsoft.com/office/drawing/2010/main" val="0"/>
                              </a:ext>
                            </a:extLst>
                          </a:blip>
                          <a:srcRect l="68674" t="24334" r="14853" b="26265"/>
                          <a:stretch/>
                        </pic:blipFill>
                        <pic:spPr bwMode="auto">
                          <a:xfrm rot="5400000">
                            <a:off x="0" y="0"/>
                            <a:ext cx="508242" cy="856842"/>
                          </a:xfrm>
                          <a:prstGeom prst="rect">
                            <a:avLst/>
                          </a:prstGeom>
                          <a:ln>
                            <a:noFill/>
                          </a:ln>
                          <a:extLst>
                            <a:ext uri="{53640926-AAD7-44D8-BBD7-CCE9431645EC}">
                              <a14:shadowObscured xmlns:a14="http://schemas.microsoft.com/office/drawing/2010/main"/>
                            </a:ext>
                          </a:extLst>
                        </pic:spPr>
                      </pic:pic>
                    </a:graphicData>
                  </a:graphic>
                </wp:inline>
              </w:drawing>
            </w:r>
          </w:p>
        </w:tc>
        <w:tc>
          <w:tcPr>
            <w:tcW w:w="8424" w:type="dxa"/>
          </w:tcPr>
          <w:p w14:paraId="7C6318DC" w14:textId="77777777" w:rsidR="005010DC" w:rsidRPr="006B6F2D" w:rsidRDefault="005010DC" w:rsidP="00824259">
            <w:pPr>
              <w:pStyle w:val="paragraph"/>
              <w:spacing w:before="0" w:beforeAutospacing="0" w:after="0" w:afterAutospacing="0"/>
              <w:textAlignment w:val="baseline"/>
              <w:rPr>
                <w:rFonts w:ascii="SassoonCRInfant" w:hAnsi="SassoonCRInfant" w:cstheme="minorHAnsi"/>
                <w:color w:val="000000" w:themeColor="text1"/>
                <w:sz w:val="23"/>
                <w:szCs w:val="23"/>
              </w:rPr>
            </w:pPr>
            <w:r w:rsidRPr="006B6F2D">
              <w:rPr>
                <w:rFonts w:ascii="SassoonCRInfant" w:eastAsia="Calibri" w:hAnsi="SassoonCRInfant" w:cstheme="minorHAnsi"/>
                <w:color w:val="000000" w:themeColor="text1"/>
                <w:sz w:val="23"/>
                <w:szCs w:val="23"/>
              </w:rPr>
              <w:t xml:space="preserve">Depth refers to the perceived distance between the background and the foreground of a composition. Depth can be created through </w:t>
            </w:r>
            <w:r w:rsidRPr="006B6F2D">
              <w:rPr>
                <w:rFonts w:ascii="SassoonCRInfant" w:eastAsia="Calibri" w:hAnsi="SassoonCRInfant" w:cstheme="minorHAnsi"/>
                <w:color w:val="000000" w:themeColor="text1"/>
                <w:sz w:val="23"/>
                <w:szCs w:val="23"/>
                <w:u w:val="single"/>
              </w:rPr>
              <w:t xml:space="preserve">shading </w:t>
            </w:r>
            <w:r w:rsidRPr="006B6F2D">
              <w:rPr>
                <w:rFonts w:ascii="SassoonCRInfant" w:eastAsia="Calibri" w:hAnsi="SassoonCRInfant" w:cstheme="minorHAnsi"/>
                <w:color w:val="000000" w:themeColor="text1"/>
                <w:sz w:val="23"/>
                <w:szCs w:val="23"/>
              </w:rPr>
              <w:t xml:space="preserve">and the development of techniques e.g. </w:t>
            </w:r>
            <w:r w:rsidRPr="006B6F2D">
              <w:rPr>
                <w:rFonts w:ascii="SassoonCRInfant" w:eastAsia="Calibri" w:hAnsi="SassoonCRInfant" w:cstheme="minorHAnsi"/>
                <w:color w:val="000000" w:themeColor="text1"/>
                <w:sz w:val="23"/>
                <w:szCs w:val="23"/>
                <w:u w:val="single"/>
              </w:rPr>
              <w:t>hatching, cross hatching</w:t>
            </w:r>
            <w:r w:rsidRPr="006B6F2D">
              <w:rPr>
                <w:rFonts w:ascii="SassoonCRInfant" w:eastAsia="Calibri" w:hAnsi="SassoonCRInfant" w:cstheme="minorHAnsi"/>
                <w:color w:val="000000" w:themeColor="text1"/>
                <w:sz w:val="23"/>
                <w:szCs w:val="23"/>
              </w:rPr>
              <w:t xml:space="preserve">, smudging and </w:t>
            </w:r>
            <w:r w:rsidRPr="006B6F2D">
              <w:rPr>
                <w:rFonts w:ascii="SassoonCRInfant" w:eastAsia="Calibri" w:hAnsi="SassoonCRInfant" w:cstheme="minorHAnsi"/>
                <w:color w:val="0070C0"/>
                <w:sz w:val="23"/>
                <w:szCs w:val="23"/>
              </w:rPr>
              <w:t>accent lines</w:t>
            </w:r>
            <w:r w:rsidRPr="006B6F2D">
              <w:rPr>
                <w:rFonts w:ascii="SassoonCRInfant" w:eastAsia="Calibri" w:hAnsi="SassoonCRInfant" w:cstheme="minorHAnsi"/>
                <w:color w:val="000000" w:themeColor="text1"/>
                <w:sz w:val="23"/>
                <w:szCs w:val="23"/>
              </w:rPr>
              <w:t>.</w:t>
            </w:r>
          </w:p>
        </w:tc>
      </w:tr>
      <w:tr w:rsidR="005010DC" w:rsidRPr="006B6F2D" w14:paraId="3A971B21" w14:textId="77777777" w:rsidTr="00824259">
        <w:trPr>
          <w:trHeight w:val="436"/>
        </w:trPr>
        <w:tc>
          <w:tcPr>
            <w:tcW w:w="1709" w:type="dxa"/>
          </w:tcPr>
          <w:p w14:paraId="07BE9184" w14:textId="77777777" w:rsidR="005010DC" w:rsidRPr="006B6F2D" w:rsidRDefault="005010DC" w:rsidP="00824259">
            <w:pPr>
              <w:pStyle w:val="paragraph"/>
              <w:spacing w:before="0" w:beforeAutospacing="0" w:after="0" w:afterAutospacing="0"/>
              <w:textAlignment w:val="baseline"/>
              <w:rPr>
                <w:rFonts w:ascii="SassoonCRInfant" w:hAnsi="SassoonCRInfant" w:cstheme="minorHAnsi"/>
                <w:sz w:val="22"/>
                <w:szCs w:val="22"/>
              </w:rPr>
            </w:pPr>
            <w:r w:rsidRPr="006B6F2D">
              <w:rPr>
                <w:rFonts w:ascii="SassoonCRInfant" w:hAnsi="SassoonCRInfant" w:cstheme="minorHAnsi"/>
                <w:noProof/>
                <w:color w:val="202122"/>
                <w:sz w:val="22"/>
                <w:szCs w:val="22"/>
              </w:rPr>
              <w:drawing>
                <wp:inline distT="0" distB="0" distL="0" distR="0" wp14:anchorId="3C1C0165" wp14:editId="196E47DA">
                  <wp:extent cx="941608" cy="341194"/>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rotWithShape="1">
                          <a:blip r:embed="rId36" cstate="print">
                            <a:extLst>
                              <a:ext uri="{28A0092B-C50C-407E-A947-70E740481C1C}">
                                <a14:useLocalDpi xmlns:a14="http://schemas.microsoft.com/office/drawing/2010/main" val="0"/>
                              </a:ext>
                            </a:extLst>
                          </a:blip>
                          <a:srcRect l="22472" t="27557" r="34255" b="49104"/>
                          <a:stretch/>
                        </pic:blipFill>
                        <pic:spPr bwMode="auto">
                          <a:xfrm>
                            <a:off x="0" y="0"/>
                            <a:ext cx="989818" cy="358663"/>
                          </a:xfrm>
                          <a:prstGeom prst="rect">
                            <a:avLst/>
                          </a:prstGeom>
                          <a:ln>
                            <a:noFill/>
                          </a:ln>
                          <a:extLst>
                            <a:ext uri="{53640926-AAD7-44D8-BBD7-CCE9431645EC}">
                              <a14:shadowObscured xmlns:a14="http://schemas.microsoft.com/office/drawing/2010/main"/>
                            </a:ext>
                          </a:extLst>
                        </pic:spPr>
                      </pic:pic>
                    </a:graphicData>
                  </a:graphic>
                </wp:inline>
              </w:drawing>
            </w:r>
          </w:p>
        </w:tc>
        <w:tc>
          <w:tcPr>
            <w:tcW w:w="8424" w:type="dxa"/>
          </w:tcPr>
          <w:p w14:paraId="34E1195F" w14:textId="77777777" w:rsidR="005010DC" w:rsidRPr="006B6F2D" w:rsidRDefault="005010DC" w:rsidP="00824259">
            <w:pPr>
              <w:pStyle w:val="paragraph"/>
              <w:spacing w:before="0" w:beforeAutospacing="0" w:after="0" w:afterAutospacing="0"/>
              <w:textAlignment w:val="baseline"/>
              <w:rPr>
                <w:rFonts w:ascii="SassoonCRInfant" w:hAnsi="SassoonCRInfant" w:cstheme="minorHAnsi"/>
                <w:color w:val="000000" w:themeColor="text1"/>
                <w:sz w:val="23"/>
                <w:szCs w:val="23"/>
              </w:rPr>
            </w:pPr>
            <w:r w:rsidRPr="006B6F2D">
              <w:rPr>
                <w:rFonts w:ascii="SassoonCRInfant" w:eastAsia="Calibri" w:hAnsi="SassoonCRInfant" w:cstheme="minorHAnsi"/>
                <w:color w:val="000000" w:themeColor="text1"/>
                <w:sz w:val="23"/>
                <w:szCs w:val="23"/>
              </w:rPr>
              <w:t>The tone of something refers to how light or dark it is. Areas with lots of light are called highlights, and darker areas are called shadows. There are a range of tones in between.</w:t>
            </w:r>
          </w:p>
        </w:tc>
      </w:tr>
    </w:tbl>
    <w:tbl>
      <w:tblPr>
        <w:tblStyle w:val="TableGrid"/>
        <w:tblpPr w:leftFromText="180" w:rightFromText="180" w:vertAnchor="text" w:horzAnchor="margin" w:tblpX="-714" w:tblpY="141"/>
        <w:tblW w:w="0" w:type="auto"/>
        <w:tblLook w:val="04A0" w:firstRow="1" w:lastRow="0" w:firstColumn="1" w:lastColumn="0" w:noHBand="0" w:noVBand="1"/>
      </w:tblPr>
      <w:tblGrid>
        <w:gridCol w:w="1183"/>
        <w:gridCol w:w="4057"/>
      </w:tblGrid>
      <w:tr w:rsidR="005010DC" w:rsidRPr="006B6F2D" w14:paraId="49207B2C" w14:textId="77777777" w:rsidTr="00824259">
        <w:trPr>
          <w:trHeight w:val="244"/>
        </w:trPr>
        <w:tc>
          <w:tcPr>
            <w:tcW w:w="5240" w:type="dxa"/>
            <w:gridSpan w:val="2"/>
          </w:tcPr>
          <w:p w14:paraId="51F8995E" w14:textId="77777777" w:rsidR="005010DC" w:rsidRPr="006B6F2D" w:rsidRDefault="005010DC" w:rsidP="00824259">
            <w:pPr>
              <w:rPr>
                <w:rFonts w:ascii="SassoonCRInfant" w:hAnsi="SassoonCRInfant" w:cstheme="minorHAnsi"/>
                <w:b/>
                <w:color w:val="7030A0"/>
                <w:sz w:val="24"/>
              </w:rPr>
            </w:pPr>
            <w:r w:rsidRPr="006B6F2D">
              <w:rPr>
                <w:rFonts w:ascii="SassoonCRInfant" w:hAnsi="SassoonCRInfant" w:cstheme="minorHAnsi"/>
                <w:b/>
                <w:color w:val="7030A0"/>
                <w:sz w:val="28"/>
                <w:szCs w:val="24"/>
              </w:rPr>
              <w:t>Subject Specific Vocabulary</w:t>
            </w:r>
          </w:p>
        </w:tc>
      </w:tr>
      <w:tr w:rsidR="005010DC" w:rsidRPr="006B6F2D" w14:paraId="742F7220" w14:textId="77777777" w:rsidTr="00824259">
        <w:trPr>
          <w:trHeight w:val="255"/>
        </w:trPr>
        <w:tc>
          <w:tcPr>
            <w:tcW w:w="1183" w:type="dxa"/>
            <w:shd w:val="clear" w:color="auto" w:fill="F2F2F2" w:themeFill="background1" w:themeFillShade="F2"/>
          </w:tcPr>
          <w:p w14:paraId="7E222085" w14:textId="77777777" w:rsidR="005010DC" w:rsidRPr="006B6F2D" w:rsidRDefault="005010DC" w:rsidP="00824259">
            <w:pPr>
              <w:pStyle w:val="NormalWeb"/>
              <w:spacing w:before="0" w:beforeAutospacing="0" w:after="0" w:afterAutospacing="0"/>
              <w:rPr>
                <w:rFonts w:ascii="SassoonCRInfant" w:hAnsi="SassoonCRInfant" w:cstheme="minorHAnsi"/>
                <w:color w:val="0070C0"/>
                <w:sz w:val="22"/>
                <w:szCs w:val="18"/>
              </w:rPr>
            </w:pPr>
            <w:r w:rsidRPr="006B6F2D">
              <w:rPr>
                <w:rStyle w:val="Bold"/>
                <w:rFonts w:ascii="SassoonCRInfant" w:hAnsi="SassoonCRInfant" w:cstheme="minorHAnsi"/>
                <w:color w:val="5B9BD5" w:themeColor="accent5"/>
                <w:sz w:val="22"/>
                <w:szCs w:val="18"/>
              </w:rPr>
              <w:t>graffiti</w:t>
            </w:r>
          </w:p>
        </w:tc>
        <w:tc>
          <w:tcPr>
            <w:tcW w:w="4057" w:type="dxa"/>
          </w:tcPr>
          <w:p w14:paraId="7E4690D7" w14:textId="77777777" w:rsidR="005010DC" w:rsidRPr="006B6F2D" w:rsidRDefault="005010DC" w:rsidP="00824259">
            <w:pPr>
              <w:pStyle w:val="NormalWeb"/>
              <w:spacing w:before="0" w:beforeAutospacing="0" w:after="0" w:afterAutospacing="0"/>
              <w:rPr>
                <w:rFonts w:ascii="SassoonCRInfant" w:hAnsi="SassoonCRInfant" w:cstheme="minorHAnsi"/>
                <w:color w:val="000000" w:themeColor="text1"/>
                <w:sz w:val="22"/>
                <w:szCs w:val="18"/>
              </w:rPr>
            </w:pPr>
            <w:r w:rsidRPr="006B6F2D">
              <w:rPr>
                <w:rStyle w:val="Emphasis"/>
                <w:rFonts w:ascii="SassoonCRInfant" w:hAnsi="SassoonCRInfant" w:cstheme="minorHAnsi"/>
                <w:bCs/>
                <w:color w:val="000000" w:themeColor="text1"/>
                <w:sz w:val="22"/>
                <w:szCs w:val="18"/>
                <w:shd w:val="clear" w:color="auto" w:fill="FFFFFF"/>
              </w:rPr>
              <w:t>Graffiti</w:t>
            </w:r>
            <w:r w:rsidRPr="006B6F2D">
              <w:rPr>
                <w:rFonts w:ascii="SassoonCRInfant" w:hAnsi="SassoonCRInfant" w:cstheme="minorHAnsi"/>
                <w:color w:val="000000" w:themeColor="text1"/>
                <w:sz w:val="22"/>
                <w:szCs w:val="18"/>
                <w:shd w:val="clear" w:color="auto" w:fill="FFFFFF"/>
              </w:rPr>
              <w:t> is art that is written, painted or drawn on a wall or other surface, usually without permission and within public view.</w:t>
            </w:r>
          </w:p>
        </w:tc>
      </w:tr>
      <w:tr w:rsidR="005010DC" w:rsidRPr="006B6F2D" w14:paraId="68C22AE2" w14:textId="77777777" w:rsidTr="00824259">
        <w:trPr>
          <w:trHeight w:val="385"/>
        </w:trPr>
        <w:tc>
          <w:tcPr>
            <w:tcW w:w="1183" w:type="dxa"/>
            <w:shd w:val="clear" w:color="auto" w:fill="F2F2F2" w:themeFill="background1" w:themeFillShade="F2"/>
          </w:tcPr>
          <w:p w14:paraId="5B3A36BA" w14:textId="77777777" w:rsidR="005010DC" w:rsidRPr="006B6F2D" w:rsidRDefault="005010DC" w:rsidP="00824259">
            <w:pPr>
              <w:pStyle w:val="NormalWeb"/>
              <w:spacing w:before="0" w:beforeAutospacing="0" w:after="0" w:afterAutospacing="0"/>
              <w:rPr>
                <w:rFonts w:ascii="SassoonCRInfant" w:hAnsi="SassoonCRInfant" w:cstheme="minorHAnsi"/>
                <w:color w:val="0070C0"/>
                <w:sz w:val="22"/>
                <w:szCs w:val="18"/>
              </w:rPr>
            </w:pPr>
            <w:r w:rsidRPr="006B6F2D">
              <w:rPr>
                <w:rStyle w:val="Bold"/>
                <w:rFonts w:ascii="SassoonCRInfant" w:hAnsi="SassoonCRInfant" w:cstheme="minorHAnsi"/>
                <w:color w:val="5B9BD5" w:themeColor="accent5"/>
                <w:sz w:val="22"/>
                <w:szCs w:val="18"/>
              </w:rPr>
              <w:t xml:space="preserve">street artist </w:t>
            </w:r>
          </w:p>
        </w:tc>
        <w:tc>
          <w:tcPr>
            <w:tcW w:w="4057" w:type="dxa"/>
          </w:tcPr>
          <w:p w14:paraId="63525635" w14:textId="77777777" w:rsidR="005010DC" w:rsidRPr="006B6F2D" w:rsidRDefault="005010DC" w:rsidP="00824259">
            <w:pPr>
              <w:pStyle w:val="NormalWeb"/>
              <w:spacing w:before="0" w:beforeAutospacing="0" w:after="0" w:afterAutospacing="0"/>
              <w:rPr>
                <w:rFonts w:ascii="SassoonCRInfant" w:hAnsi="SassoonCRInfant" w:cstheme="minorHAnsi"/>
                <w:color w:val="000000" w:themeColor="text1"/>
                <w:sz w:val="22"/>
                <w:szCs w:val="18"/>
              </w:rPr>
            </w:pPr>
            <w:r w:rsidRPr="006B6F2D">
              <w:rPr>
                <w:rFonts w:ascii="SassoonCRInfant" w:hAnsi="SassoonCRInfant" w:cstheme="minorHAnsi"/>
                <w:color w:val="000000" w:themeColor="text1"/>
                <w:sz w:val="22"/>
                <w:szCs w:val="18"/>
                <w:shd w:val="clear" w:color="auto" w:fill="FFFFFF"/>
              </w:rPr>
              <w:t>A </w:t>
            </w:r>
            <w:r w:rsidRPr="006B6F2D">
              <w:rPr>
                <w:rStyle w:val="Emphasis"/>
                <w:rFonts w:ascii="SassoonCRInfant" w:hAnsi="SassoonCRInfant" w:cstheme="minorHAnsi"/>
                <w:bCs/>
                <w:color w:val="000000" w:themeColor="text1"/>
                <w:sz w:val="22"/>
                <w:szCs w:val="18"/>
                <w:shd w:val="clear" w:color="auto" w:fill="FFFFFF"/>
              </w:rPr>
              <w:t>street artist</w:t>
            </w:r>
            <w:r w:rsidRPr="006B6F2D">
              <w:rPr>
                <w:rFonts w:ascii="SassoonCRInfant" w:hAnsi="SassoonCRInfant" w:cstheme="minorHAnsi"/>
                <w:color w:val="000000" w:themeColor="text1"/>
                <w:sz w:val="22"/>
                <w:szCs w:val="18"/>
                <w:shd w:val="clear" w:color="auto" w:fill="FFFFFF"/>
              </w:rPr>
              <w:t> is a person who makes art in public places.</w:t>
            </w:r>
          </w:p>
        </w:tc>
      </w:tr>
      <w:tr w:rsidR="005010DC" w:rsidRPr="006B6F2D" w14:paraId="674B7484" w14:textId="77777777" w:rsidTr="00824259">
        <w:trPr>
          <w:trHeight w:val="224"/>
        </w:trPr>
        <w:tc>
          <w:tcPr>
            <w:tcW w:w="1183" w:type="dxa"/>
            <w:shd w:val="clear" w:color="auto" w:fill="F2F2F2" w:themeFill="background1" w:themeFillShade="F2"/>
          </w:tcPr>
          <w:p w14:paraId="7BF41510" w14:textId="77777777" w:rsidR="005010DC" w:rsidRPr="006B6F2D" w:rsidRDefault="005010DC" w:rsidP="00824259">
            <w:pPr>
              <w:pStyle w:val="NormalWeb"/>
              <w:spacing w:before="0" w:beforeAutospacing="0" w:after="0" w:afterAutospacing="0"/>
              <w:rPr>
                <w:rFonts w:ascii="SassoonCRInfant" w:hAnsi="SassoonCRInfant" w:cstheme="minorHAnsi"/>
                <w:color w:val="0070C0"/>
                <w:sz w:val="22"/>
                <w:szCs w:val="18"/>
              </w:rPr>
            </w:pPr>
            <w:r w:rsidRPr="006B6F2D">
              <w:rPr>
                <w:rStyle w:val="Bold"/>
                <w:rFonts w:ascii="SassoonCRInfant" w:hAnsi="SassoonCRInfant" w:cstheme="minorHAnsi"/>
                <w:color w:val="5B9BD5" w:themeColor="accent5"/>
                <w:sz w:val="22"/>
                <w:szCs w:val="18"/>
              </w:rPr>
              <w:t>political activist</w:t>
            </w:r>
          </w:p>
        </w:tc>
        <w:tc>
          <w:tcPr>
            <w:tcW w:w="4057" w:type="dxa"/>
          </w:tcPr>
          <w:p w14:paraId="5DD8F568" w14:textId="77777777" w:rsidR="005010DC" w:rsidRPr="006B6F2D" w:rsidRDefault="005010DC" w:rsidP="00824259">
            <w:pPr>
              <w:pStyle w:val="NormalWeb"/>
              <w:spacing w:before="0" w:beforeAutospacing="0" w:after="0" w:afterAutospacing="0"/>
              <w:rPr>
                <w:rFonts w:ascii="SassoonCRInfant" w:hAnsi="SassoonCRInfant" w:cstheme="minorHAnsi"/>
                <w:color w:val="000000" w:themeColor="text1"/>
                <w:sz w:val="22"/>
                <w:szCs w:val="18"/>
              </w:rPr>
            </w:pPr>
            <w:r w:rsidRPr="006B6F2D">
              <w:rPr>
                <w:rFonts w:ascii="SassoonCRInfant" w:hAnsi="SassoonCRInfant" w:cstheme="minorHAnsi"/>
                <w:color w:val="000000" w:themeColor="text1"/>
                <w:sz w:val="22"/>
                <w:szCs w:val="18"/>
              </w:rPr>
              <w:t>A political activist person who believes strongly in political or social change and takes part in activities to try to make this happen.</w:t>
            </w:r>
          </w:p>
        </w:tc>
      </w:tr>
      <w:tr w:rsidR="005010DC" w:rsidRPr="006B6F2D" w14:paraId="3D2FF140" w14:textId="77777777" w:rsidTr="00824259">
        <w:trPr>
          <w:trHeight w:val="189"/>
        </w:trPr>
        <w:tc>
          <w:tcPr>
            <w:tcW w:w="1183" w:type="dxa"/>
            <w:shd w:val="clear" w:color="auto" w:fill="F2F2F2" w:themeFill="background1" w:themeFillShade="F2"/>
          </w:tcPr>
          <w:p w14:paraId="54C1CEB5" w14:textId="77777777" w:rsidR="005010DC" w:rsidRPr="006B6F2D" w:rsidRDefault="005010DC" w:rsidP="00824259">
            <w:pPr>
              <w:pStyle w:val="NormalWeb"/>
              <w:spacing w:before="0" w:beforeAutospacing="0" w:after="0" w:afterAutospacing="0"/>
              <w:rPr>
                <w:rFonts w:ascii="SassoonCRInfant" w:hAnsi="SassoonCRInfant" w:cstheme="minorHAnsi"/>
                <w:color w:val="0070C0"/>
                <w:sz w:val="22"/>
                <w:szCs w:val="18"/>
              </w:rPr>
            </w:pPr>
            <w:r w:rsidRPr="006B6F2D">
              <w:rPr>
                <w:rStyle w:val="Bold"/>
                <w:rFonts w:ascii="SassoonCRInfant" w:hAnsi="SassoonCRInfant" w:cstheme="minorHAnsi"/>
                <w:color w:val="5B9BD5" w:themeColor="accent5"/>
                <w:sz w:val="22"/>
                <w:szCs w:val="18"/>
              </w:rPr>
              <w:t xml:space="preserve">stencilling </w:t>
            </w:r>
          </w:p>
        </w:tc>
        <w:tc>
          <w:tcPr>
            <w:tcW w:w="4057" w:type="dxa"/>
          </w:tcPr>
          <w:p w14:paraId="2A23DF08" w14:textId="77777777" w:rsidR="005010DC" w:rsidRPr="006B6F2D" w:rsidRDefault="005010DC" w:rsidP="00824259">
            <w:pPr>
              <w:pStyle w:val="NormalWeb"/>
              <w:spacing w:before="0" w:beforeAutospacing="0" w:after="0" w:afterAutospacing="0"/>
              <w:rPr>
                <w:rFonts w:ascii="SassoonCRInfant" w:hAnsi="SassoonCRInfant" w:cstheme="minorHAnsi"/>
                <w:color w:val="000000" w:themeColor="text1"/>
                <w:sz w:val="22"/>
                <w:szCs w:val="18"/>
              </w:rPr>
            </w:pPr>
            <w:r w:rsidRPr="006B6F2D">
              <w:rPr>
                <w:rFonts w:ascii="SassoonCRInfant" w:hAnsi="SassoonCRInfant" w:cstheme="minorHAnsi"/>
                <w:color w:val="000000" w:themeColor="text1"/>
                <w:sz w:val="22"/>
                <w:szCs w:val="18"/>
              </w:rPr>
              <w:t>Stencilling is a technique for reproducing designs by passing ink or paint over holes cut in cardboard or metal onto the surface to be decorated.</w:t>
            </w:r>
          </w:p>
        </w:tc>
      </w:tr>
      <w:tr w:rsidR="005010DC" w:rsidRPr="006B6F2D" w14:paraId="44843FF4" w14:textId="77777777" w:rsidTr="00824259">
        <w:trPr>
          <w:trHeight w:val="189"/>
        </w:trPr>
        <w:tc>
          <w:tcPr>
            <w:tcW w:w="1183" w:type="dxa"/>
            <w:shd w:val="clear" w:color="auto" w:fill="F2F2F2" w:themeFill="background1" w:themeFillShade="F2"/>
          </w:tcPr>
          <w:p w14:paraId="7346F8B1" w14:textId="77777777" w:rsidR="005010DC" w:rsidRPr="006B6F2D" w:rsidRDefault="005010DC" w:rsidP="00824259">
            <w:pPr>
              <w:pStyle w:val="NormalWeb"/>
              <w:spacing w:before="0" w:beforeAutospacing="0" w:after="0" w:afterAutospacing="0"/>
              <w:rPr>
                <w:rFonts w:ascii="SassoonCRInfant" w:hAnsi="SassoonCRInfant" w:cstheme="minorHAnsi"/>
                <w:color w:val="0070C0"/>
                <w:sz w:val="22"/>
                <w:szCs w:val="18"/>
              </w:rPr>
            </w:pPr>
            <w:r w:rsidRPr="006B6F2D">
              <w:rPr>
                <w:rStyle w:val="Bold"/>
                <w:rFonts w:ascii="SassoonCRInfant" w:hAnsi="SassoonCRInfant" w:cstheme="minorHAnsi"/>
                <w:color w:val="5B9BD5" w:themeColor="accent5"/>
                <w:sz w:val="22"/>
                <w:szCs w:val="18"/>
              </w:rPr>
              <w:t>Dismaland</w:t>
            </w:r>
          </w:p>
        </w:tc>
        <w:tc>
          <w:tcPr>
            <w:tcW w:w="4057" w:type="dxa"/>
          </w:tcPr>
          <w:p w14:paraId="04BF9358" w14:textId="77777777" w:rsidR="005010DC" w:rsidRPr="006B6F2D" w:rsidRDefault="005010DC" w:rsidP="00824259">
            <w:pPr>
              <w:pStyle w:val="NormalWeb"/>
              <w:spacing w:before="0" w:beforeAutospacing="0" w:after="0" w:afterAutospacing="0"/>
              <w:rPr>
                <w:rFonts w:ascii="SassoonCRInfant" w:hAnsi="SassoonCRInfant" w:cstheme="minorHAnsi"/>
                <w:color w:val="000000" w:themeColor="text1"/>
                <w:sz w:val="22"/>
                <w:szCs w:val="18"/>
              </w:rPr>
            </w:pPr>
            <w:r w:rsidRPr="006B6F2D">
              <w:rPr>
                <w:rStyle w:val="Emphasis"/>
                <w:rFonts w:ascii="SassoonCRInfant" w:hAnsi="SassoonCRInfant" w:cstheme="minorHAnsi"/>
                <w:bCs/>
                <w:color w:val="000000" w:themeColor="text1"/>
                <w:sz w:val="22"/>
                <w:szCs w:val="18"/>
                <w:shd w:val="clear" w:color="auto" w:fill="FFFFFF"/>
              </w:rPr>
              <w:t>Dismaland</w:t>
            </w:r>
            <w:r w:rsidRPr="006B6F2D">
              <w:rPr>
                <w:rFonts w:ascii="SassoonCRInfant" w:hAnsi="SassoonCRInfant" w:cstheme="minorHAnsi"/>
                <w:color w:val="000000" w:themeColor="text1"/>
                <w:sz w:val="22"/>
                <w:szCs w:val="18"/>
                <w:shd w:val="clear" w:color="auto" w:fill="FFFFFF"/>
              </w:rPr>
              <w:t> was a temporary art project organised by street artist Banksy in the seaside resort of Weston-Super-Mare in Somerset, England.</w:t>
            </w:r>
          </w:p>
        </w:tc>
      </w:tr>
      <w:tr w:rsidR="005010DC" w:rsidRPr="006B6F2D" w14:paraId="6D25E370" w14:textId="77777777" w:rsidTr="00824259">
        <w:trPr>
          <w:trHeight w:val="271"/>
        </w:trPr>
        <w:tc>
          <w:tcPr>
            <w:tcW w:w="1183" w:type="dxa"/>
            <w:shd w:val="clear" w:color="auto" w:fill="F2F2F2" w:themeFill="background1" w:themeFillShade="F2"/>
          </w:tcPr>
          <w:p w14:paraId="20965B32" w14:textId="77777777" w:rsidR="005010DC" w:rsidRPr="006B6F2D" w:rsidRDefault="005010DC" w:rsidP="00824259">
            <w:pPr>
              <w:pStyle w:val="NormalWeb"/>
              <w:spacing w:before="0" w:beforeAutospacing="0" w:after="0" w:afterAutospacing="0"/>
              <w:rPr>
                <w:rFonts w:ascii="SassoonCRInfant" w:hAnsi="SassoonCRInfant" w:cstheme="minorHAnsi"/>
                <w:color w:val="0070C0"/>
                <w:sz w:val="22"/>
                <w:szCs w:val="18"/>
              </w:rPr>
            </w:pPr>
            <w:r w:rsidRPr="006B6F2D">
              <w:rPr>
                <w:rFonts w:ascii="SassoonCRInfant" w:hAnsi="SassoonCRInfant" w:cstheme="minorHAnsi"/>
                <w:b/>
                <w:color w:val="0070C0"/>
                <w:sz w:val="22"/>
                <w:szCs w:val="18"/>
              </w:rPr>
              <w:t>accent lines</w:t>
            </w:r>
          </w:p>
        </w:tc>
        <w:tc>
          <w:tcPr>
            <w:tcW w:w="4057" w:type="dxa"/>
          </w:tcPr>
          <w:p w14:paraId="433541B0" w14:textId="77777777" w:rsidR="005010DC" w:rsidRPr="006B6F2D" w:rsidRDefault="005010DC" w:rsidP="00824259">
            <w:pPr>
              <w:pStyle w:val="NormalWeb"/>
              <w:spacing w:before="0" w:beforeAutospacing="0" w:after="0" w:afterAutospacing="0"/>
              <w:rPr>
                <w:rFonts w:ascii="SassoonCRInfant" w:hAnsi="SassoonCRInfant" w:cstheme="minorHAnsi"/>
                <w:color w:val="000000" w:themeColor="text1"/>
                <w:sz w:val="22"/>
                <w:szCs w:val="18"/>
              </w:rPr>
            </w:pPr>
            <w:r w:rsidRPr="006B6F2D">
              <w:rPr>
                <w:rFonts w:ascii="SassoonCRInfant" w:hAnsi="SassoonCRInfant" w:cstheme="minorHAnsi"/>
                <w:color w:val="000000" w:themeColor="text1"/>
                <w:sz w:val="22"/>
                <w:szCs w:val="18"/>
              </w:rPr>
              <w:t>Accent lines are lines which creates emphasis on a part of an artistic design.</w:t>
            </w:r>
          </w:p>
        </w:tc>
      </w:tr>
      <w:tr w:rsidR="005010DC" w:rsidRPr="006B6F2D" w14:paraId="28774F6A" w14:textId="77777777" w:rsidTr="00824259">
        <w:trPr>
          <w:trHeight w:val="361"/>
        </w:trPr>
        <w:tc>
          <w:tcPr>
            <w:tcW w:w="1183" w:type="dxa"/>
            <w:shd w:val="clear" w:color="auto" w:fill="F2F2F2" w:themeFill="background1" w:themeFillShade="F2"/>
          </w:tcPr>
          <w:p w14:paraId="61932C1B" w14:textId="77777777" w:rsidR="005010DC" w:rsidRPr="006B6F2D" w:rsidRDefault="005010DC" w:rsidP="00824259">
            <w:pPr>
              <w:textAlignment w:val="baseline"/>
              <w:rPr>
                <w:rFonts w:ascii="SassoonCRInfant" w:eastAsia="Calibri" w:hAnsi="SassoonCRInfant" w:cstheme="minorHAnsi"/>
                <w:b/>
                <w:color w:val="000000" w:themeColor="text1"/>
                <w:szCs w:val="18"/>
              </w:rPr>
            </w:pPr>
            <w:r w:rsidRPr="006B6F2D">
              <w:rPr>
                <w:rFonts w:ascii="SassoonCRInfant" w:eastAsia="Calibri" w:hAnsi="SassoonCRInfant" w:cstheme="minorHAnsi"/>
                <w:b/>
                <w:color w:val="000000" w:themeColor="text1"/>
                <w:szCs w:val="18"/>
              </w:rPr>
              <w:t xml:space="preserve">shading </w:t>
            </w:r>
          </w:p>
          <w:p w14:paraId="661001B7" w14:textId="77777777" w:rsidR="005010DC" w:rsidRPr="006B6F2D" w:rsidRDefault="005010DC" w:rsidP="00824259">
            <w:pPr>
              <w:pStyle w:val="NormalWeb"/>
              <w:spacing w:before="0" w:beforeAutospacing="0" w:after="0" w:afterAutospacing="0"/>
              <w:rPr>
                <w:rFonts w:ascii="SassoonCRInfant" w:hAnsi="SassoonCRInfant" w:cstheme="minorHAnsi"/>
                <w:color w:val="0070C0"/>
                <w:sz w:val="22"/>
                <w:szCs w:val="18"/>
              </w:rPr>
            </w:pPr>
          </w:p>
        </w:tc>
        <w:tc>
          <w:tcPr>
            <w:tcW w:w="4057" w:type="dxa"/>
          </w:tcPr>
          <w:p w14:paraId="0F1EB7A1" w14:textId="77777777" w:rsidR="005010DC" w:rsidRPr="006B6F2D" w:rsidRDefault="005010DC" w:rsidP="00824259">
            <w:pPr>
              <w:spacing w:after="160" w:line="259" w:lineRule="auto"/>
              <w:rPr>
                <w:rFonts w:ascii="SassoonCRInfant" w:hAnsi="SassoonCRInfant" w:cstheme="minorHAnsi"/>
                <w:color w:val="000000" w:themeColor="text1"/>
                <w:szCs w:val="18"/>
              </w:rPr>
            </w:pPr>
            <w:r w:rsidRPr="006B6F2D">
              <w:rPr>
                <w:rFonts w:ascii="SassoonCRInfant" w:hAnsi="SassoonCRInfant" w:cstheme="minorHAnsi"/>
                <w:color w:val="000000" w:themeColor="text1"/>
                <w:szCs w:val="18"/>
                <w:shd w:val="clear" w:color="auto" w:fill="FFFFFF"/>
              </w:rPr>
              <w:t>Shading is </w:t>
            </w:r>
            <w:r w:rsidRPr="006B6F2D">
              <w:rPr>
                <w:rFonts w:ascii="SassoonCRInfant" w:hAnsi="SassoonCRInfant" w:cstheme="minorHAnsi"/>
                <w:color w:val="000000" w:themeColor="text1"/>
                <w:szCs w:val="18"/>
              </w:rPr>
              <w:t>the process of adding value to create the illusion of form, space, and most importantly - light in a drawing.</w:t>
            </w:r>
          </w:p>
        </w:tc>
      </w:tr>
      <w:tr w:rsidR="005010DC" w:rsidRPr="006B6F2D" w14:paraId="54A63390" w14:textId="77777777" w:rsidTr="00824259">
        <w:trPr>
          <w:trHeight w:val="479"/>
        </w:trPr>
        <w:tc>
          <w:tcPr>
            <w:tcW w:w="1183" w:type="dxa"/>
            <w:shd w:val="clear" w:color="auto" w:fill="F2F2F2" w:themeFill="background1" w:themeFillShade="F2"/>
          </w:tcPr>
          <w:p w14:paraId="042E6AA1" w14:textId="77777777" w:rsidR="005010DC" w:rsidRPr="006B6F2D" w:rsidRDefault="005010DC" w:rsidP="00824259">
            <w:pPr>
              <w:textAlignment w:val="baseline"/>
              <w:rPr>
                <w:rFonts w:ascii="SassoonCRInfant" w:eastAsia="Calibri" w:hAnsi="SassoonCRInfant" w:cstheme="minorHAnsi"/>
                <w:b/>
                <w:szCs w:val="18"/>
              </w:rPr>
            </w:pPr>
            <w:r w:rsidRPr="006B6F2D">
              <w:rPr>
                <w:rFonts w:ascii="SassoonCRInfant" w:eastAsia="Calibri" w:hAnsi="SassoonCRInfant" w:cstheme="minorHAnsi"/>
                <w:b/>
                <w:szCs w:val="18"/>
              </w:rPr>
              <w:t>hatching /</w:t>
            </w:r>
          </w:p>
          <w:p w14:paraId="03BD6328" w14:textId="77777777" w:rsidR="005010DC" w:rsidRPr="006B6F2D" w:rsidRDefault="005010DC" w:rsidP="00824259">
            <w:pPr>
              <w:pStyle w:val="NormalWeb"/>
              <w:spacing w:before="0" w:beforeAutospacing="0" w:after="0" w:afterAutospacing="0"/>
              <w:rPr>
                <w:rStyle w:val="normaltextrun"/>
                <w:rFonts w:ascii="SassoonCRInfant" w:hAnsi="SassoonCRInfant" w:cstheme="minorHAnsi"/>
                <w:color w:val="0070C0"/>
                <w:sz w:val="22"/>
                <w:szCs w:val="18"/>
                <w:bdr w:val="none" w:sz="0" w:space="0" w:color="auto" w:frame="1"/>
              </w:rPr>
            </w:pPr>
            <w:r w:rsidRPr="006B6F2D">
              <w:rPr>
                <w:rFonts w:ascii="SassoonCRInfant" w:eastAsia="Calibri" w:hAnsi="SassoonCRInfant" w:cstheme="minorHAnsi"/>
                <w:b/>
                <w:sz w:val="22"/>
                <w:szCs w:val="18"/>
              </w:rPr>
              <w:t xml:space="preserve">cross hatching </w:t>
            </w:r>
          </w:p>
        </w:tc>
        <w:tc>
          <w:tcPr>
            <w:tcW w:w="4057" w:type="dxa"/>
          </w:tcPr>
          <w:p w14:paraId="13919FA5" w14:textId="77777777" w:rsidR="005010DC" w:rsidRPr="006B6F2D" w:rsidRDefault="005010DC" w:rsidP="00824259">
            <w:pPr>
              <w:rPr>
                <w:rFonts w:ascii="SassoonCRInfant" w:hAnsi="SassoonCRInfant" w:cstheme="minorHAnsi"/>
                <w:color w:val="000000" w:themeColor="text1"/>
                <w:szCs w:val="18"/>
              </w:rPr>
            </w:pPr>
            <w:r w:rsidRPr="006B6F2D">
              <w:rPr>
                <w:rFonts w:ascii="SassoonCRInfant" w:hAnsi="SassoonCRInfant" w:cstheme="minorHAnsi"/>
                <w:color w:val="000000" w:themeColor="text1"/>
                <w:szCs w:val="18"/>
                <w:shd w:val="clear" w:color="auto" w:fill="FFFFFF"/>
              </w:rPr>
              <w:t>Hatching is when the lines all go the same way, cross hatching when they go in 2 or more opposite directions.</w:t>
            </w:r>
          </w:p>
        </w:tc>
      </w:tr>
    </w:tbl>
    <w:p w14:paraId="0715051D" w14:textId="77777777" w:rsidR="005010DC" w:rsidRPr="006B6F2D" w:rsidRDefault="005010DC" w:rsidP="005010DC">
      <w:pPr>
        <w:rPr>
          <w:rFonts w:ascii="SassoonCRInfant" w:hAnsi="SassoonCRInfant"/>
        </w:rPr>
      </w:pPr>
      <w:r w:rsidRPr="009E41D4">
        <w:rPr>
          <w:rFonts w:ascii="SassoonCRInfant" w:hAnsi="SassoonCRInfant"/>
          <w:noProof/>
        </w:rPr>
        <w:drawing>
          <wp:anchor distT="0" distB="0" distL="114300" distR="114300" simplePos="0" relativeHeight="251658256" behindDoc="0" locked="0" layoutInCell="1" allowOverlap="1" wp14:anchorId="36C7269A" wp14:editId="1120A276">
            <wp:simplePos x="0" y="0"/>
            <wp:positionH relativeFrom="column">
              <wp:posOffset>8763000</wp:posOffset>
            </wp:positionH>
            <wp:positionV relativeFrom="paragraph">
              <wp:posOffset>5045710</wp:posOffset>
            </wp:positionV>
            <wp:extent cx="556308" cy="510584"/>
            <wp:effectExtent l="0" t="0" r="0" b="3810"/>
            <wp:wrapNone/>
            <wp:docPr id="250858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58376" name=""/>
                    <pic:cNvPicPr/>
                  </pic:nvPicPr>
                  <pic:blipFill>
                    <a:blip r:embed="rId37">
                      <a:extLst>
                        <a:ext uri="{28A0092B-C50C-407E-A947-70E740481C1C}">
                          <a14:useLocalDpi xmlns:a14="http://schemas.microsoft.com/office/drawing/2010/main" val="0"/>
                        </a:ext>
                      </a:extLst>
                    </a:blip>
                    <a:stretch>
                      <a:fillRect/>
                    </a:stretch>
                  </pic:blipFill>
                  <pic:spPr>
                    <a:xfrm>
                      <a:off x="0" y="0"/>
                      <a:ext cx="556308" cy="510584"/>
                    </a:xfrm>
                    <a:prstGeom prst="rect">
                      <a:avLst/>
                    </a:prstGeom>
                  </pic:spPr>
                </pic:pic>
              </a:graphicData>
            </a:graphic>
          </wp:anchor>
        </w:drawing>
      </w:r>
      <w:r w:rsidRPr="006B6F2D">
        <w:rPr>
          <w:rFonts w:ascii="SassoonCRInfant" w:hAnsi="SassoonCRInfant"/>
          <w:noProof/>
        </w:rPr>
        <w:drawing>
          <wp:anchor distT="0" distB="0" distL="114300" distR="114300" simplePos="0" relativeHeight="251658255" behindDoc="0" locked="0" layoutInCell="1" allowOverlap="1" wp14:anchorId="2C054B68" wp14:editId="622A93A5">
            <wp:simplePos x="0" y="0"/>
            <wp:positionH relativeFrom="column">
              <wp:posOffset>8753474</wp:posOffset>
            </wp:positionH>
            <wp:positionV relativeFrom="paragraph">
              <wp:posOffset>-590550</wp:posOffset>
            </wp:positionV>
            <wp:extent cx="546735" cy="605524"/>
            <wp:effectExtent l="0" t="0" r="5715" b="4445"/>
            <wp:wrapNone/>
            <wp:docPr id="1662330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30809" name=""/>
                    <pic:cNvPicPr/>
                  </pic:nvPicPr>
                  <pic:blipFill>
                    <a:blip r:embed="rId38">
                      <a:extLst>
                        <a:ext uri="{28A0092B-C50C-407E-A947-70E740481C1C}">
                          <a14:useLocalDpi xmlns:a14="http://schemas.microsoft.com/office/drawing/2010/main" val="0"/>
                        </a:ext>
                      </a:extLst>
                    </a:blip>
                    <a:stretch>
                      <a:fillRect/>
                    </a:stretch>
                  </pic:blipFill>
                  <pic:spPr>
                    <a:xfrm>
                      <a:off x="0" y="0"/>
                      <a:ext cx="551896" cy="611239"/>
                    </a:xfrm>
                    <a:prstGeom prst="rect">
                      <a:avLst/>
                    </a:prstGeom>
                  </pic:spPr>
                </pic:pic>
              </a:graphicData>
            </a:graphic>
            <wp14:sizeRelH relativeFrom="page">
              <wp14:pctWidth>0</wp14:pctWidth>
            </wp14:sizeRelH>
            <wp14:sizeRelV relativeFrom="page">
              <wp14:pctHeight>0</wp14:pctHeight>
            </wp14:sizeRelV>
          </wp:anchor>
        </w:drawing>
      </w:r>
      <w:r w:rsidRPr="006B6F2D">
        <w:rPr>
          <w:rFonts w:ascii="SassoonCRInfant" w:hAnsi="SassoonCRInfant"/>
          <w:noProof/>
          <w:lang w:val="en-US"/>
        </w:rPr>
        <w:drawing>
          <wp:anchor distT="0" distB="0" distL="114300" distR="114300" simplePos="0" relativeHeight="251658250" behindDoc="0" locked="0" layoutInCell="1" allowOverlap="1" wp14:anchorId="166F09FE" wp14:editId="3CDF2213">
            <wp:simplePos x="0" y="0"/>
            <wp:positionH relativeFrom="column">
              <wp:posOffset>3505200</wp:posOffset>
            </wp:positionH>
            <wp:positionV relativeFrom="paragraph">
              <wp:posOffset>5029200</wp:posOffset>
            </wp:positionV>
            <wp:extent cx="657225" cy="412115"/>
            <wp:effectExtent l="38100" t="38100" r="47625" b="45085"/>
            <wp:wrapNone/>
            <wp:docPr id="35" name="Picture 35"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57225" cy="412115"/>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r w:rsidRPr="006B6F2D">
        <w:rPr>
          <w:rFonts w:ascii="SassoonCRInfant" w:hAnsi="SassoonCRInfant"/>
          <w:noProof/>
          <w:lang w:val="en-US"/>
        </w:rPr>
        <mc:AlternateContent>
          <mc:Choice Requires="wps">
            <w:drawing>
              <wp:anchor distT="0" distB="0" distL="114300" distR="114300" simplePos="0" relativeHeight="251658249" behindDoc="0" locked="0" layoutInCell="1" allowOverlap="1" wp14:anchorId="572B13B5" wp14:editId="2A9FFAAB">
                <wp:simplePos x="0" y="0"/>
                <wp:positionH relativeFrom="margin">
                  <wp:posOffset>3429000</wp:posOffset>
                </wp:positionH>
                <wp:positionV relativeFrom="paragraph">
                  <wp:posOffset>4973955</wp:posOffset>
                </wp:positionV>
                <wp:extent cx="5924550" cy="1255395"/>
                <wp:effectExtent l="0" t="0" r="19050" b="20955"/>
                <wp:wrapNone/>
                <wp:docPr id="10" name="Text Box 10"/>
                <wp:cNvGraphicFramePr/>
                <a:graphic xmlns:a="http://schemas.openxmlformats.org/drawingml/2006/main">
                  <a:graphicData uri="http://schemas.microsoft.com/office/word/2010/wordprocessingShape">
                    <wps:wsp>
                      <wps:cNvSpPr txBox="1"/>
                      <wps:spPr>
                        <a:xfrm>
                          <a:off x="0" y="0"/>
                          <a:ext cx="5924550" cy="1255395"/>
                        </a:xfrm>
                        <a:prstGeom prst="rect">
                          <a:avLst/>
                        </a:prstGeom>
                        <a:solidFill>
                          <a:schemeClr val="lt1"/>
                        </a:solidFill>
                        <a:ln w="6350">
                          <a:solidFill>
                            <a:prstClr val="black"/>
                          </a:solidFill>
                        </a:ln>
                      </wps:spPr>
                      <wps:txbx>
                        <w:txbxContent>
                          <w:p w14:paraId="0D62E5CD" w14:textId="77777777" w:rsidR="005010DC" w:rsidRDefault="005010DC" w:rsidP="005010DC">
                            <w:pPr>
                              <w:pStyle w:val="NoSpacing"/>
                              <w:rPr>
                                <w:rFonts w:eastAsiaTheme="minorEastAsia" w:cstheme="minorHAnsi"/>
                                <w:szCs w:val="18"/>
                              </w:rPr>
                            </w:pPr>
                          </w:p>
                          <w:p w14:paraId="2616ABA3" w14:textId="77777777" w:rsidR="005010DC" w:rsidRDefault="005010DC" w:rsidP="005010DC">
                            <w:pPr>
                              <w:pStyle w:val="NoSpacing"/>
                              <w:rPr>
                                <w:rFonts w:eastAsiaTheme="minorEastAsia" w:cstheme="minorHAnsi"/>
                                <w:szCs w:val="18"/>
                              </w:rPr>
                            </w:pPr>
                          </w:p>
                          <w:p w14:paraId="4EC34E9A" w14:textId="77777777" w:rsidR="005010DC" w:rsidRPr="00E34DDF" w:rsidRDefault="005010DC" w:rsidP="005010DC">
                            <w:pPr>
                              <w:pStyle w:val="NoSpacing"/>
                              <w:rPr>
                                <w:rFonts w:eastAsiaTheme="minorEastAsia" w:cstheme="minorHAnsi"/>
                                <w:szCs w:val="18"/>
                              </w:rPr>
                            </w:pPr>
                          </w:p>
                          <w:p w14:paraId="35AB413D" w14:textId="77777777" w:rsidR="005010DC" w:rsidRPr="00704974" w:rsidRDefault="005010DC" w:rsidP="005010DC">
                            <w:pPr>
                              <w:pStyle w:val="NoSpacing"/>
                              <w:numPr>
                                <w:ilvl w:val="0"/>
                                <w:numId w:val="2"/>
                              </w:numPr>
                              <w:rPr>
                                <w:rFonts w:ascii="SassoonCRInfant" w:eastAsiaTheme="minorEastAsia" w:hAnsi="SassoonCRInfant" w:cstheme="minorHAnsi"/>
                                <w:sz w:val="23"/>
                                <w:szCs w:val="23"/>
                              </w:rPr>
                            </w:pPr>
                            <w:r w:rsidRPr="00704974">
                              <w:rPr>
                                <w:rFonts w:ascii="SassoonCRInfant" w:eastAsiaTheme="minorEastAsia" w:hAnsi="SassoonCRInfant" w:cstheme="minorHAnsi"/>
                                <w:sz w:val="23"/>
                                <w:szCs w:val="23"/>
                              </w:rPr>
                              <w:t xml:space="preserve">Mood boards are used to gather ideas. They are a place for inspiration to be recorded. </w:t>
                            </w:r>
                          </w:p>
                          <w:p w14:paraId="05F28C18" w14:textId="77777777" w:rsidR="005010DC" w:rsidRPr="00704974" w:rsidRDefault="005010DC" w:rsidP="005010DC">
                            <w:pPr>
                              <w:pStyle w:val="NoSpacing"/>
                              <w:numPr>
                                <w:ilvl w:val="0"/>
                                <w:numId w:val="2"/>
                              </w:numPr>
                              <w:rPr>
                                <w:rFonts w:ascii="SassoonCRInfant" w:eastAsiaTheme="minorEastAsia" w:hAnsi="SassoonCRInfant" w:cstheme="minorHAnsi"/>
                                <w:sz w:val="23"/>
                                <w:szCs w:val="23"/>
                              </w:rPr>
                            </w:pPr>
                            <w:r w:rsidRPr="00704974">
                              <w:rPr>
                                <w:rFonts w:ascii="SassoonCRInfant" w:eastAsiaTheme="minorEastAsia" w:hAnsi="SassoonCRInfant" w:cstheme="minorHAnsi"/>
                                <w:sz w:val="23"/>
                                <w:szCs w:val="23"/>
                              </w:rPr>
                              <w:t>Lights and switches can be used to enhance a product.</w:t>
                            </w:r>
                          </w:p>
                          <w:p w14:paraId="44F51A68" w14:textId="77777777" w:rsidR="005010DC" w:rsidRPr="00704974" w:rsidRDefault="005010DC" w:rsidP="005010DC">
                            <w:pPr>
                              <w:pStyle w:val="ListParagraph"/>
                              <w:numPr>
                                <w:ilvl w:val="0"/>
                                <w:numId w:val="2"/>
                              </w:numPr>
                              <w:suppressAutoHyphens w:val="0"/>
                              <w:spacing w:after="0" w:line="240" w:lineRule="auto"/>
                              <w:rPr>
                                <w:rFonts w:ascii="SassoonCRInfant" w:hAnsi="SassoonCRInfant" w:cstheme="minorHAnsi"/>
                                <w:sz w:val="23"/>
                                <w:szCs w:val="23"/>
                              </w:rPr>
                            </w:pPr>
                            <w:r w:rsidRPr="00704974">
                              <w:rPr>
                                <w:rFonts w:ascii="SassoonCRInfant" w:hAnsi="SassoonCRInfant" w:cstheme="minorHAnsi"/>
                                <w:sz w:val="23"/>
                                <w:szCs w:val="23"/>
                              </w:rPr>
                              <w:t>Sewing is using thread to join or mend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2B13B5" id="_x0000_t202" coordsize="21600,21600" o:spt="202" path="m,l,21600r21600,l21600,xe">
                <v:stroke joinstyle="miter"/>
                <v:path gradientshapeok="t" o:connecttype="rect"/>
              </v:shapetype>
              <v:shape id="Text Box 10" o:spid="_x0000_s1029" type="#_x0000_t202" style="position:absolute;margin-left:270pt;margin-top:391.65pt;width:466.5pt;height:98.8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" fillcolor="white [3201]" strokeweight=".5pt">
                <v:textbox>
                  <w:txbxContent>
                    <w:p w14:paraId="0D62E5CD" w14:textId="77777777" w:rsidR="005010DC" w:rsidRDefault="005010DC" w:rsidP="005010DC">
                      <w:pPr>
                        <w:pStyle w:val="NoSpacing"/>
                        <w:rPr>
                          <w:rFonts w:eastAsiaTheme="minorEastAsia" w:cstheme="minorHAnsi"/>
                          <w:szCs w:val="18"/>
                        </w:rPr>
                      </w:pPr>
                    </w:p>
                    <w:p w14:paraId="2616ABA3" w14:textId="77777777" w:rsidR="005010DC" w:rsidRDefault="005010DC" w:rsidP="005010DC">
                      <w:pPr>
                        <w:pStyle w:val="NoSpacing"/>
                        <w:rPr>
                          <w:rFonts w:eastAsiaTheme="minorEastAsia" w:cstheme="minorHAnsi"/>
                          <w:szCs w:val="18"/>
                        </w:rPr>
                      </w:pPr>
                    </w:p>
                    <w:p w14:paraId="4EC34E9A" w14:textId="77777777" w:rsidR="005010DC" w:rsidRPr="00E34DDF" w:rsidRDefault="005010DC" w:rsidP="005010DC">
                      <w:pPr>
                        <w:pStyle w:val="NoSpacing"/>
                        <w:rPr>
                          <w:rFonts w:eastAsiaTheme="minorEastAsia" w:cstheme="minorHAnsi"/>
                          <w:szCs w:val="18"/>
                        </w:rPr>
                      </w:pPr>
                    </w:p>
                    <w:p w14:paraId="35AB413D" w14:textId="77777777" w:rsidR="005010DC" w:rsidRPr="00704974" w:rsidRDefault="005010DC" w:rsidP="005010DC">
                      <w:pPr>
                        <w:pStyle w:val="NoSpacing"/>
                        <w:numPr>
                          <w:ilvl w:val="0"/>
                          <w:numId w:val="2"/>
                        </w:numPr>
                        <w:rPr>
                          <w:rFonts w:ascii="SassoonCRInfant" w:eastAsiaTheme="minorEastAsia" w:hAnsi="SassoonCRInfant" w:cstheme="minorHAnsi"/>
                          <w:sz w:val="23"/>
                          <w:szCs w:val="23"/>
                        </w:rPr>
                      </w:pPr>
                      <w:r w:rsidRPr="00704974">
                        <w:rPr>
                          <w:rFonts w:ascii="SassoonCRInfant" w:eastAsiaTheme="minorEastAsia" w:hAnsi="SassoonCRInfant" w:cstheme="minorHAnsi"/>
                          <w:sz w:val="23"/>
                          <w:szCs w:val="23"/>
                        </w:rPr>
                        <w:t xml:space="preserve">Mood boards are used to gather ideas. They are a place for inspiration to be recorded. </w:t>
                      </w:r>
                    </w:p>
                    <w:p w14:paraId="05F28C18" w14:textId="77777777" w:rsidR="005010DC" w:rsidRPr="00704974" w:rsidRDefault="005010DC" w:rsidP="005010DC">
                      <w:pPr>
                        <w:pStyle w:val="NoSpacing"/>
                        <w:numPr>
                          <w:ilvl w:val="0"/>
                          <w:numId w:val="2"/>
                        </w:numPr>
                        <w:rPr>
                          <w:rFonts w:ascii="SassoonCRInfant" w:eastAsiaTheme="minorEastAsia" w:hAnsi="SassoonCRInfant" w:cstheme="minorHAnsi"/>
                          <w:sz w:val="23"/>
                          <w:szCs w:val="23"/>
                        </w:rPr>
                      </w:pPr>
                      <w:r w:rsidRPr="00704974">
                        <w:rPr>
                          <w:rFonts w:ascii="SassoonCRInfant" w:eastAsiaTheme="minorEastAsia" w:hAnsi="SassoonCRInfant" w:cstheme="minorHAnsi"/>
                          <w:sz w:val="23"/>
                          <w:szCs w:val="23"/>
                        </w:rPr>
                        <w:t>Lights and switches can be used to enhance a product.</w:t>
                      </w:r>
                    </w:p>
                    <w:p w14:paraId="44F51A68" w14:textId="77777777" w:rsidR="005010DC" w:rsidRPr="00704974" w:rsidRDefault="005010DC" w:rsidP="005010DC">
                      <w:pPr>
                        <w:pStyle w:val="ListParagraph"/>
                        <w:numPr>
                          <w:ilvl w:val="0"/>
                          <w:numId w:val="2"/>
                        </w:numPr>
                        <w:suppressAutoHyphens w:val="0"/>
                        <w:spacing w:after="0" w:line="240" w:lineRule="auto"/>
                        <w:rPr>
                          <w:rFonts w:ascii="SassoonCRInfant" w:hAnsi="SassoonCRInfant" w:cstheme="minorHAnsi"/>
                          <w:sz w:val="23"/>
                          <w:szCs w:val="23"/>
                        </w:rPr>
                      </w:pPr>
                      <w:r w:rsidRPr="00704974">
                        <w:rPr>
                          <w:rFonts w:ascii="SassoonCRInfant" w:hAnsi="SassoonCRInfant" w:cstheme="minorHAnsi"/>
                          <w:sz w:val="23"/>
                          <w:szCs w:val="23"/>
                        </w:rPr>
                        <w:t>Sewing is using thread to join or mend materials.</w:t>
                      </w:r>
                    </w:p>
                  </w:txbxContent>
                </v:textbox>
                <w10:wrap anchorx="margin"/>
              </v:shape>
            </w:pict>
          </mc:Fallback>
        </mc:AlternateContent>
      </w:r>
      <w:r w:rsidRPr="006B6F2D">
        <w:rPr>
          <w:rFonts w:ascii="SassoonCRInfant" w:hAnsi="SassoonCRInfant"/>
          <w:noProof/>
          <w:lang w:val="en-US"/>
        </w:rPr>
        <mc:AlternateContent>
          <mc:Choice Requires="wps">
            <w:drawing>
              <wp:anchor distT="0" distB="0" distL="114300" distR="114300" simplePos="0" relativeHeight="251658251" behindDoc="0" locked="0" layoutInCell="1" allowOverlap="1" wp14:anchorId="56604BE2" wp14:editId="474C0E2B">
                <wp:simplePos x="0" y="0"/>
                <wp:positionH relativeFrom="column">
                  <wp:posOffset>-464561</wp:posOffset>
                </wp:positionH>
                <wp:positionV relativeFrom="paragraph">
                  <wp:posOffset>5212947</wp:posOffset>
                </wp:positionV>
                <wp:extent cx="1161415" cy="405765"/>
                <wp:effectExtent l="25400" t="63500" r="19685" b="64135"/>
                <wp:wrapNone/>
                <wp:docPr id="34" name="Scroll: Horizontal 34"/>
                <wp:cNvGraphicFramePr/>
                <a:graphic xmlns:a="http://schemas.openxmlformats.org/drawingml/2006/main">
                  <a:graphicData uri="http://schemas.microsoft.com/office/word/2010/wordprocessingShape">
                    <wps:wsp>
                      <wps:cNvSpPr/>
                      <wps:spPr>
                        <a:xfrm rot="21316463">
                          <a:off x="0" y="0"/>
                          <a:ext cx="1161415" cy="405765"/>
                        </a:xfrm>
                        <a:prstGeom prst="horizontalScroll">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AFEA40" w14:textId="77777777" w:rsidR="005010DC" w:rsidRPr="00660CC1" w:rsidRDefault="005010DC" w:rsidP="005010DC">
                            <w:pPr>
                              <w:jc w:val="center"/>
                              <w:rPr>
                                <w:b/>
                                <w:color w:val="000000" w:themeColor="text1"/>
                              </w:rPr>
                            </w:pPr>
                            <w:r w:rsidRPr="00660CC1">
                              <w:rPr>
                                <w:b/>
                                <w:color w:val="000000" w:themeColor="text1"/>
                              </w:rPr>
                              <w:t>Exciting text</w:t>
                            </w:r>
                            <w:r>
                              <w:rPr>
                                <w:b/>
                                <w:color w:val="000000" w:themeColor="text1"/>
                              </w:rPr>
                              <w:t>s</w:t>
                            </w:r>
                            <w:r w:rsidRPr="00660CC1">
                              <w:rPr>
                                <w:b/>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604BE2"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34" o:spid="_x0000_s1030" type="#_x0000_t98" style="position:absolute;margin-left:-36.6pt;margin-top:410.45pt;width:91.45pt;height:31.95pt;rotation:-309698fd;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" fillcolor="#8eaadb [1940]" strokecolor="#1f3763 [1604]" strokeweight="1pt">
                <v:stroke joinstyle="miter"/>
                <v:textbox>
                  <w:txbxContent>
                    <w:p w14:paraId="2DAFEA40" w14:textId="77777777" w:rsidR="005010DC" w:rsidRPr="00660CC1" w:rsidRDefault="005010DC" w:rsidP="005010DC">
                      <w:pPr>
                        <w:jc w:val="center"/>
                        <w:rPr>
                          <w:b/>
                          <w:color w:val="000000" w:themeColor="text1"/>
                        </w:rPr>
                      </w:pPr>
                      <w:r w:rsidRPr="00660CC1">
                        <w:rPr>
                          <w:b/>
                          <w:color w:val="000000" w:themeColor="text1"/>
                        </w:rPr>
                        <w:t>Exciting text</w:t>
                      </w:r>
                      <w:r>
                        <w:rPr>
                          <w:b/>
                          <w:color w:val="000000" w:themeColor="text1"/>
                        </w:rPr>
                        <w:t>s</w:t>
                      </w:r>
                      <w:r w:rsidRPr="00660CC1">
                        <w:rPr>
                          <w:b/>
                          <w:color w:val="000000" w:themeColor="text1"/>
                        </w:rPr>
                        <w:t>!</w:t>
                      </w:r>
                    </w:p>
                  </w:txbxContent>
                </v:textbox>
              </v:shape>
            </w:pict>
          </mc:Fallback>
        </mc:AlternateContent>
      </w:r>
      <w:r w:rsidRPr="006B6F2D">
        <w:rPr>
          <w:rFonts w:ascii="SassoonCRInfant" w:hAnsi="SassoonCRInfant"/>
          <w:noProof/>
          <w:lang w:val="en-US"/>
        </w:rPr>
        <w:drawing>
          <wp:anchor distT="0" distB="0" distL="114300" distR="114300" simplePos="0" relativeHeight="251658246" behindDoc="0" locked="0" layoutInCell="1" allowOverlap="1" wp14:anchorId="4BC86522" wp14:editId="61DC9733">
            <wp:simplePos x="0" y="0"/>
            <wp:positionH relativeFrom="margin">
              <wp:posOffset>-480060</wp:posOffset>
            </wp:positionH>
            <wp:positionV relativeFrom="paragraph">
              <wp:posOffset>-586740</wp:posOffset>
            </wp:positionV>
            <wp:extent cx="655320" cy="655320"/>
            <wp:effectExtent l="0" t="0" r="0" b="0"/>
            <wp:wrapNone/>
            <wp:docPr id="617080881" name="Picture 617080881"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6F2D">
        <w:rPr>
          <w:rFonts w:ascii="SassoonCRInfant" w:hAnsi="SassoonCRInfant"/>
          <w:noProof/>
          <w:lang w:val="en-US"/>
        </w:rPr>
        <mc:AlternateContent>
          <mc:Choice Requires="wps">
            <w:drawing>
              <wp:anchor distT="0" distB="0" distL="114300" distR="114300" simplePos="0" relativeHeight="251658245" behindDoc="0" locked="0" layoutInCell="1" allowOverlap="1" wp14:anchorId="66A1752A" wp14:editId="5B18ACD7">
                <wp:simplePos x="0" y="0"/>
                <wp:positionH relativeFrom="margin">
                  <wp:posOffset>167640</wp:posOffset>
                </wp:positionH>
                <wp:positionV relativeFrom="paragraph">
                  <wp:posOffset>-502920</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1B4B71A0" w14:textId="77777777" w:rsidR="005010DC" w:rsidRPr="00E34DDF" w:rsidRDefault="005010DC" w:rsidP="005010DC">
                            <w:pPr>
                              <w:jc w:val="center"/>
                              <w:rPr>
                                <w:rFonts w:cstheme="minorHAnsi"/>
                                <w:color w:val="7030A0"/>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34DDF">
                              <w:rPr>
                                <w:rFonts w:cstheme="minorHAnsi"/>
                                <w:b/>
                                <w:color w:val="7030A0"/>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Four </w:t>
                            </w:r>
                            <w:r w:rsidRPr="00E34DDF">
                              <w:rPr>
                                <w:rFonts w:cstheme="minorHAnsi"/>
                                <w:color w:val="7030A0"/>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Enquiry: Is it better to create or destroy?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6A1752A" id="Text Box 1" o:spid="_x0000_s1031" type="#_x0000_t202" style="position:absolute;margin-left:13.2pt;margin-top:-39.6pt;width:695.4pt;height:40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" filled="f" stroked="f">
                <v:textbox>
                  <w:txbxContent>
                    <w:p w14:paraId="1B4B71A0" w14:textId="77777777" w:rsidR="005010DC" w:rsidRPr="00E34DDF" w:rsidRDefault="005010DC" w:rsidP="005010DC">
                      <w:pPr>
                        <w:jc w:val="center"/>
                        <w:rPr>
                          <w:rFonts w:cstheme="minorHAnsi"/>
                          <w:color w:val="7030A0"/>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34DDF">
                        <w:rPr>
                          <w:rFonts w:cstheme="minorHAnsi"/>
                          <w:b/>
                          <w:color w:val="7030A0"/>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Four </w:t>
                      </w:r>
                      <w:r w:rsidRPr="00E34DDF">
                        <w:rPr>
                          <w:rFonts w:cstheme="minorHAnsi"/>
                          <w:color w:val="7030A0"/>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Enquiry: Is it better to create or destroy? </w:t>
                      </w:r>
                    </w:p>
                  </w:txbxContent>
                </v:textbox>
                <w10:wrap anchorx="margin"/>
              </v:shape>
            </w:pict>
          </mc:Fallback>
        </mc:AlternateContent>
      </w:r>
    </w:p>
    <w:p w14:paraId="4C71EF4B" w14:textId="77777777" w:rsidR="005010DC" w:rsidRPr="006B6F2D" w:rsidRDefault="005010DC" w:rsidP="005010DC">
      <w:pPr>
        <w:tabs>
          <w:tab w:val="left" w:pos="1077"/>
        </w:tabs>
        <w:rPr>
          <w:rFonts w:ascii="SassoonCRInfant" w:hAnsi="SassoonCRInfant"/>
        </w:rPr>
      </w:pPr>
      <w:r w:rsidRPr="006B6F2D">
        <w:rPr>
          <w:rFonts w:ascii="SassoonCRInfant" w:hAnsi="SassoonCRInfant"/>
          <w:noProof/>
          <w:lang w:val="en-US"/>
        </w:rPr>
        <w:drawing>
          <wp:anchor distT="0" distB="0" distL="114300" distR="114300" simplePos="0" relativeHeight="251658253" behindDoc="0" locked="0" layoutInCell="1" allowOverlap="1" wp14:anchorId="5CAB931D" wp14:editId="17DFA1C9">
            <wp:simplePos x="0" y="0"/>
            <wp:positionH relativeFrom="column">
              <wp:posOffset>1657350</wp:posOffset>
            </wp:positionH>
            <wp:positionV relativeFrom="paragraph">
              <wp:posOffset>9525</wp:posOffset>
            </wp:positionV>
            <wp:extent cx="793750" cy="966470"/>
            <wp:effectExtent l="0" t="0" r="6350" b="5080"/>
            <wp:wrapThrough wrapText="bothSides">
              <wp:wrapPolygon edited="0">
                <wp:start x="0" y="0"/>
                <wp:lineTo x="0" y="21288"/>
                <wp:lineTo x="21254" y="21288"/>
                <wp:lineTo x="21254" y="0"/>
                <wp:lineTo x="0" y="0"/>
              </wp:wrapPolygon>
            </wp:wrapThrough>
            <wp:docPr id="781207526" name="Picture 781207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l="8977" t="46944" r="76282" b="21118"/>
                    <a:stretch/>
                  </pic:blipFill>
                  <pic:spPr bwMode="auto">
                    <a:xfrm>
                      <a:off x="0" y="0"/>
                      <a:ext cx="793750" cy="966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6F2D">
        <w:rPr>
          <w:rFonts w:ascii="SassoonCRInfant" w:hAnsi="SassoonCRInfant"/>
          <w:noProof/>
          <w:lang w:val="en-US"/>
        </w:rPr>
        <w:drawing>
          <wp:anchor distT="0" distB="0" distL="114300" distR="114300" simplePos="0" relativeHeight="251658252" behindDoc="0" locked="0" layoutInCell="1" allowOverlap="1" wp14:anchorId="1ADB3457" wp14:editId="73FEFA92">
            <wp:simplePos x="0" y="0"/>
            <wp:positionH relativeFrom="column">
              <wp:posOffset>683351</wp:posOffset>
            </wp:positionH>
            <wp:positionV relativeFrom="paragraph">
              <wp:posOffset>2177</wp:posOffset>
            </wp:positionV>
            <wp:extent cx="832485" cy="958850"/>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l="8711" t="47659" r="76285" b="21596"/>
                    <a:stretch/>
                  </pic:blipFill>
                  <pic:spPr bwMode="auto">
                    <a:xfrm>
                      <a:off x="0" y="0"/>
                      <a:ext cx="832485" cy="958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F5EE35" w14:textId="77777777" w:rsidR="005010DC" w:rsidRPr="006B6F2D" w:rsidRDefault="005010DC" w:rsidP="005010DC">
      <w:pPr>
        <w:rPr>
          <w:rFonts w:ascii="SassoonCRInfant" w:hAnsi="SassoonCRInfant"/>
        </w:rPr>
      </w:pPr>
      <w:r w:rsidRPr="006B6F2D">
        <w:rPr>
          <w:rFonts w:ascii="SassoonCRInfant" w:hAnsi="SassoonCRInfant"/>
          <w:noProof/>
          <w:lang w:val="en-US"/>
        </w:rPr>
        <w:drawing>
          <wp:anchor distT="0" distB="0" distL="114300" distR="114300" simplePos="0" relativeHeight="251658254" behindDoc="1" locked="0" layoutInCell="1" allowOverlap="1" wp14:anchorId="7F199BBA" wp14:editId="56E6EC2A">
            <wp:simplePos x="0" y="0"/>
            <wp:positionH relativeFrom="column">
              <wp:posOffset>2492465</wp:posOffset>
            </wp:positionH>
            <wp:positionV relativeFrom="paragraph">
              <wp:posOffset>14605</wp:posOffset>
            </wp:positionV>
            <wp:extent cx="828040" cy="842645"/>
            <wp:effectExtent l="0" t="0" r="0" b="0"/>
            <wp:wrapTight wrapText="bothSides">
              <wp:wrapPolygon edited="0">
                <wp:start x="0" y="0"/>
                <wp:lineTo x="0" y="20998"/>
                <wp:lineTo x="20871" y="20998"/>
                <wp:lineTo x="2087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8977" t="48135" r="76016" b="24697"/>
                    <a:stretch/>
                  </pic:blipFill>
                  <pic:spPr bwMode="auto">
                    <a:xfrm>
                      <a:off x="0" y="0"/>
                      <a:ext cx="828040" cy="842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C0388C" w14:textId="77777777" w:rsidR="005010DC" w:rsidRPr="006B6F2D" w:rsidRDefault="005010DC" w:rsidP="005010DC">
      <w:pPr>
        <w:tabs>
          <w:tab w:val="left" w:pos="9990"/>
        </w:tabs>
        <w:rPr>
          <w:rFonts w:ascii="SassoonCRInfant" w:hAnsi="SassoonCRInfant"/>
          <w:i/>
          <w:iCs/>
        </w:rPr>
      </w:pPr>
      <w:r w:rsidRPr="006B6F2D">
        <w:rPr>
          <w:rFonts w:ascii="SassoonCRInfant" w:hAnsi="SassoonCRInfant"/>
          <w:noProof/>
          <w:lang w:val="en-US"/>
        </w:rPr>
        <mc:AlternateContent>
          <mc:Choice Requires="wps">
            <w:drawing>
              <wp:anchor distT="0" distB="0" distL="114300" distR="114300" simplePos="0" relativeHeight="251658247" behindDoc="0" locked="0" layoutInCell="1" allowOverlap="1" wp14:anchorId="5F3A4F9C" wp14:editId="5B0CFBD2">
                <wp:simplePos x="0" y="0"/>
                <wp:positionH relativeFrom="margin">
                  <wp:posOffset>2638953</wp:posOffset>
                </wp:positionH>
                <wp:positionV relativeFrom="paragraph">
                  <wp:posOffset>4639541</wp:posOffset>
                </wp:positionV>
                <wp:extent cx="2034540" cy="434340"/>
                <wp:effectExtent l="0" t="0" r="22860" b="2286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434340"/>
                        </a:xfrm>
                        <a:prstGeom prst="rect">
                          <a:avLst/>
                        </a:prstGeom>
                        <a:solidFill>
                          <a:srgbClr val="FFFFFF"/>
                        </a:solidFill>
                        <a:ln w="9525">
                          <a:solidFill>
                            <a:srgbClr val="000000"/>
                          </a:solidFill>
                          <a:miter lim="800000"/>
                          <a:headEnd/>
                          <a:tailEnd/>
                        </a:ln>
                      </wps:spPr>
                      <wps:txbx>
                        <w:txbxContent>
                          <w:p w14:paraId="5B7C78B5" w14:textId="77777777" w:rsidR="005010DC" w:rsidRPr="006321DB" w:rsidRDefault="005010DC" w:rsidP="005010DC">
                            <w:pPr>
                              <w:spacing w:after="0"/>
                              <w:jc w:val="center"/>
                              <w:rPr>
                                <w:rFonts w:ascii="Sassoon Infant Std" w:eastAsia="Times New Roman" w:hAnsi="Sassoon Infant Std" w:cstheme="minorHAnsi"/>
                                <w:caps/>
                                <w:color w:val="000000"/>
                                <w:spacing w:val="23"/>
                                <w:sz w:val="18"/>
                                <w:szCs w:val="18"/>
                                <w:lang w:eastAsia="en-GB"/>
                              </w:rPr>
                            </w:pPr>
                            <w:r>
                              <w:rPr>
                                <w:rFonts w:ascii="Sassoon Infant Std" w:hAnsi="Sassoon Infant Std" w:cstheme="minorHAnsi"/>
                                <w:b/>
                                <w:sz w:val="18"/>
                                <w:szCs w:val="18"/>
                              </w:rPr>
                              <w:t>Primary and Secondary sources can help us to find out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3A4F9C" id="Text Box 2" o:spid="_x0000_s1032" type="#_x0000_t202" style="position:absolute;margin-left:207.8pt;margin-top:365.3pt;width:160.2pt;height:34.2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">
                <v:textbox>
                  <w:txbxContent>
                    <w:p w14:paraId="5B7C78B5" w14:textId="77777777" w:rsidR="005010DC" w:rsidRPr="006321DB" w:rsidRDefault="005010DC" w:rsidP="005010DC">
                      <w:pPr>
                        <w:spacing w:after="0"/>
                        <w:jc w:val="center"/>
                        <w:rPr>
                          <w:rFonts w:ascii="Sassoon Infant Std" w:eastAsia="Times New Roman" w:hAnsi="Sassoon Infant Std" w:cstheme="minorHAnsi"/>
                          <w:caps/>
                          <w:color w:val="000000"/>
                          <w:spacing w:val="23"/>
                          <w:sz w:val="18"/>
                          <w:szCs w:val="18"/>
                          <w:lang w:eastAsia="en-GB"/>
                        </w:rPr>
                      </w:pPr>
                      <w:r>
                        <w:rPr>
                          <w:rFonts w:ascii="Sassoon Infant Std" w:hAnsi="Sassoon Infant Std" w:cstheme="minorHAnsi"/>
                          <w:b/>
                          <w:sz w:val="18"/>
                          <w:szCs w:val="18"/>
                        </w:rPr>
                        <w:t>Primary and Secondary sources can help us to find out information</w:t>
                      </w:r>
                    </w:p>
                  </w:txbxContent>
                </v:textbox>
                <w10:wrap anchorx="margin"/>
              </v:shape>
            </w:pict>
          </mc:Fallback>
        </mc:AlternateContent>
      </w:r>
    </w:p>
    <w:p w14:paraId="0FB78278" w14:textId="74953E02" w:rsidR="00AC064C" w:rsidRPr="003B5B1B" w:rsidRDefault="00AC064C" w:rsidP="2B5B119B">
      <w:pPr>
        <w:rPr>
          <w:sz w:val="20"/>
          <w:szCs w:val="20"/>
        </w:rPr>
      </w:pPr>
    </w:p>
    <w:sectPr w:rsidR="00AC064C" w:rsidRPr="003B5B1B" w:rsidSect="005010DC">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Riffic Free Medium">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ssoon Infant">
    <w:altName w:val="Calibri"/>
    <w:charset w:val="00"/>
    <w:family w:val="auto"/>
    <w:pitch w:val="variable"/>
    <w:sig w:usb0="800000AF" w:usb1="4000004A" w:usb2="00000010" w:usb3="00000000" w:csb0="00000001" w:csb1="00000000"/>
  </w:font>
  <w:font w:name="SassoonCRInfant">
    <w:panose1 w:val="02010503020300020003"/>
    <w:charset w:val="00"/>
    <w:family w:val="auto"/>
    <w:pitch w:val="variable"/>
    <w:sig w:usb0="80000003" w:usb1="00000000" w:usb2="00000000" w:usb3="00000000" w:csb0="00000001" w:csb1="00000000"/>
  </w:font>
  <w:font w:name="Sassoon Infant Std">
    <w:altName w:val="Calibri"/>
    <w:panose1 w:val="00000000000000000000"/>
    <w:charset w:val="00"/>
    <w:family w:val="swiss"/>
    <w:notTrueType/>
    <w:pitch w:val="variable"/>
    <w:sig w:usb0="800000AF" w:usb1="5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927F3"/>
    <w:multiLevelType w:val="hybridMultilevel"/>
    <w:tmpl w:val="AEE8A1C0"/>
    <w:lvl w:ilvl="0" w:tplc="CEA6609C">
      <w:start w:val="1"/>
      <w:numFmt w:val="decimal"/>
      <w:lvlText w:val="%1."/>
      <w:lvlJc w:val="left"/>
      <w:pPr>
        <w:ind w:left="720" w:hanging="360"/>
      </w:pPr>
    </w:lvl>
    <w:lvl w:ilvl="1" w:tplc="9C9C80B4">
      <w:start w:val="1"/>
      <w:numFmt w:val="lowerLetter"/>
      <w:lvlText w:val="%2."/>
      <w:lvlJc w:val="left"/>
      <w:pPr>
        <w:ind w:left="1440" w:hanging="360"/>
      </w:pPr>
    </w:lvl>
    <w:lvl w:ilvl="2" w:tplc="17020982">
      <w:start w:val="1"/>
      <w:numFmt w:val="lowerRoman"/>
      <w:lvlText w:val="%3."/>
      <w:lvlJc w:val="right"/>
      <w:pPr>
        <w:ind w:left="2160" w:hanging="180"/>
      </w:pPr>
    </w:lvl>
    <w:lvl w:ilvl="3" w:tplc="FB7C69EC">
      <w:start w:val="1"/>
      <w:numFmt w:val="decimal"/>
      <w:lvlText w:val="%4."/>
      <w:lvlJc w:val="left"/>
      <w:pPr>
        <w:ind w:left="2880" w:hanging="360"/>
      </w:pPr>
    </w:lvl>
    <w:lvl w:ilvl="4" w:tplc="E44A9978">
      <w:start w:val="1"/>
      <w:numFmt w:val="lowerLetter"/>
      <w:lvlText w:val="%5."/>
      <w:lvlJc w:val="left"/>
      <w:pPr>
        <w:ind w:left="3600" w:hanging="360"/>
      </w:pPr>
    </w:lvl>
    <w:lvl w:ilvl="5" w:tplc="203014F4">
      <w:start w:val="1"/>
      <w:numFmt w:val="lowerRoman"/>
      <w:lvlText w:val="%6."/>
      <w:lvlJc w:val="right"/>
      <w:pPr>
        <w:ind w:left="4320" w:hanging="180"/>
      </w:pPr>
    </w:lvl>
    <w:lvl w:ilvl="6" w:tplc="5A1EAD70">
      <w:start w:val="1"/>
      <w:numFmt w:val="decimal"/>
      <w:lvlText w:val="%7."/>
      <w:lvlJc w:val="left"/>
      <w:pPr>
        <w:ind w:left="5040" w:hanging="360"/>
      </w:pPr>
    </w:lvl>
    <w:lvl w:ilvl="7" w:tplc="579674F4">
      <w:start w:val="1"/>
      <w:numFmt w:val="lowerLetter"/>
      <w:lvlText w:val="%8."/>
      <w:lvlJc w:val="left"/>
      <w:pPr>
        <w:ind w:left="5760" w:hanging="360"/>
      </w:pPr>
    </w:lvl>
    <w:lvl w:ilvl="8" w:tplc="5262FB6E">
      <w:start w:val="1"/>
      <w:numFmt w:val="lowerRoman"/>
      <w:lvlText w:val="%9."/>
      <w:lvlJc w:val="right"/>
      <w:pPr>
        <w:ind w:left="6480" w:hanging="180"/>
      </w:pPr>
    </w:lvl>
  </w:abstractNum>
  <w:abstractNum w:abstractNumId="1" w15:restartNumberingAfterBreak="0">
    <w:nsid w:val="5AB94081"/>
    <w:multiLevelType w:val="hybridMultilevel"/>
    <w:tmpl w:val="9A401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269715">
    <w:abstractNumId w:val="0"/>
  </w:num>
  <w:num w:numId="2" w16cid:durableId="11586203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56ECD"/>
    <w:rsid w:val="000A1426"/>
    <w:rsid w:val="000B1056"/>
    <w:rsid w:val="00122C5A"/>
    <w:rsid w:val="00205101"/>
    <w:rsid w:val="00233C20"/>
    <w:rsid w:val="00250B6E"/>
    <w:rsid w:val="002549AE"/>
    <w:rsid w:val="0027427A"/>
    <w:rsid w:val="0028506B"/>
    <w:rsid w:val="002E02FE"/>
    <w:rsid w:val="002E0533"/>
    <w:rsid w:val="00306D9B"/>
    <w:rsid w:val="00340843"/>
    <w:rsid w:val="003B5B1B"/>
    <w:rsid w:val="004D4135"/>
    <w:rsid w:val="005010DC"/>
    <w:rsid w:val="005E6540"/>
    <w:rsid w:val="00606654"/>
    <w:rsid w:val="00672492"/>
    <w:rsid w:val="00694206"/>
    <w:rsid w:val="006A34A8"/>
    <w:rsid w:val="00790A51"/>
    <w:rsid w:val="007952B8"/>
    <w:rsid w:val="00842209"/>
    <w:rsid w:val="008556A7"/>
    <w:rsid w:val="008F577D"/>
    <w:rsid w:val="009035FB"/>
    <w:rsid w:val="00905A44"/>
    <w:rsid w:val="00971254"/>
    <w:rsid w:val="00A45D26"/>
    <w:rsid w:val="00AC064C"/>
    <w:rsid w:val="00B4346B"/>
    <w:rsid w:val="00B86ECF"/>
    <w:rsid w:val="00C36836"/>
    <w:rsid w:val="00C63242"/>
    <w:rsid w:val="00D00147"/>
    <w:rsid w:val="00D655DF"/>
    <w:rsid w:val="00D92EAE"/>
    <w:rsid w:val="00DF2D13"/>
    <w:rsid w:val="00FA18A4"/>
    <w:rsid w:val="027BF5D2"/>
    <w:rsid w:val="02998243"/>
    <w:rsid w:val="03377222"/>
    <w:rsid w:val="04802275"/>
    <w:rsid w:val="04A3871A"/>
    <w:rsid w:val="04F638F8"/>
    <w:rsid w:val="05BAB212"/>
    <w:rsid w:val="07756A36"/>
    <w:rsid w:val="09080511"/>
    <w:rsid w:val="094782F2"/>
    <w:rsid w:val="0981CBC2"/>
    <w:rsid w:val="09BACD24"/>
    <w:rsid w:val="0BC89741"/>
    <w:rsid w:val="0D7FFE89"/>
    <w:rsid w:val="0DB74711"/>
    <w:rsid w:val="0E1F3E33"/>
    <w:rsid w:val="0E67EF0C"/>
    <w:rsid w:val="0F90DE31"/>
    <w:rsid w:val="1023B512"/>
    <w:rsid w:val="107FA8F6"/>
    <w:rsid w:val="10BF096B"/>
    <w:rsid w:val="110A6ABA"/>
    <w:rsid w:val="11171927"/>
    <w:rsid w:val="128E1C1E"/>
    <w:rsid w:val="12FE6578"/>
    <w:rsid w:val="1321CC42"/>
    <w:rsid w:val="136262CB"/>
    <w:rsid w:val="1387954F"/>
    <w:rsid w:val="147D120F"/>
    <w:rsid w:val="15C993A2"/>
    <w:rsid w:val="17076019"/>
    <w:rsid w:val="17AE0664"/>
    <w:rsid w:val="181BF830"/>
    <w:rsid w:val="18761B6D"/>
    <w:rsid w:val="1922C59C"/>
    <w:rsid w:val="1A31E68E"/>
    <w:rsid w:val="1A3FA414"/>
    <w:rsid w:val="1C8F588A"/>
    <w:rsid w:val="1D3BEC69"/>
    <w:rsid w:val="1D61E452"/>
    <w:rsid w:val="1DF3790F"/>
    <w:rsid w:val="1E1C39A0"/>
    <w:rsid w:val="1FAAEF06"/>
    <w:rsid w:val="1FF6CF83"/>
    <w:rsid w:val="20164C30"/>
    <w:rsid w:val="201D54EC"/>
    <w:rsid w:val="20661F67"/>
    <w:rsid w:val="2087C3AF"/>
    <w:rsid w:val="21248295"/>
    <w:rsid w:val="215DF012"/>
    <w:rsid w:val="217D8D69"/>
    <w:rsid w:val="21C41615"/>
    <w:rsid w:val="22CE153C"/>
    <w:rsid w:val="22CEDF8A"/>
    <w:rsid w:val="23F6069B"/>
    <w:rsid w:val="24526DCA"/>
    <w:rsid w:val="24804C48"/>
    <w:rsid w:val="24AC884F"/>
    <w:rsid w:val="25337B40"/>
    <w:rsid w:val="26A0C8D5"/>
    <w:rsid w:val="26FDF376"/>
    <w:rsid w:val="27CB096C"/>
    <w:rsid w:val="29E95752"/>
    <w:rsid w:val="2B5B119B"/>
    <w:rsid w:val="2BFD6EE6"/>
    <w:rsid w:val="2C36836D"/>
    <w:rsid w:val="2CB569E0"/>
    <w:rsid w:val="2D06893C"/>
    <w:rsid w:val="2D071496"/>
    <w:rsid w:val="2D601F99"/>
    <w:rsid w:val="2E6B530C"/>
    <w:rsid w:val="2E8548C5"/>
    <w:rsid w:val="2EBBC748"/>
    <w:rsid w:val="2EFB0B79"/>
    <w:rsid w:val="2F792AF5"/>
    <w:rsid w:val="31D6BC59"/>
    <w:rsid w:val="323A4FDF"/>
    <w:rsid w:val="3289F553"/>
    <w:rsid w:val="32EBA763"/>
    <w:rsid w:val="33CF3F94"/>
    <w:rsid w:val="33CF611D"/>
    <w:rsid w:val="33EFBE10"/>
    <w:rsid w:val="34161E74"/>
    <w:rsid w:val="35706970"/>
    <w:rsid w:val="3609ECAA"/>
    <w:rsid w:val="37285680"/>
    <w:rsid w:val="386E74FA"/>
    <w:rsid w:val="391BA9FA"/>
    <w:rsid w:val="397C12D1"/>
    <w:rsid w:val="3A01C49D"/>
    <w:rsid w:val="3A67D011"/>
    <w:rsid w:val="3AD870EC"/>
    <w:rsid w:val="3B4E34A3"/>
    <w:rsid w:val="3BAFA08F"/>
    <w:rsid w:val="3CF28A91"/>
    <w:rsid w:val="3D0ABAC2"/>
    <w:rsid w:val="3D8FDB56"/>
    <w:rsid w:val="3E1BDD14"/>
    <w:rsid w:val="3E41B8FA"/>
    <w:rsid w:val="3F13EB85"/>
    <w:rsid w:val="3F1C43B9"/>
    <w:rsid w:val="3F74B839"/>
    <w:rsid w:val="3FDA80FA"/>
    <w:rsid w:val="406C5D18"/>
    <w:rsid w:val="41B8AC3B"/>
    <w:rsid w:val="42ED1F04"/>
    <w:rsid w:val="43ED726D"/>
    <w:rsid w:val="450722A7"/>
    <w:rsid w:val="4725132F"/>
    <w:rsid w:val="47C3921D"/>
    <w:rsid w:val="49027222"/>
    <w:rsid w:val="49489801"/>
    <w:rsid w:val="4A438B94"/>
    <w:rsid w:val="4AB41F49"/>
    <w:rsid w:val="4CBBDFB4"/>
    <w:rsid w:val="4E810159"/>
    <w:rsid w:val="4F362068"/>
    <w:rsid w:val="5083FE96"/>
    <w:rsid w:val="50B2CD18"/>
    <w:rsid w:val="50DC12B5"/>
    <w:rsid w:val="52100D6C"/>
    <w:rsid w:val="522A034D"/>
    <w:rsid w:val="530615A0"/>
    <w:rsid w:val="5330909E"/>
    <w:rsid w:val="53CA302E"/>
    <w:rsid w:val="547CCCFB"/>
    <w:rsid w:val="5551E0F5"/>
    <w:rsid w:val="565F7ECC"/>
    <w:rsid w:val="56D7AFD3"/>
    <w:rsid w:val="56EDB156"/>
    <w:rsid w:val="57937983"/>
    <w:rsid w:val="579F3912"/>
    <w:rsid w:val="57C7AACD"/>
    <w:rsid w:val="580B203E"/>
    <w:rsid w:val="58C223C9"/>
    <w:rsid w:val="5A0F89F7"/>
    <w:rsid w:val="5A5020DE"/>
    <w:rsid w:val="5A91A8CA"/>
    <w:rsid w:val="5B7100DA"/>
    <w:rsid w:val="5B8691FF"/>
    <w:rsid w:val="5BC12279"/>
    <w:rsid w:val="5E450D7E"/>
    <w:rsid w:val="5E7E75C6"/>
    <w:rsid w:val="5E9DD5CE"/>
    <w:rsid w:val="6131F834"/>
    <w:rsid w:val="614F2D84"/>
    <w:rsid w:val="616A6B49"/>
    <w:rsid w:val="61996134"/>
    <w:rsid w:val="62C20BB7"/>
    <w:rsid w:val="63D7507A"/>
    <w:rsid w:val="64002F60"/>
    <w:rsid w:val="641ED2A1"/>
    <w:rsid w:val="645FB6BC"/>
    <w:rsid w:val="6494D795"/>
    <w:rsid w:val="6592A461"/>
    <w:rsid w:val="65C8A6FC"/>
    <w:rsid w:val="65CB198C"/>
    <w:rsid w:val="668BB6ED"/>
    <w:rsid w:val="66D1B38A"/>
    <w:rsid w:val="6781AE7E"/>
    <w:rsid w:val="67BA99CE"/>
    <w:rsid w:val="67C62946"/>
    <w:rsid w:val="681F9556"/>
    <w:rsid w:val="69F55AB4"/>
    <w:rsid w:val="6A2BDC1B"/>
    <w:rsid w:val="6A5890D9"/>
    <w:rsid w:val="6AD44B68"/>
    <w:rsid w:val="6B1F67A0"/>
    <w:rsid w:val="6B3F3E61"/>
    <w:rsid w:val="6B63FAC2"/>
    <w:rsid w:val="6B882423"/>
    <w:rsid w:val="6BB62F23"/>
    <w:rsid w:val="6BCA75D8"/>
    <w:rsid w:val="6CD49409"/>
    <w:rsid w:val="6D2D7174"/>
    <w:rsid w:val="6E820E80"/>
    <w:rsid w:val="6EC8CBD7"/>
    <w:rsid w:val="6F88A6BE"/>
    <w:rsid w:val="6FAEF121"/>
    <w:rsid w:val="703AF0EC"/>
    <w:rsid w:val="7257846E"/>
    <w:rsid w:val="7281822B"/>
    <w:rsid w:val="747E91A3"/>
    <w:rsid w:val="7510C48D"/>
    <w:rsid w:val="763F9AC2"/>
    <w:rsid w:val="76672E60"/>
    <w:rsid w:val="786BB02D"/>
    <w:rsid w:val="79C3162C"/>
    <w:rsid w:val="7A64F8E8"/>
    <w:rsid w:val="7B549FA0"/>
    <w:rsid w:val="7BB83326"/>
    <w:rsid w:val="7BCC3E5E"/>
    <w:rsid w:val="7DD758AF"/>
    <w:rsid w:val="7F3A2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134BC"/>
  <w15:chartTrackingRefBased/>
  <w15:docId w15:val="{D5035A2A-E461-4FBD-AFCF-EFF2F6D1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1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FA18A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A18A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BodyTextChar">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customStyle="1" w:styleId="BodyTextChar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eastAsia="Calibri" w:hAnsi="Calibri" w:cs="Times New Roman"/>
      <w:color w:val="00000A"/>
    </w:rPr>
  </w:style>
  <w:style w:type="character" w:customStyle="1" w:styleId="Heading2Char">
    <w:name w:val="Heading 2 Char"/>
    <w:basedOn w:val="DefaultParagraphFont"/>
    <w:link w:val="Heading2"/>
    <w:uiPriority w:val="9"/>
    <w:rsid w:val="00FA18A4"/>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122C5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122C5A"/>
  </w:style>
  <w:style w:type="character" w:customStyle="1" w:styleId="eop">
    <w:name w:val="eop"/>
    <w:basedOn w:val="DefaultParagraphFont"/>
    <w:rsid w:val="00122C5A"/>
  </w:style>
  <w:style w:type="paragraph" w:styleId="NormalWeb">
    <w:name w:val="Normal (Web)"/>
    <w:basedOn w:val="Normal"/>
    <w:uiPriority w:val="99"/>
    <w:semiHidden/>
    <w:unhideWhenUsed/>
    <w:rsid w:val="00A45D2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233C20"/>
    <w:rPr>
      <w:color w:val="954F72" w:themeColor="followedHyperlink"/>
      <w:u w:val="single"/>
    </w:rPr>
  </w:style>
  <w:style w:type="paragraph" w:customStyle="1" w:styleId="TableParagraph">
    <w:name w:val="Table Paragraph"/>
    <w:basedOn w:val="Normal"/>
    <w:uiPriority w:val="1"/>
    <w:qFormat/>
    <w:rsid w:val="00D655DF"/>
    <w:pPr>
      <w:widowControl w:val="0"/>
      <w:autoSpaceDE w:val="0"/>
      <w:autoSpaceDN w:val="0"/>
      <w:spacing w:after="0" w:line="240" w:lineRule="auto"/>
    </w:pPr>
    <w:rPr>
      <w:rFonts w:ascii="Comic Sans MS" w:eastAsia="Comic Sans MS" w:hAnsi="Comic Sans MS" w:cs="Comic Sans MS"/>
      <w:lang w:val="en-US"/>
    </w:rPr>
  </w:style>
  <w:style w:type="character" w:styleId="Emphasis">
    <w:name w:val="Emphasis"/>
    <w:basedOn w:val="DefaultParagraphFont"/>
    <w:uiPriority w:val="20"/>
    <w:qFormat/>
    <w:rsid w:val="005010DC"/>
    <w:rPr>
      <w:i/>
      <w:iCs/>
    </w:rPr>
  </w:style>
  <w:style w:type="paragraph" w:styleId="NoSpacing">
    <w:name w:val="No Spacing"/>
    <w:uiPriority w:val="1"/>
    <w:qFormat/>
    <w:rsid w:val="005010DC"/>
    <w:pPr>
      <w:spacing w:after="0" w:line="240" w:lineRule="auto"/>
    </w:pPr>
  </w:style>
  <w:style w:type="character" w:customStyle="1" w:styleId="Bold">
    <w:name w:val="Bold"/>
    <w:uiPriority w:val="99"/>
    <w:rsid w:val="005010DC"/>
    <w:rPr>
      <w:b/>
      <w:bCs/>
    </w:rPr>
  </w:style>
  <w:style w:type="paragraph" w:customStyle="1" w:styleId="cvgsua">
    <w:name w:val="cvgsua"/>
    <w:basedOn w:val="Normal"/>
    <w:rsid w:val="005010D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oypena">
    <w:name w:val="oypena"/>
    <w:basedOn w:val="DefaultParagraphFont"/>
    <w:rsid w:val="005010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591688">
      <w:bodyDiv w:val="1"/>
      <w:marLeft w:val="0"/>
      <w:marRight w:val="0"/>
      <w:marTop w:val="0"/>
      <w:marBottom w:val="0"/>
      <w:divBdr>
        <w:top w:val="none" w:sz="0" w:space="0" w:color="auto"/>
        <w:left w:val="none" w:sz="0" w:space="0" w:color="auto"/>
        <w:bottom w:val="none" w:sz="0" w:space="0" w:color="auto"/>
        <w:right w:val="none" w:sz="0" w:space="0" w:color="auto"/>
      </w:divBdr>
      <w:divsChild>
        <w:div w:id="1700424727">
          <w:marLeft w:val="0"/>
          <w:marRight w:val="0"/>
          <w:marTop w:val="0"/>
          <w:marBottom w:val="0"/>
          <w:divBdr>
            <w:top w:val="none" w:sz="0" w:space="0" w:color="auto"/>
            <w:left w:val="none" w:sz="0" w:space="0" w:color="auto"/>
            <w:bottom w:val="none" w:sz="0" w:space="0" w:color="auto"/>
            <w:right w:val="none" w:sz="0" w:space="0" w:color="auto"/>
          </w:divBdr>
        </w:div>
        <w:div w:id="1430930368">
          <w:marLeft w:val="0"/>
          <w:marRight w:val="0"/>
          <w:marTop w:val="0"/>
          <w:marBottom w:val="0"/>
          <w:divBdr>
            <w:top w:val="none" w:sz="0" w:space="0" w:color="auto"/>
            <w:left w:val="none" w:sz="0" w:space="0" w:color="auto"/>
            <w:bottom w:val="none" w:sz="0" w:space="0" w:color="auto"/>
            <w:right w:val="none" w:sz="0" w:space="0" w:color="auto"/>
          </w:divBdr>
        </w:div>
        <w:div w:id="655844005">
          <w:marLeft w:val="0"/>
          <w:marRight w:val="0"/>
          <w:marTop w:val="0"/>
          <w:marBottom w:val="0"/>
          <w:divBdr>
            <w:top w:val="none" w:sz="0" w:space="0" w:color="auto"/>
            <w:left w:val="none" w:sz="0" w:space="0" w:color="auto"/>
            <w:bottom w:val="none" w:sz="0" w:space="0" w:color="auto"/>
            <w:right w:val="none" w:sz="0" w:space="0" w:color="auto"/>
          </w:divBdr>
        </w:div>
        <w:div w:id="130023769">
          <w:marLeft w:val="0"/>
          <w:marRight w:val="0"/>
          <w:marTop w:val="0"/>
          <w:marBottom w:val="0"/>
          <w:divBdr>
            <w:top w:val="none" w:sz="0" w:space="0" w:color="auto"/>
            <w:left w:val="none" w:sz="0" w:space="0" w:color="auto"/>
            <w:bottom w:val="none" w:sz="0" w:space="0" w:color="auto"/>
            <w:right w:val="none" w:sz="0" w:space="0" w:color="auto"/>
          </w:divBdr>
        </w:div>
      </w:divsChild>
    </w:div>
    <w:div w:id="778910621">
      <w:bodyDiv w:val="1"/>
      <w:marLeft w:val="0"/>
      <w:marRight w:val="0"/>
      <w:marTop w:val="0"/>
      <w:marBottom w:val="0"/>
      <w:divBdr>
        <w:top w:val="none" w:sz="0" w:space="0" w:color="auto"/>
        <w:left w:val="none" w:sz="0" w:space="0" w:color="auto"/>
        <w:bottom w:val="none" w:sz="0" w:space="0" w:color="auto"/>
        <w:right w:val="none" w:sz="0" w:space="0" w:color="auto"/>
      </w:divBdr>
    </w:div>
    <w:div w:id="1029185024">
      <w:bodyDiv w:val="1"/>
      <w:marLeft w:val="0"/>
      <w:marRight w:val="0"/>
      <w:marTop w:val="0"/>
      <w:marBottom w:val="0"/>
      <w:divBdr>
        <w:top w:val="none" w:sz="0" w:space="0" w:color="auto"/>
        <w:left w:val="none" w:sz="0" w:space="0" w:color="auto"/>
        <w:bottom w:val="none" w:sz="0" w:space="0" w:color="auto"/>
        <w:right w:val="none" w:sz="0" w:space="0" w:color="auto"/>
      </w:divBdr>
      <w:divsChild>
        <w:div w:id="133835112">
          <w:marLeft w:val="0"/>
          <w:marRight w:val="0"/>
          <w:marTop w:val="0"/>
          <w:marBottom w:val="0"/>
          <w:divBdr>
            <w:top w:val="none" w:sz="0" w:space="0" w:color="auto"/>
            <w:left w:val="none" w:sz="0" w:space="0" w:color="auto"/>
            <w:bottom w:val="none" w:sz="0" w:space="0" w:color="auto"/>
            <w:right w:val="none" w:sz="0" w:space="0" w:color="auto"/>
          </w:divBdr>
        </w:div>
        <w:div w:id="2140879926">
          <w:marLeft w:val="0"/>
          <w:marRight w:val="0"/>
          <w:marTop w:val="0"/>
          <w:marBottom w:val="0"/>
          <w:divBdr>
            <w:top w:val="none" w:sz="0" w:space="0" w:color="auto"/>
            <w:left w:val="none" w:sz="0" w:space="0" w:color="auto"/>
            <w:bottom w:val="none" w:sz="0" w:space="0" w:color="auto"/>
            <w:right w:val="none" w:sz="0" w:space="0" w:color="auto"/>
          </w:divBdr>
        </w:div>
        <w:div w:id="1786271320">
          <w:marLeft w:val="0"/>
          <w:marRight w:val="0"/>
          <w:marTop w:val="0"/>
          <w:marBottom w:val="0"/>
          <w:divBdr>
            <w:top w:val="none" w:sz="0" w:space="0" w:color="auto"/>
            <w:left w:val="none" w:sz="0" w:space="0" w:color="auto"/>
            <w:bottom w:val="none" w:sz="0" w:space="0" w:color="auto"/>
            <w:right w:val="none" w:sz="0" w:space="0" w:color="auto"/>
          </w:divBdr>
        </w:div>
        <w:div w:id="446510260">
          <w:marLeft w:val="0"/>
          <w:marRight w:val="0"/>
          <w:marTop w:val="0"/>
          <w:marBottom w:val="0"/>
          <w:divBdr>
            <w:top w:val="none" w:sz="0" w:space="0" w:color="auto"/>
            <w:left w:val="none" w:sz="0" w:space="0" w:color="auto"/>
            <w:bottom w:val="none" w:sz="0" w:space="0" w:color="auto"/>
            <w:right w:val="none" w:sz="0" w:space="0" w:color="auto"/>
          </w:divBdr>
        </w:div>
        <w:div w:id="1706905437">
          <w:marLeft w:val="0"/>
          <w:marRight w:val="0"/>
          <w:marTop w:val="0"/>
          <w:marBottom w:val="0"/>
          <w:divBdr>
            <w:top w:val="none" w:sz="0" w:space="0" w:color="auto"/>
            <w:left w:val="none" w:sz="0" w:space="0" w:color="auto"/>
            <w:bottom w:val="none" w:sz="0" w:space="0" w:color="auto"/>
            <w:right w:val="none" w:sz="0" w:space="0" w:color="auto"/>
          </w:divBdr>
        </w:div>
        <w:div w:id="1352414910">
          <w:marLeft w:val="0"/>
          <w:marRight w:val="0"/>
          <w:marTop w:val="0"/>
          <w:marBottom w:val="0"/>
          <w:divBdr>
            <w:top w:val="none" w:sz="0" w:space="0" w:color="auto"/>
            <w:left w:val="none" w:sz="0" w:space="0" w:color="auto"/>
            <w:bottom w:val="none" w:sz="0" w:space="0" w:color="auto"/>
            <w:right w:val="none" w:sz="0" w:space="0" w:color="auto"/>
          </w:divBdr>
        </w:div>
      </w:divsChild>
    </w:div>
    <w:div w:id="1152984937">
      <w:bodyDiv w:val="1"/>
      <w:marLeft w:val="0"/>
      <w:marRight w:val="0"/>
      <w:marTop w:val="0"/>
      <w:marBottom w:val="0"/>
      <w:divBdr>
        <w:top w:val="none" w:sz="0" w:space="0" w:color="auto"/>
        <w:left w:val="none" w:sz="0" w:space="0" w:color="auto"/>
        <w:bottom w:val="none" w:sz="0" w:space="0" w:color="auto"/>
        <w:right w:val="none" w:sz="0" w:space="0" w:color="auto"/>
      </w:divBdr>
      <w:divsChild>
        <w:div w:id="545921114">
          <w:marLeft w:val="0"/>
          <w:marRight w:val="0"/>
          <w:marTop w:val="0"/>
          <w:marBottom w:val="0"/>
          <w:divBdr>
            <w:top w:val="none" w:sz="0" w:space="0" w:color="auto"/>
            <w:left w:val="none" w:sz="0" w:space="0" w:color="auto"/>
            <w:bottom w:val="none" w:sz="0" w:space="0" w:color="auto"/>
            <w:right w:val="none" w:sz="0" w:space="0" w:color="auto"/>
          </w:divBdr>
          <w:divsChild>
            <w:div w:id="1334719984">
              <w:marLeft w:val="0"/>
              <w:marRight w:val="0"/>
              <w:marTop w:val="0"/>
              <w:marBottom w:val="0"/>
              <w:divBdr>
                <w:top w:val="none" w:sz="0" w:space="0" w:color="auto"/>
                <w:left w:val="none" w:sz="0" w:space="0" w:color="auto"/>
                <w:bottom w:val="none" w:sz="0" w:space="0" w:color="auto"/>
                <w:right w:val="none" w:sz="0" w:space="0" w:color="auto"/>
              </w:divBdr>
            </w:div>
            <w:div w:id="1452090326">
              <w:marLeft w:val="0"/>
              <w:marRight w:val="0"/>
              <w:marTop w:val="0"/>
              <w:marBottom w:val="0"/>
              <w:divBdr>
                <w:top w:val="none" w:sz="0" w:space="0" w:color="auto"/>
                <w:left w:val="none" w:sz="0" w:space="0" w:color="auto"/>
                <w:bottom w:val="none" w:sz="0" w:space="0" w:color="auto"/>
                <w:right w:val="none" w:sz="0" w:space="0" w:color="auto"/>
              </w:divBdr>
            </w:div>
            <w:div w:id="1737822936">
              <w:marLeft w:val="0"/>
              <w:marRight w:val="0"/>
              <w:marTop w:val="0"/>
              <w:marBottom w:val="0"/>
              <w:divBdr>
                <w:top w:val="none" w:sz="0" w:space="0" w:color="auto"/>
                <w:left w:val="none" w:sz="0" w:space="0" w:color="auto"/>
                <w:bottom w:val="none" w:sz="0" w:space="0" w:color="auto"/>
                <w:right w:val="none" w:sz="0" w:space="0" w:color="auto"/>
              </w:divBdr>
            </w:div>
            <w:div w:id="1947808663">
              <w:marLeft w:val="0"/>
              <w:marRight w:val="0"/>
              <w:marTop w:val="0"/>
              <w:marBottom w:val="0"/>
              <w:divBdr>
                <w:top w:val="none" w:sz="0" w:space="0" w:color="auto"/>
                <w:left w:val="none" w:sz="0" w:space="0" w:color="auto"/>
                <w:bottom w:val="none" w:sz="0" w:space="0" w:color="auto"/>
                <w:right w:val="none" w:sz="0" w:space="0" w:color="auto"/>
              </w:divBdr>
            </w:div>
            <w:div w:id="1082138777">
              <w:marLeft w:val="0"/>
              <w:marRight w:val="0"/>
              <w:marTop w:val="0"/>
              <w:marBottom w:val="0"/>
              <w:divBdr>
                <w:top w:val="none" w:sz="0" w:space="0" w:color="auto"/>
                <w:left w:val="none" w:sz="0" w:space="0" w:color="auto"/>
                <w:bottom w:val="none" w:sz="0" w:space="0" w:color="auto"/>
                <w:right w:val="none" w:sz="0" w:space="0" w:color="auto"/>
              </w:divBdr>
            </w:div>
          </w:divsChild>
        </w:div>
        <w:div w:id="489685584">
          <w:marLeft w:val="0"/>
          <w:marRight w:val="0"/>
          <w:marTop w:val="0"/>
          <w:marBottom w:val="0"/>
          <w:divBdr>
            <w:top w:val="none" w:sz="0" w:space="0" w:color="auto"/>
            <w:left w:val="none" w:sz="0" w:space="0" w:color="auto"/>
            <w:bottom w:val="none" w:sz="0" w:space="0" w:color="auto"/>
            <w:right w:val="none" w:sz="0" w:space="0" w:color="auto"/>
          </w:divBdr>
          <w:divsChild>
            <w:div w:id="1018049015">
              <w:marLeft w:val="0"/>
              <w:marRight w:val="0"/>
              <w:marTop w:val="0"/>
              <w:marBottom w:val="0"/>
              <w:divBdr>
                <w:top w:val="none" w:sz="0" w:space="0" w:color="auto"/>
                <w:left w:val="none" w:sz="0" w:space="0" w:color="auto"/>
                <w:bottom w:val="none" w:sz="0" w:space="0" w:color="auto"/>
                <w:right w:val="none" w:sz="0" w:space="0" w:color="auto"/>
              </w:divBdr>
            </w:div>
            <w:div w:id="1930388318">
              <w:marLeft w:val="0"/>
              <w:marRight w:val="0"/>
              <w:marTop w:val="0"/>
              <w:marBottom w:val="0"/>
              <w:divBdr>
                <w:top w:val="none" w:sz="0" w:space="0" w:color="auto"/>
                <w:left w:val="none" w:sz="0" w:space="0" w:color="auto"/>
                <w:bottom w:val="none" w:sz="0" w:space="0" w:color="auto"/>
                <w:right w:val="none" w:sz="0" w:space="0" w:color="auto"/>
              </w:divBdr>
            </w:div>
            <w:div w:id="912590479">
              <w:marLeft w:val="0"/>
              <w:marRight w:val="0"/>
              <w:marTop w:val="0"/>
              <w:marBottom w:val="0"/>
              <w:divBdr>
                <w:top w:val="none" w:sz="0" w:space="0" w:color="auto"/>
                <w:left w:val="none" w:sz="0" w:space="0" w:color="auto"/>
                <w:bottom w:val="none" w:sz="0" w:space="0" w:color="auto"/>
                <w:right w:val="none" w:sz="0" w:space="0" w:color="auto"/>
              </w:divBdr>
            </w:div>
            <w:div w:id="549224077">
              <w:marLeft w:val="0"/>
              <w:marRight w:val="0"/>
              <w:marTop w:val="0"/>
              <w:marBottom w:val="0"/>
              <w:divBdr>
                <w:top w:val="none" w:sz="0" w:space="0" w:color="auto"/>
                <w:left w:val="none" w:sz="0" w:space="0" w:color="auto"/>
                <w:bottom w:val="none" w:sz="0" w:space="0" w:color="auto"/>
                <w:right w:val="none" w:sz="0" w:space="0" w:color="auto"/>
              </w:divBdr>
            </w:div>
            <w:div w:id="354889748">
              <w:marLeft w:val="0"/>
              <w:marRight w:val="0"/>
              <w:marTop w:val="0"/>
              <w:marBottom w:val="0"/>
              <w:divBdr>
                <w:top w:val="none" w:sz="0" w:space="0" w:color="auto"/>
                <w:left w:val="none" w:sz="0" w:space="0" w:color="auto"/>
                <w:bottom w:val="none" w:sz="0" w:space="0" w:color="auto"/>
                <w:right w:val="none" w:sz="0" w:space="0" w:color="auto"/>
              </w:divBdr>
            </w:div>
            <w:div w:id="253128971">
              <w:marLeft w:val="0"/>
              <w:marRight w:val="0"/>
              <w:marTop w:val="0"/>
              <w:marBottom w:val="0"/>
              <w:divBdr>
                <w:top w:val="none" w:sz="0" w:space="0" w:color="auto"/>
                <w:left w:val="none" w:sz="0" w:space="0" w:color="auto"/>
                <w:bottom w:val="none" w:sz="0" w:space="0" w:color="auto"/>
                <w:right w:val="none" w:sz="0" w:space="0" w:color="auto"/>
              </w:divBdr>
            </w:div>
            <w:div w:id="1800223027">
              <w:marLeft w:val="0"/>
              <w:marRight w:val="0"/>
              <w:marTop w:val="0"/>
              <w:marBottom w:val="0"/>
              <w:divBdr>
                <w:top w:val="none" w:sz="0" w:space="0" w:color="auto"/>
                <w:left w:val="none" w:sz="0" w:space="0" w:color="auto"/>
                <w:bottom w:val="none" w:sz="0" w:space="0" w:color="auto"/>
                <w:right w:val="none" w:sz="0" w:space="0" w:color="auto"/>
              </w:divBdr>
            </w:div>
            <w:div w:id="170905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069229">
      <w:bodyDiv w:val="1"/>
      <w:marLeft w:val="0"/>
      <w:marRight w:val="0"/>
      <w:marTop w:val="0"/>
      <w:marBottom w:val="0"/>
      <w:divBdr>
        <w:top w:val="none" w:sz="0" w:space="0" w:color="auto"/>
        <w:left w:val="none" w:sz="0" w:space="0" w:color="auto"/>
        <w:bottom w:val="none" w:sz="0" w:space="0" w:color="auto"/>
        <w:right w:val="none" w:sz="0" w:space="0" w:color="auto"/>
      </w:divBdr>
      <w:divsChild>
        <w:div w:id="1332223960">
          <w:marLeft w:val="0"/>
          <w:marRight w:val="0"/>
          <w:marTop w:val="0"/>
          <w:marBottom w:val="0"/>
          <w:divBdr>
            <w:top w:val="none" w:sz="0" w:space="0" w:color="auto"/>
            <w:left w:val="none" w:sz="0" w:space="0" w:color="auto"/>
            <w:bottom w:val="none" w:sz="0" w:space="0" w:color="auto"/>
            <w:right w:val="none" w:sz="0" w:space="0" w:color="auto"/>
          </w:divBdr>
        </w:div>
        <w:div w:id="676470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KuyvNi5ytaQ" TargetMode="External"/><Relationship Id="rId18" Type="http://schemas.openxmlformats.org/officeDocument/2006/relationships/hyperlink" Target="https://whiterosemaths.com/homelearning/year-4/" TargetMode="External"/><Relationship Id="rId26" Type="http://schemas.openxmlformats.org/officeDocument/2006/relationships/hyperlink" Target="https://classroom.thenational.academy/units/gymnastics-activity-sequencing-d5e7" TargetMode="External"/><Relationship Id="rId39" Type="http://schemas.openxmlformats.org/officeDocument/2006/relationships/image" Target="media/image15.png"/><Relationship Id="rId21" Type="http://schemas.openxmlformats.org/officeDocument/2006/relationships/hyperlink" Target="https://www.bbc.co.uk/bitesize/topics/z24kqyc" TargetMode="External"/><Relationship Id="rId34" Type="http://schemas.openxmlformats.org/officeDocument/2006/relationships/image" Target="media/image10.png"/><Relationship Id="rId42" Type="http://schemas.openxmlformats.org/officeDocument/2006/relationships/image" Target="media/image18.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en.wikipedia.org/wiki/Stencil_graffiti"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iot68.com/" TargetMode="External"/><Relationship Id="rId24" Type="http://schemas.openxmlformats.org/officeDocument/2006/relationships/hyperlink" Target="https://www.nspcc.org.uk/keeping-children-safe/online-safety/"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image" Target="media/image16.jpeg"/><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hyperlink" Target="https://www.nspcc.org.uk/keeping-children-safe/online-safety/" TargetMode="External"/><Relationship Id="rId28" Type="http://schemas.openxmlformats.org/officeDocument/2006/relationships/image" Target="media/image7.png"/><Relationship Id="rId36"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hyperlink" Target="https://classroom.thenational.academy/units/human-anatomy-f968" TargetMode="External"/><Relationship Id="rId31" Type="http://schemas.openxmlformats.org/officeDocument/2006/relationships/hyperlink" Target="https://en.wikipedia.org/wiki/Sotheby%27s"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www.youtube.com/watch?v=_j_XPFxy5js" TargetMode="External"/><Relationship Id="rId22" Type="http://schemas.openxmlformats.org/officeDocument/2006/relationships/hyperlink" Target="https://classroom.thenational.academy/units/yes-its-our-world-our-wonderful-world-887a" TargetMode="External"/><Relationship Id="rId27" Type="http://schemas.openxmlformats.org/officeDocument/2006/relationships/image" Target="media/image6.png"/><Relationship Id="rId30" Type="http://schemas.openxmlformats.org/officeDocument/2006/relationships/hyperlink" Target="https://en.wikipedia.org/wiki/Balloon_Girl" TargetMode="External"/><Relationship Id="rId35" Type="http://schemas.openxmlformats.org/officeDocument/2006/relationships/image" Target="media/image11.png"/><Relationship Id="rId43" Type="http://schemas.openxmlformats.org/officeDocument/2006/relationships/image" Target="media/image19.png"/><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www.youtube.com/watch?v=_j_XPFxy5js" TargetMode="External"/><Relationship Id="rId17" Type="http://schemas.openxmlformats.org/officeDocument/2006/relationships/hyperlink" Target="https://www.youtube.com/watch?v=fhYGpQgbM04" TargetMode="External"/><Relationship Id="rId25" Type="http://schemas.openxmlformats.org/officeDocument/2006/relationships/hyperlink" Target="https://classroom.thenational.academy/units/athletic-activity-run-jump-and-throw-1-4b0c" TargetMode="External"/><Relationship Id="rId33" Type="http://schemas.openxmlformats.org/officeDocument/2006/relationships/image" Target="media/image9.png"/><Relationship Id="rId38" Type="http://schemas.openxmlformats.org/officeDocument/2006/relationships/image" Target="media/image14.png"/><Relationship Id="rId20" Type="http://schemas.openxmlformats.org/officeDocument/2006/relationships/hyperlink" Target="https://classroom.thenational.academy/units/ecosystems-0008" TargetMode="External"/><Relationship Id="rId4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8" ma:contentTypeDescription="Create a new document." ma:contentTypeScope="" ma:versionID="fc4dae5bcdaa230d40872c29230bbe21">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e97ef9b8bdd2b2ffee77b2bb6769d424"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691e68a-1db1-4a1c-a309-1c9b4484f6da}"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06D16F-32C6-4175-86C1-39A36C96FDFD}">
  <ds:schemaRefs>
    <ds:schemaRef ds:uri="http://schemas.microsoft.com/sharepoint/v3/contenttype/forms"/>
  </ds:schemaRefs>
</ds:datastoreItem>
</file>

<file path=customXml/itemProps2.xml><?xml version="1.0" encoding="utf-8"?>
<ds:datastoreItem xmlns:ds="http://schemas.openxmlformats.org/officeDocument/2006/customXml" ds:itemID="{89E0719A-2F1C-4A1D-9CE5-5999FF53776B}">
  <ds:schemaRefs>
    <ds:schemaRef ds:uri="http://purl.org/dc/terms/"/>
    <ds:schemaRef ds:uri="http://schemas.openxmlformats.org/package/2006/metadata/core-properties"/>
    <ds:schemaRef ds:uri="http://purl.org/dc/elements/1.1/"/>
    <ds:schemaRef ds:uri="http://schemas.microsoft.com/office/2006/documentManagement/types"/>
    <ds:schemaRef ds:uri="00c93afc-db9f-49c6-8b90-072a18e611e7"/>
    <ds:schemaRef ds:uri="5180294a-7423-44ef-901b-9319f189559e"/>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5135B89A-34B9-4E31-8AF8-D5F9D4D0DE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1634</Words>
  <Characters>8712</Characters>
  <Application>Microsoft Office Word</Application>
  <DocSecurity>0</DocSecurity>
  <Lines>311</Lines>
  <Paragraphs>154</Paragraphs>
  <ScaleCrop>false</ScaleCrop>
  <HeadingPairs>
    <vt:vector size="2" baseType="variant">
      <vt:variant>
        <vt:lpstr>Title</vt:lpstr>
      </vt:variant>
      <vt:variant>
        <vt:i4>1</vt:i4>
      </vt:variant>
    </vt:vector>
  </HeadingPairs>
  <TitlesOfParts>
    <vt:vector size="1" baseType="lpstr">
      <vt:lpstr/>
    </vt:vector>
  </TitlesOfParts>
  <Company>PVACADEMIES</Company>
  <LinksUpToDate>false</LinksUpToDate>
  <CharactersWithSpaces>10192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Faye Donald</cp:lastModifiedBy>
  <cp:revision>10</cp:revision>
  <dcterms:created xsi:type="dcterms:W3CDTF">2026-02-27T09:50:00Z</dcterms:created>
  <dcterms:modified xsi:type="dcterms:W3CDTF">2026-03-11T08:45:00Z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