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page" w:tblpX="745" w:tblpY="613"/>
        <w:tblW w:w="0" w:type="auto"/>
        <w:tblLook w:val="04A0" w:firstRow="1" w:lastRow="0" w:firstColumn="1" w:lastColumn="0" w:noHBand="0" w:noVBand="1"/>
      </w:tblPr>
      <w:tblGrid>
        <w:gridCol w:w="1680"/>
        <w:gridCol w:w="3369"/>
      </w:tblGrid>
      <w:tr w:rsidR="00FF72E0" w:rsidRPr="006D7D20" w14:paraId="107A69E6" w14:textId="77777777" w:rsidTr="020F9C7B">
        <w:trPr>
          <w:trHeight w:val="389"/>
        </w:trPr>
        <w:tc>
          <w:tcPr>
            <w:tcW w:w="5049" w:type="dxa"/>
            <w:gridSpan w:val="2"/>
          </w:tcPr>
          <w:p w14:paraId="651C79D2" w14:textId="1059A34F" w:rsidR="00FF72E0" w:rsidRPr="006D7D20" w:rsidRDefault="00FF72E0" w:rsidP="020F9C7B">
            <w:pPr>
              <w:rPr>
                <w:rFonts w:ascii="Sassoon" w:eastAsia="Sassoon" w:hAnsi="Sassoon" w:cs="Sassoon"/>
                <w:b/>
                <w:bCs/>
                <w:color w:val="7030A0"/>
                <w:sz w:val="24"/>
                <w:szCs w:val="24"/>
              </w:rPr>
            </w:pPr>
            <w:r w:rsidRPr="020F9C7B">
              <w:rPr>
                <w:rFonts w:ascii="Sassoon" w:eastAsia="Sassoon" w:hAnsi="Sassoon" w:cs="Sassoon"/>
                <w:b/>
                <w:bCs/>
                <w:color w:val="7030A0"/>
                <w:sz w:val="28"/>
                <w:szCs w:val="28"/>
              </w:rPr>
              <w:t>Subject Specific Vocabulary</w:t>
            </w:r>
          </w:p>
        </w:tc>
      </w:tr>
      <w:tr w:rsidR="00FF72E0" w:rsidRPr="006D7D20" w14:paraId="56A6C554" w14:textId="77777777" w:rsidTr="020F9C7B">
        <w:trPr>
          <w:trHeight w:val="832"/>
        </w:trPr>
        <w:tc>
          <w:tcPr>
            <w:tcW w:w="1680" w:type="dxa"/>
            <w:shd w:val="clear" w:color="auto" w:fill="F2F2F2" w:themeFill="background1" w:themeFillShade="F2"/>
          </w:tcPr>
          <w:p w14:paraId="433D52A7" w14:textId="3295BDF2" w:rsidR="00FF72E0" w:rsidRPr="008F4B2A" w:rsidRDefault="00B915A2" w:rsidP="020F9C7B">
            <w:pPr>
              <w:pStyle w:val="NormalWeb"/>
              <w:spacing w:before="0" w:beforeAutospacing="0" w:after="0" w:afterAutospacing="0"/>
              <w:rPr>
                <w:rFonts w:ascii="SassoonCRInfant" w:eastAsia="Sassoon" w:hAnsi="SassoonCRInfant" w:cs="Sassoon"/>
                <w:color w:val="0070C0"/>
              </w:rPr>
            </w:pPr>
            <w:r w:rsidRPr="008F4B2A">
              <w:rPr>
                <w:rFonts w:ascii="SassoonCRInfant" w:eastAsia="Sassoon" w:hAnsi="SassoonCRInfant" w:cs="Sassoon"/>
                <w:color w:val="0070C0"/>
              </w:rPr>
              <w:t>reconcile</w:t>
            </w:r>
          </w:p>
        </w:tc>
        <w:tc>
          <w:tcPr>
            <w:tcW w:w="3369" w:type="dxa"/>
          </w:tcPr>
          <w:p w14:paraId="2298B00E" w14:textId="6822E9D0" w:rsidR="00FF72E0" w:rsidRPr="008F4B2A" w:rsidRDefault="00B915A2" w:rsidP="020F9C7B">
            <w:pPr>
              <w:pStyle w:val="NormalWeb"/>
              <w:spacing w:before="0" w:beforeAutospacing="0" w:after="0" w:afterAutospacing="0"/>
              <w:rPr>
                <w:rFonts w:ascii="SassoonCRInfant" w:eastAsia="Sassoon" w:hAnsi="SassoonCRInfant" w:cs="Sassoon"/>
              </w:rPr>
            </w:pPr>
            <w:r w:rsidRPr="008F4B2A">
              <w:rPr>
                <w:rFonts w:ascii="SassoonCRInfant" w:eastAsia="Sassoon" w:hAnsi="SassoonCRInfant" w:cs="Sassoon"/>
                <w:color w:val="040C28"/>
              </w:rPr>
              <w:t>The process of bringing people with differences together and helping them understand each other</w:t>
            </w:r>
            <w:r w:rsidRPr="008F4B2A">
              <w:rPr>
                <w:rFonts w:ascii="SassoonCRInfant" w:eastAsia="Sassoon" w:hAnsi="SassoonCRInfant" w:cs="Sassoon"/>
                <w:color w:val="202124"/>
                <w:shd w:val="clear" w:color="auto" w:fill="FFFFFF"/>
              </w:rPr>
              <w:t>.</w:t>
            </w:r>
          </w:p>
        </w:tc>
      </w:tr>
      <w:tr w:rsidR="00FF72E0" w:rsidRPr="006D7D20" w14:paraId="77501222" w14:textId="77777777" w:rsidTr="020F9C7B">
        <w:trPr>
          <w:trHeight w:val="923"/>
        </w:trPr>
        <w:tc>
          <w:tcPr>
            <w:tcW w:w="1680" w:type="dxa"/>
            <w:shd w:val="clear" w:color="auto" w:fill="F2F2F2" w:themeFill="background1" w:themeFillShade="F2"/>
          </w:tcPr>
          <w:p w14:paraId="56ED02DA" w14:textId="0EBA5F13" w:rsidR="00FF72E0" w:rsidRPr="008F4B2A" w:rsidRDefault="00B915A2" w:rsidP="020F9C7B">
            <w:pPr>
              <w:pStyle w:val="NormalWeb"/>
              <w:spacing w:before="0" w:beforeAutospacing="0" w:after="0" w:afterAutospacing="0"/>
              <w:rPr>
                <w:rFonts w:ascii="SassoonCRInfant" w:eastAsia="Sassoon" w:hAnsi="SassoonCRInfant" w:cs="Sassoon"/>
                <w:color w:val="0070C0"/>
              </w:rPr>
            </w:pPr>
            <w:r w:rsidRPr="008F4B2A">
              <w:rPr>
                <w:rFonts w:ascii="SassoonCRInfant" w:eastAsia="Sassoon" w:hAnsi="SassoonCRInfant" w:cs="Sassoon"/>
                <w:color w:val="0070C0"/>
              </w:rPr>
              <w:t>cyberbullying</w:t>
            </w:r>
          </w:p>
        </w:tc>
        <w:tc>
          <w:tcPr>
            <w:tcW w:w="3369" w:type="dxa"/>
          </w:tcPr>
          <w:p w14:paraId="5D934F24" w14:textId="780CB6AA" w:rsidR="00FF72E0" w:rsidRPr="008F4B2A" w:rsidRDefault="00B915A2" w:rsidP="020F9C7B">
            <w:pPr>
              <w:pStyle w:val="NormalWeb"/>
              <w:spacing w:before="0" w:beforeAutospacing="0" w:after="0" w:afterAutospacing="0"/>
              <w:rPr>
                <w:rFonts w:ascii="SassoonCRInfant" w:eastAsia="Sassoon" w:hAnsi="SassoonCRInfant" w:cs="Sassoon"/>
              </w:rPr>
            </w:pPr>
            <w:r w:rsidRPr="008F4B2A">
              <w:rPr>
                <w:rFonts w:ascii="SassoonCRInfant" w:eastAsia="Sassoon" w:hAnsi="SassoonCRInfant" w:cs="Sassoon"/>
                <w:color w:val="000000" w:themeColor="text1"/>
                <w:shd w:val="clear" w:color="auto" w:fill="FFFFFF"/>
              </w:rPr>
              <w:t xml:space="preserve">Bullying that occurs online. This could involve someone posting, commenting on or liking nasty comments about you online. </w:t>
            </w:r>
          </w:p>
        </w:tc>
      </w:tr>
      <w:tr w:rsidR="00FF72E0" w:rsidRPr="006D7D20" w14:paraId="129C4462" w14:textId="77777777" w:rsidTr="020F9C7B">
        <w:trPr>
          <w:trHeight w:val="422"/>
        </w:trPr>
        <w:tc>
          <w:tcPr>
            <w:tcW w:w="1680" w:type="dxa"/>
            <w:shd w:val="clear" w:color="auto" w:fill="F2F2F2" w:themeFill="background1" w:themeFillShade="F2"/>
          </w:tcPr>
          <w:p w14:paraId="55D49E6F" w14:textId="2E70EADD" w:rsidR="00FF72E0" w:rsidRPr="008F4B2A" w:rsidRDefault="00B915A2" w:rsidP="020F9C7B">
            <w:pPr>
              <w:pStyle w:val="NormalWeb"/>
              <w:spacing w:before="0" w:beforeAutospacing="0" w:after="0" w:afterAutospacing="0"/>
              <w:rPr>
                <w:rFonts w:ascii="SassoonCRInfant" w:eastAsia="Sassoon" w:hAnsi="SassoonCRInfant" w:cs="Sassoon"/>
                <w:color w:val="0070C0"/>
              </w:rPr>
            </w:pPr>
            <w:r w:rsidRPr="008F4B2A">
              <w:rPr>
                <w:rFonts w:ascii="SassoonCRInfant" w:eastAsia="Sassoon" w:hAnsi="SassoonCRInfant" w:cs="Sassoon"/>
                <w:color w:val="0070C0"/>
              </w:rPr>
              <w:t>stability</w:t>
            </w:r>
          </w:p>
        </w:tc>
        <w:tc>
          <w:tcPr>
            <w:tcW w:w="3369" w:type="dxa"/>
          </w:tcPr>
          <w:p w14:paraId="58CEDA5F" w14:textId="2A2DECC2" w:rsidR="00FF72E0" w:rsidRPr="008F4B2A" w:rsidRDefault="00B915A2" w:rsidP="020F9C7B">
            <w:pPr>
              <w:pStyle w:val="NormalWeb"/>
              <w:spacing w:before="0" w:beforeAutospacing="0" w:after="0" w:afterAutospacing="0"/>
              <w:rPr>
                <w:rFonts w:ascii="SassoonCRInfant" w:eastAsia="Sassoon" w:hAnsi="SassoonCRInfant" w:cs="Sassoon"/>
              </w:rPr>
            </w:pPr>
            <w:r w:rsidRPr="008F4B2A">
              <w:rPr>
                <w:rFonts w:ascii="SassoonCRInfant" w:eastAsia="Sassoon" w:hAnsi="SassoonCRInfant" w:cs="Sassoon"/>
              </w:rPr>
              <w:t>A sense of safety. Things unchanging.</w:t>
            </w:r>
            <w:r w:rsidR="00F84502" w:rsidRPr="008F4B2A">
              <w:rPr>
                <w:rFonts w:ascii="SassoonCRInfant" w:eastAsia="Sassoon" w:hAnsi="SassoonCRInfant" w:cs="Sassoon"/>
              </w:rPr>
              <w:t xml:space="preserve"> </w:t>
            </w:r>
          </w:p>
        </w:tc>
      </w:tr>
      <w:tr w:rsidR="00FF72E0" w:rsidRPr="006D7D20" w14:paraId="77225A9C" w14:textId="77777777" w:rsidTr="020F9C7B">
        <w:trPr>
          <w:trHeight w:val="358"/>
        </w:trPr>
        <w:tc>
          <w:tcPr>
            <w:tcW w:w="1680" w:type="dxa"/>
            <w:shd w:val="clear" w:color="auto" w:fill="F2F2F2" w:themeFill="background1" w:themeFillShade="F2"/>
          </w:tcPr>
          <w:p w14:paraId="0FF81D3A" w14:textId="7851582C" w:rsidR="00FF72E0" w:rsidRPr="008F4B2A" w:rsidRDefault="00B915A2" w:rsidP="020F9C7B">
            <w:pPr>
              <w:pStyle w:val="NormalWeb"/>
              <w:spacing w:before="0" w:beforeAutospacing="0" w:after="0" w:afterAutospacing="0"/>
              <w:rPr>
                <w:rFonts w:ascii="SassoonCRInfant" w:eastAsia="Sassoon" w:hAnsi="SassoonCRInfant" w:cs="Sassoon"/>
                <w:color w:val="0070C0"/>
              </w:rPr>
            </w:pPr>
            <w:r w:rsidRPr="008F4B2A">
              <w:rPr>
                <w:rFonts w:ascii="SassoonCRInfant" w:eastAsia="Sassoon" w:hAnsi="SassoonCRInfant" w:cs="Sassoon"/>
                <w:color w:val="0070C0"/>
              </w:rPr>
              <w:t>resolve</w:t>
            </w:r>
          </w:p>
        </w:tc>
        <w:tc>
          <w:tcPr>
            <w:tcW w:w="3369" w:type="dxa"/>
          </w:tcPr>
          <w:p w14:paraId="3C85E155" w14:textId="75BE4EAC" w:rsidR="00FF72E0" w:rsidRPr="008F4B2A" w:rsidRDefault="00917907" w:rsidP="020F9C7B">
            <w:pPr>
              <w:pStyle w:val="NormalWeb"/>
              <w:spacing w:before="0" w:beforeAutospacing="0" w:after="0" w:afterAutospacing="0"/>
              <w:rPr>
                <w:rFonts w:ascii="SassoonCRInfant" w:eastAsia="Sassoon" w:hAnsi="SassoonCRInfant" w:cs="Sassoon"/>
              </w:rPr>
            </w:pPr>
            <w:r w:rsidRPr="008F4B2A">
              <w:rPr>
                <w:rFonts w:ascii="SassoonCRInfant" w:eastAsia="Sassoon" w:hAnsi="SassoonCRInfant" w:cs="Sassoon"/>
                <w:color w:val="4D5156"/>
                <w:shd w:val="clear" w:color="auto" w:fill="FFFFFF"/>
              </w:rPr>
              <w:t> </w:t>
            </w:r>
            <w:r w:rsidR="00B915A2" w:rsidRPr="008F4B2A">
              <w:rPr>
                <w:rFonts w:ascii="SassoonCRInfant" w:eastAsia="Sassoon" w:hAnsi="SassoonCRInfant" w:cs="Sassoon"/>
                <w:color w:val="4D5156"/>
                <w:shd w:val="clear" w:color="auto" w:fill="FFFFFF"/>
              </w:rPr>
              <w:t>T</w:t>
            </w:r>
            <w:r w:rsidR="00B915A2" w:rsidRPr="008F4B2A">
              <w:rPr>
                <w:rFonts w:ascii="SassoonCRInfant" w:eastAsia="Sassoon" w:hAnsi="SassoonCRInfant" w:cs="Sassoon"/>
                <w:color w:val="040C28"/>
              </w:rPr>
              <w:t>o come to an agreement.</w:t>
            </w:r>
            <w:r w:rsidR="00B915A2" w:rsidRPr="008F4B2A">
              <w:rPr>
                <w:rFonts w:ascii="SassoonCRInfant" w:eastAsia="Sassoon" w:hAnsi="SassoonCRInfant" w:cs="Sassoon"/>
                <w:color w:val="202124"/>
                <w:shd w:val="clear" w:color="auto" w:fill="FFFFFF"/>
              </w:rPr>
              <w:t> </w:t>
            </w:r>
          </w:p>
        </w:tc>
      </w:tr>
      <w:tr w:rsidR="00FF72E0" w:rsidRPr="006D7D20" w14:paraId="4B5B30AA" w14:textId="77777777" w:rsidTr="020F9C7B">
        <w:trPr>
          <w:trHeight w:val="407"/>
        </w:trPr>
        <w:tc>
          <w:tcPr>
            <w:tcW w:w="1680" w:type="dxa"/>
            <w:shd w:val="clear" w:color="auto" w:fill="F2F2F2" w:themeFill="background1" w:themeFillShade="F2"/>
          </w:tcPr>
          <w:p w14:paraId="7BFAFF9D" w14:textId="0B82EA0A" w:rsidR="00FF72E0" w:rsidRPr="008F4B2A" w:rsidRDefault="00B915A2" w:rsidP="020F9C7B">
            <w:pPr>
              <w:pStyle w:val="NormalWeb"/>
              <w:spacing w:before="0" w:beforeAutospacing="0" w:after="0" w:afterAutospacing="0"/>
              <w:rPr>
                <w:rFonts w:ascii="SassoonCRInfant" w:eastAsia="Sassoon" w:hAnsi="SassoonCRInfant" w:cs="Sassoon"/>
                <w:color w:val="0070C0"/>
              </w:rPr>
            </w:pPr>
            <w:r w:rsidRPr="008F4B2A">
              <w:rPr>
                <w:rFonts w:ascii="SassoonCRInfant" w:eastAsia="Sassoon" w:hAnsi="SassoonCRInfant" w:cs="Sassoon"/>
                <w:color w:val="0070C0"/>
              </w:rPr>
              <w:t>trolls</w:t>
            </w:r>
          </w:p>
        </w:tc>
        <w:tc>
          <w:tcPr>
            <w:tcW w:w="3369" w:type="dxa"/>
          </w:tcPr>
          <w:p w14:paraId="672D2E6E" w14:textId="594B1FE9" w:rsidR="00FF72E0" w:rsidRPr="008F4B2A" w:rsidRDefault="00B915A2" w:rsidP="020F9C7B">
            <w:pPr>
              <w:pStyle w:val="NormalWeb"/>
              <w:spacing w:before="0" w:beforeAutospacing="0" w:after="0" w:afterAutospacing="0"/>
              <w:rPr>
                <w:rFonts w:ascii="SassoonCRInfant" w:eastAsia="Sassoon" w:hAnsi="SassoonCRInfant" w:cs="Sassoon"/>
              </w:rPr>
            </w:pPr>
            <w:r w:rsidRPr="008F4B2A">
              <w:rPr>
                <w:rFonts w:ascii="SassoonCRInfant" w:eastAsia="Sassoon" w:hAnsi="SassoonCRInfant" w:cs="Sassoon"/>
                <w:color w:val="040C28"/>
              </w:rPr>
              <w:t>People who leave intentionally provocative or offensive messages on the internet in order to get attention, cause trouble or upset someone</w:t>
            </w:r>
            <w:r w:rsidRPr="008F4B2A">
              <w:rPr>
                <w:rFonts w:ascii="SassoonCRInfant" w:eastAsia="Sassoon" w:hAnsi="SassoonCRInfant" w:cs="Sassoon"/>
                <w:color w:val="202124"/>
                <w:shd w:val="clear" w:color="auto" w:fill="FFFFFF"/>
              </w:rPr>
              <w:t>.</w:t>
            </w:r>
          </w:p>
        </w:tc>
      </w:tr>
      <w:tr w:rsidR="00FF72E0" w:rsidRPr="006D7D20" w14:paraId="1CCDC25E" w14:textId="77777777" w:rsidTr="020F9C7B">
        <w:trPr>
          <w:trHeight w:val="432"/>
        </w:trPr>
        <w:tc>
          <w:tcPr>
            <w:tcW w:w="1680" w:type="dxa"/>
            <w:shd w:val="clear" w:color="auto" w:fill="F2F2F2" w:themeFill="background1" w:themeFillShade="F2"/>
          </w:tcPr>
          <w:p w14:paraId="0466C985" w14:textId="2FCA1320" w:rsidR="00FF72E0" w:rsidRPr="008F4B2A" w:rsidRDefault="00B915A2" w:rsidP="020F9C7B">
            <w:pPr>
              <w:pStyle w:val="NormalWeb"/>
              <w:spacing w:before="0" w:beforeAutospacing="0" w:after="0" w:afterAutospacing="0"/>
              <w:rPr>
                <w:rFonts w:ascii="SassoonCRInfant" w:eastAsia="Sassoon" w:hAnsi="SassoonCRInfant" w:cs="Sassoon"/>
                <w:color w:val="0070C0"/>
              </w:rPr>
            </w:pPr>
            <w:r w:rsidRPr="008F4B2A">
              <w:rPr>
                <w:rFonts w:ascii="SassoonCRInfant" w:eastAsia="Sassoon" w:hAnsi="SassoonCRInfant" w:cs="Sassoon"/>
                <w:color w:val="000000" w:themeColor="text1"/>
              </w:rPr>
              <w:t>reliable</w:t>
            </w:r>
          </w:p>
        </w:tc>
        <w:tc>
          <w:tcPr>
            <w:tcW w:w="3369" w:type="dxa"/>
          </w:tcPr>
          <w:p w14:paraId="764DAC09" w14:textId="43512FAE" w:rsidR="00FF72E0" w:rsidRPr="008F4B2A" w:rsidRDefault="00BB7542" w:rsidP="020F9C7B">
            <w:pPr>
              <w:pStyle w:val="NormalWeb"/>
              <w:spacing w:before="0" w:beforeAutospacing="0" w:after="0" w:afterAutospacing="0"/>
              <w:rPr>
                <w:rFonts w:ascii="SassoonCRInfant" w:eastAsia="Sassoon" w:hAnsi="SassoonCRInfant" w:cs="Sassoon"/>
              </w:rPr>
            </w:pPr>
            <w:r w:rsidRPr="008F4B2A">
              <w:rPr>
                <w:rFonts w:ascii="SassoonCRInfant" w:eastAsia="Sassoon" w:hAnsi="SassoonCRInfant" w:cs="Sassoon"/>
              </w:rPr>
              <w:t xml:space="preserve">Can be trusted or believed. </w:t>
            </w:r>
          </w:p>
        </w:tc>
      </w:tr>
    </w:tbl>
    <w:p w14:paraId="2EC204D1" w14:textId="163E18D1" w:rsidR="002039DA" w:rsidRPr="006E06AE" w:rsidRDefault="00FF72E0" w:rsidP="020F9C7B">
      <w:pPr>
        <w:rPr>
          <w:rFonts w:ascii="Sassoon" w:eastAsia="Sassoon" w:hAnsi="Sassoon" w:cs="Sassoon"/>
        </w:rPr>
      </w:pPr>
      <w:r w:rsidRPr="020F9C7B">
        <w:rPr>
          <w:rFonts w:ascii="Sassoon" w:eastAsia="Sassoon" w:hAnsi="Sassoon" w:cs="Sassoon"/>
          <w:noProof/>
        </w:rPr>
        <w:t xml:space="preserve"> </w:t>
      </w:r>
      <w:r w:rsidR="006D7D20" w:rsidRPr="00D446E1">
        <w:rPr>
          <w:rFonts w:ascii="Twinkl Cursive Looped" w:hAnsi="Twinkl Cursive Looped"/>
          <w:noProof/>
          <w:lang w:eastAsia="en-GB"/>
        </w:rPr>
        <mc:AlternateContent>
          <mc:Choice Requires="wps">
            <w:drawing>
              <wp:anchor distT="0" distB="0" distL="114300" distR="114300" simplePos="0" relativeHeight="251658240" behindDoc="0" locked="0" layoutInCell="1" allowOverlap="1" wp14:anchorId="59D4451F" wp14:editId="32C6B369">
                <wp:simplePos x="0" y="0"/>
                <wp:positionH relativeFrom="margin">
                  <wp:align>left</wp:align>
                </wp:positionH>
                <wp:positionV relativeFrom="paragraph">
                  <wp:posOffset>-381000</wp:posOffset>
                </wp:positionV>
                <wp:extent cx="8831580" cy="508000"/>
                <wp:effectExtent l="0" t="0" r="0" b="6350"/>
                <wp:wrapNone/>
                <wp:docPr id="1" name="Text Box 1"/>
                <wp:cNvGraphicFramePr/>
                <a:graphic xmlns:a="http://schemas.openxmlformats.org/drawingml/2006/main">
                  <a:graphicData uri="http://schemas.microsoft.com/office/word/2010/wordprocessingShape">
                    <wps:wsp>
                      <wps:cNvSpPr txBox="1"/>
                      <wps:spPr>
                        <a:xfrm>
                          <a:off x="0" y="0"/>
                          <a:ext cx="8831580" cy="508000"/>
                        </a:xfrm>
                        <a:prstGeom prst="rect">
                          <a:avLst/>
                        </a:prstGeom>
                        <a:noFill/>
                        <a:ln>
                          <a:noFill/>
                        </a:ln>
                      </wps:spPr>
                      <wps:txbx>
                        <w:txbxContent>
                          <w:p w14:paraId="01F4EA3F" w14:textId="55F57576" w:rsidR="00B47812" w:rsidRPr="006D7D20" w:rsidRDefault="00B47812" w:rsidP="00B47812">
                            <w:pPr>
                              <w:jc w:val="center"/>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D7D20">
                              <w:rPr>
                                <w:rFonts w:ascii="Sassoon" w:hAnsi="Sassoon"/>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Year </w:t>
                            </w:r>
                            <w:r w:rsidR="00587E9D">
                              <w:rPr>
                                <w:rFonts w:ascii="Sassoon" w:hAnsi="Sassoon"/>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Five</w:t>
                            </w:r>
                            <w:r w:rsidRPr="006D7D20">
                              <w:rPr>
                                <w:rFonts w:ascii="Sassoon" w:hAnsi="Sassoon"/>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6D7D20">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584335">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PSHE</w:t>
                            </w:r>
                            <w:r w:rsidR="00E51D4B">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3B5512">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Friendships and relationships.</w:t>
                            </w:r>
                          </w:p>
                        </w:txbxContent>
                      </wps:txbx>
                      <wps:bodyPr rot="0" spcFirstLastPara="1"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type w14:anchorId="59D4451F" id="_x0000_t202" coordsize="21600,21600" o:spt="202" path="m,l,21600r21600,l21600,xe">
                <v:stroke joinstyle="miter"/>
                <v:path gradientshapeok="t" o:connecttype="rect"/>
              </v:shapetype>
              <v:shape id="Text Box 1" o:spid="_x0000_s1026" type="#_x0000_t202" style="position:absolute;margin-left:0;margin-top:-30pt;width:695.4pt;height:40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" filled="f" stroked="f">
                <v:textbox>
                  <w:txbxContent>
                    <w:p w14:paraId="01F4EA3F" w14:textId="55F57576" w:rsidR="00B47812" w:rsidRPr="006D7D20" w:rsidRDefault="00B47812" w:rsidP="00B47812">
                      <w:pPr>
                        <w:jc w:val="center"/>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D7D20">
                        <w:rPr>
                          <w:rFonts w:ascii="Sassoon" w:hAnsi="Sassoon"/>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Year </w:t>
                      </w:r>
                      <w:r w:rsidR="00587E9D">
                        <w:rPr>
                          <w:rFonts w:ascii="Sassoon" w:hAnsi="Sassoon"/>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Five</w:t>
                      </w:r>
                      <w:r w:rsidRPr="006D7D20">
                        <w:rPr>
                          <w:rFonts w:ascii="Sassoon" w:hAnsi="Sassoon"/>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6D7D20">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584335">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PSHE</w:t>
                      </w:r>
                      <w:r w:rsidR="00E51D4B">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3B5512">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Friendships and relationships.</w:t>
                      </w:r>
                    </w:p>
                  </w:txbxContent>
                </v:textbox>
                <w10:wrap anchorx="margin"/>
              </v:shape>
            </w:pict>
          </mc:Fallback>
        </mc:AlternateContent>
      </w:r>
      <w:r w:rsidR="006D7D20">
        <w:rPr>
          <w:noProof/>
        </w:rPr>
        <w:drawing>
          <wp:anchor distT="0" distB="0" distL="114300" distR="114300" simplePos="0" relativeHeight="251658241" behindDoc="0" locked="0" layoutInCell="1" allowOverlap="1" wp14:anchorId="43DB1BDE" wp14:editId="41AA3F7E">
            <wp:simplePos x="0" y="0"/>
            <wp:positionH relativeFrom="margin">
              <wp:posOffset>-487680</wp:posOffset>
            </wp:positionH>
            <wp:positionV relativeFrom="paragraph">
              <wp:posOffset>-556260</wp:posOffset>
            </wp:positionV>
            <wp:extent cx="655320" cy="655320"/>
            <wp:effectExtent l="0" t="0" r="0" b="0"/>
            <wp:wrapNone/>
            <wp:docPr id="4" name="Picture 4" descr="Pinxton Village Academies (@pvacademies)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xton Village Academies (@pvacademies) / Twitt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55320" cy="655320"/>
                    </a:xfrm>
                    <a:prstGeom prst="rect">
                      <a:avLst/>
                    </a:prstGeom>
                    <a:noFill/>
                    <a:ln>
                      <a:noFill/>
                    </a:ln>
                  </pic:spPr>
                </pic:pic>
              </a:graphicData>
            </a:graphic>
            <wp14:sizeRelH relativeFrom="page">
              <wp14:pctWidth>0</wp14:pctWidth>
            </wp14:sizeRelH>
            <wp14:sizeRelV relativeFrom="page">
              <wp14:pctHeight>0</wp14:pctHeight>
            </wp14:sizeRelV>
          </wp:anchor>
        </w:drawing>
      </w:r>
      <w:r w:rsidR="005E43FC" w:rsidRPr="020F9C7B">
        <w:rPr>
          <w:rFonts w:ascii="Sassoon" w:eastAsia="Sassoon" w:hAnsi="Sassoon" w:cs="Sassoon"/>
        </w:rPr>
        <w:t xml:space="preserve"> </w:t>
      </w:r>
    </w:p>
    <w:tbl>
      <w:tblPr>
        <w:tblStyle w:val="TableGrid"/>
        <w:tblpPr w:leftFromText="180" w:rightFromText="180" w:vertAnchor="text" w:horzAnchor="page" w:tblpX="6121" w:tblpY="5"/>
        <w:tblW w:w="0" w:type="auto"/>
        <w:tblLook w:val="04A0" w:firstRow="1" w:lastRow="0" w:firstColumn="1" w:lastColumn="0" w:noHBand="0" w:noVBand="1"/>
      </w:tblPr>
      <w:tblGrid>
        <w:gridCol w:w="2346"/>
        <w:gridCol w:w="7772"/>
      </w:tblGrid>
      <w:tr w:rsidR="0059512A" w:rsidRPr="006E06AE" w14:paraId="5B3263B8" w14:textId="77777777" w:rsidTr="020F9C7B">
        <w:trPr>
          <w:trHeight w:val="270"/>
        </w:trPr>
        <w:tc>
          <w:tcPr>
            <w:tcW w:w="2321" w:type="dxa"/>
          </w:tcPr>
          <w:p w14:paraId="643F7FB2" w14:textId="77777777" w:rsidR="00204020" w:rsidRPr="00BB7542" w:rsidRDefault="008664C2" w:rsidP="020F9C7B">
            <w:pPr>
              <w:jc w:val="center"/>
              <w:rPr>
                <w:rFonts w:ascii="Sassoon" w:eastAsia="Sassoon" w:hAnsi="Sassoon" w:cs="Sassoon"/>
                <w:b/>
                <w:bCs/>
                <w:color w:val="7030A0"/>
                <w:sz w:val="24"/>
                <w:szCs w:val="24"/>
              </w:rPr>
            </w:pPr>
            <w:r w:rsidRPr="00BB7542">
              <w:rPr>
                <w:rFonts w:ascii="Sassoon" w:hAnsi="Sassoon"/>
                <w:noProof/>
                <w:sz w:val="24"/>
                <w:szCs w:val="20"/>
              </w:rPr>
              <w:drawing>
                <wp:anchor distT="0" distB="0" distL="114300" distR="114300" simplePos="0" relativeHeight="251658247" behindDoc="0" locked="0" layoutInCell="1" allowOverlap="1" wp14:anchorId="751D31EF" wp14:editId="03698FD6">
                  <wp:simplePos x="0" y="0"/>
                  <wp:positionH relativeFrom="column">
                    <wp:posOffset>106892</wp:posOffset>
                  </wp:positionH>
                  <wp:positionV relativeFrom="paragraph">
                    <wp:posOffset>24976</wp:posOffset>
                  </wp:positionV>
                  <wp:extent cx="609600" cy="345920"/>
                  <wp:effectExtent l="0" t="0" r="0" b="0"/>
                  <wp:wrapNone/>
                  <wp:docPr id="21" name="Picture 21" descr="A picture containing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microscop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9600" cy="345920"/>
                          </a:xfrm>
                          <a:prstGeom prst="rect">
                            <a:avLst/>
                          </a:prstGeom>
                          <a:noFill/>
                          <a:ln w="28575">
                            <a:noFill/>
                          </a:ln>
                        </pic:spPr>
                      </pic:pic>
                    </a:graphicData>
                  </a:graphic>
                  <wp14:sizeRelH relativeFrom="page">
                    <wp14:pctWidth>0</wp14:pctWidth>
                  </wp14:sizeRelH>
                  <wp14:sizeRelV relativeFrom="page">
                    <wp14:pctHeight>0</wp14:pctHeight>
                  </wp14:sizeRelV>
                </wp:anchor>
              </w:drawing>
            </w:r>
          </w:p>
        </w:tc>
        <w:tc>
          <w:tcPr>
            <w:tcW w:w="7772" w:type="dxa"/>
          </w:tcPr>
          <w:p w14:paraId="7312AB39" w14:textId="77777777" w:rsidR="00204020" w:rsidRPr="00BB7542" w:rsidRDefault="00204020" w:rsidP="020F9C7B">
            <w:pPr>
              <w:rPr>
                <w:rFonts w:ascii="Sassoon" w:eastAsia="Sassoon" w:hAnsi="Sassoon" w:cs="Sassoon"/>
                <w:b/>
                <w:bCs/>
                <w:color w:val="7030A0"/>
                <w:sz w:val="24"/>
                <w:szCs w:val="24"/>
              </w:rPr>
            </w:pPr>
            <w:r w:rsidRPr="020F9C7B">
              <w:rPr>
                <w:rFonts w:ascii="Sassoon" w:eastAsia="Sassoon" w:hAnsi="Sassoon" w:cs="Sassoon"/>
                <w:b/>
                <w:bCs/>
                <w:color w:val="7030A0"/>
                <w:sz w:val="24"/>
                <w:szCs w:val="24"/>
              </w:rPr>
              <w:t>Sticky knowledge</w:t>
            </w:r>
          </w:p>
          <w:p w14:paraId="2E3FA890" w14:textId="77777777" w:rsidR="00EA1E0E" w:rsidRPr="00BB7542" w:rsidRDefault="00EA1E0E" w:rsidP="020F9C7B">
            <w:pPr>
              <w:rPr>
                <w:rFonts w:ascii="Sassoon" w:eastAsia="Sassoon" w:hAnsi="Sassoon" w:cs="Sassoon"/>
                <w:b/>
                <w:bCs/>
                <w:color w:val="7030A0"/>
                <w:sz w:val="24"/>
                <w:szCs w:val="24"/>
              </w:rPr>
            </w:pPr>
          </w:p>
        </w:tc>
      </w:tr>
      <w:tr w:rsidR="0059512A" w:rsidRPr="006E06AE" w14:paraId="1547F07C" w14:textId="77777777" w:rsidTr="020F9C7B">
        <w:trPr>
          <w:trHeight w:val="1039"/>
        </w:trPr>
        <w:tc>
          <w:tcPr>
            <w:tcW w:w="2321" w:type="dxa"/>
          </w:tcPr>
          <w:p w14:paraId="372867A8" w14:textId="62A917E7" w:rsidR="00204020" w:rsidRPr="00BB7542" w:rsidRDefault="0059512A" w:rsidP="020F9C7B">
            <w:pPr>
              <w:pStyle w:val="paragraph"/>
              <w:spacing w:before="0" w:beforeAutospacing="0" w:after="0" w:afterAutospacing="0"/>
              <w:textAlignment w:val="baseline"/>
              <w:rPr>
                <w:rStyle w:val="normaltextrun"/>
                <w:rFonts w:ascii="Sassoon" w:eastAsia="Sassoon" w:hAnsi="Sassoon" w:cs="Sassoon"/>
                <w:lang w:val="en-US"/>
              </w:rPr>
            </w:pPr>
            <w:r w:rsidRPr="00BB7542">
              <w:rPr>
                <w:rFonts w:ascii="Sassoon" w:hAnsi="Sassoon"/>
                <w:noProof/>
                <w:szCs w:val="20"/>
              </w:rPr>
              <w:drawing>
                <wp:anchor distT="0" distB="0" distL="114300" distR="114300" simplePos="0" relativeHeight="251658246" behindDoc="0" locked="0" layoutInCell="1" allowOverlap="1" wp14:anchorId="49CBB105" wp14:editId="2A975A73">
                  <wp:simplePos x="0" y="0"/>
                  <wp:positionH relativeFrom="margin">
                    <wp:posOffset>129136</wp:posOffset>
                  </wp:positionH>
                  <wp:positionV relativeFrom="paragraph">
                    <wp:posOffset>-8717</wp:posOffset>
                  </wp:positionV>
                  <wp:extent cx="955423" cy="71564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58738" cy="718128"/>
                          </a:xfrm>
                          <a:prstGeom prst="rect">
                            <a:avLst/>
                          </a:prstGeom>
                        </pic:spPr>
                      </pic:pic>
                    </a:graphicData>
                  </a:graphic>
                  <wp14:sizeRelH relativeFrom="margin">
                    <wp14:pctWidth>0</wp14:pctWidth>
                  </wp14:sizeRelH>
                  <wp14:sizeRelV relativeFrom="margin">
                    <wp14:pctHeight>0</wp14:pctHeight>
                  </wp14:sizeRelV>
                </wp:anchor>
              </w:drawing>
            </w:r>
          </w:p>
        </w:tc>
        <w:tc>
          <w:tcPr>
            <w:tcW w:w="7772" w:type="dxa"/>
          </w:tcPr>
          <w:p w14:paraId="7C855B14" w14:textId="77777777" w:rsidR="00EA5E5B" w:rsidRPr="008F4B2A" w:rsidRDefault="00EA5E5B" w:rsidP="020F9C7B">
            <w:pPr>
              <w:spacing w:line="256" w:lineRule="auto"/>
              <w:rPr>
                <w:rFonts w:ascii="SassoonCRInfant" w:eastAsia="Sassoon" w:hAnsi="SassoonCRInfant" w:cs="Sassoon"/>
              </w:rPr>
            </w:pPr>
            <w:r w:rsidRPr="008F4B2A">
              <w:rPr>
                <w:rFonts w:ascii="SassoonCRInfant" w:eastAsia="Sassoon" w:hAnsi="SassoonCRInfant" w:cs="Sassoon"/>
              </w:rPr>
              <w:t>A good friendship is when both people listen to each other and show kindness. You trust each other and feel safe to share things, knowing that the other person will keep your secrets and always treat you with respect.</w:t>
            </w:r>
          </w:p>
          <w:p w14:paraId="241D5B65" w14:textId="2A584F1C" w:rsidR="00204020" w:rsidRPr="008F4B2A" w:rsidRDefault="00204020" w:rsidP="020F9C7B">
            <w:pPr>
              <w:pStyle w:val="paragraph"/>
              <w:spacing w:before="0" w:beforeAutospacing="0" w:after="0" w:afterAutospacing="0"/>
              <w:ind w:left="1080"/>
              <w:textAlignment w:val="baseline"/>
              <w:rPr>
                <w:rFonts w:ascii="SassoonCRInfant" w:eastAsia="Sassoon" w:hAnsi="SassoonCRInfant" w:cs="Sassoon"/>
                <w:color w:val="000000" w:themeColor="text1"/>
              </w:rPr>
            </w:pPr>
          </w:p>
        </w:tc>
      </w:tr>
      <w:tr w:rsidR="0059512A" w:rsidRPr="006E06AE" w14:paraId="44129C0F" w14:textId="77777777" w:rsidTr="020F9C7B">
        <w:trPr>
          <w:trHeight w:val="737"/>
        </w:trPr>
        <w:tc>
          <w:tcPr>
            <w:tcW w:w="2321" w:type="dxa"/>
          </w:tcPr>
          <w:p w14:paraId="03E180C5" w14:textId="78A79398" w:rsidR="00204020" w:rsidRPr="00BB7542" w:rsidRDefault="0059512A" w:rsidP="020F9C7B">
            <w:pPr>
              <w:pStyle w:val="paragraph"/>
              <w:spacing w:before="0" w:beforeAutospacing="0" w:after="0" w:afterAutospacing="0"/>
              <w:textAlignment w:val="baseline"/>
              <w:rPr>
                <w:rStyle w:val="normaltextrun"/>
                <w:rFonts w:ascii="Sassoon" w:eastAsia="Sassoon" w:hAnsi="Sassoon" w:cs="Sassoon"/>
                <w:lang w:val="en-US"/>
              </w:rPr>
            </w:pPr>
            <w:r w:rsidRPr="00BB7542">
              <w:rPr>
                <w:noProof/>
                <w:szCs w:val="20"/>
              </w:rPr>
              <w:drawing>
                <wp:anchor distT="0" distB="0" distL="114300" distR="114300" simplePos="0" relativeHeight="251658244" behindDoc="0" locked="0" layoutInCell="1" allowOverlap="1" wp14:anchorId="533FA588" wp14:editId="74B8B32A">
                  <wp:simplePos x="0" y="0"/>
                  <wp:positionH relativeFrom="column">
                    <wp:posOffset>128847</wp:posOffset>
                  </wp:positionH>
                  <wp:positionV relativeFrom="paragraph">
                    <wp:posOffset>123017</wp:posOffset>
                  </wp:positionV>
                  <wp:extent cx="1089602" cy="725080"/>
                  <wp:effectExtent l="0" t="0" r="3175"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1089602" cy="7250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772" w:type="dxa"/>
          </w:tcPr>
          <w:p w14:paraId="7D15B01F" w14:textId="39FA9883" w:rsidR="00204020" w:rsidRPr="008F4B2A" w:rsidRDefault="00F75CEF" w:rsidP="020F9C7B">
            <w:pPr>
              <w:spacing w:line="256" w:lineRule="auto"/>
              <w:rPr>
                <w:rFonts w:ascii="SassoonCRInfant" w:eastAsia="Sassoon" w:hAnsi="SassoonCRInfant" w:cs="Sassoon"/>
              </w:rPr>
            </w:pPr>
            <w:r w:rsidRPr="008F4B2A">
              <w:rPr>
                <w:rFonts w:ascii="SassoonCRInfant" w:eastAsia="Sassoon" w:hAnsi="SassoonCRInfant" w:cs="Sassoon"/>
              </w:rPr>
              <w:t xml:space="preserve">Friendships can be like driving – sometimes they're </w:t>
            </w:r>
            <w:r w:rsidR="00BC0A51" w:rsidRPr="008F4B2A">
              <w:rPr>
                <w:rFonts w:ascii="SassoonCRInfant" w:eastAsia="Sassoon" w:hAnsi="SassoonCRInfant" w:cs="Sassoon"/>
              </w:rPr>
              <w:t>fun</w:t>
            </w:r>
            <w:r w:rsidRPr="008F4B2A">
              <w:rPr>
                <w:rFonts w:ascii="SassoonCRInfant" w:eastAsia="Sassoon" w:hAnsi="SassoonCRInfant" w:cs="Sassoon"/>
              </w:rPr>
              <w:t xml:space="preserve"> and everything goes smoothly, but other times things get bumpy: you might feel upset or have disagreements. This is normal. Everyone has times when they don’t see eye to eye, but it’s important to remember that this doesn’t mean the friendship is over. It’s just part of growing and learning together.</w:t>
            </w:r>
          </w:p>
        </w:tc>
      </w:tr>
      <w:tr w:rsidR="0059512A" w:rsidRPr="006E06AE" w14:paraId="04E61AAA" w14:textId="77777777" w:rsidTr="020F9C7B">
        <w:trPr>
          <w:trHeight w:val="1023"/>
        </w:trPr>
        <w:tc>
          <w:tcPr>
            <w:tcW w:w="2321" w:type="dxa"/>
          </w:tcPr>
          <w:p w14:paraId="18F9BC99" w14:textId="4FC57384" w:rsidR="00204020" w:rsidRPr="00BB7542" w:rsidRDefault="005D4F0D" w:rsidP="020F9C7B">
            <w:pPr>
              <w:pStyle w:val="paragraph"/>
              <w:spacing w:before="0" w:beforeAutospacing="0" w:after="0" w:afterAutospacing="0"/>
              <w:textAlignment w:val="baseline"/>
              <w:rPr>
                <w:rStyle w:val="normaltextrun"/>
                <w:rFonts w:ascii="Sassoon" w:eastAsia="Sassoon" w:hAnsi="Sassoon" w:cs="Sassoon"/>
                <w:lang w:val="en-US"/>
              </w:rPr>
            </w:pPr>
            <w:r w:rsidRPr="00BB7542">
              <w:rPr>
                <w:rFonts w:ascii="Letter-join Plus 8" w:hAnsi="Letter-join Plus 8"/>
                <w:noProof/>
                <w:szCs w:val="20"/>
              </w:rPr>
              <w:drawing>
                <wp:anchor distT="0" distB="0" distL="114300" distR="114300" simplePos="0" relativeHeight="251658243" behindDoc="0" locked="0" layoutInCell="1" allowOverlap="1" wp14:anchorId="5D3AD5F3" wp14:editId="003BA3B0">
                  <wp:simplePos x="0" y="0"/>
                  <wp:positionH relativeFrom="column">
                    <wp:posOffset>4214</wp:posOffset>
                  </wp:positionH>
                  <wp:positionV relativeFrom="paragraph">
                    <wp:posOffset>246380</wp:posOffset>
                  </wp:positionV>
                  <wp:extent cx="1246590" cy="734291"/>
                  <wp:effectExtent l="0" t="0" r="0" b="25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1246590" cy="734291"/>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772" w:type="dxa"/>
          </w:tcPr>
          <w:p w14:paraId="2EFA4296" w14:textId="0C1D7B52" w:rsidR="00584335" w:rsidRPr="008F4B2A" w:rsidRDefault="00584335" w:rsidP="020F9C7B">
            <w:pPr>
              <w:pStyle w:val="paragraph"/>
              <w:spacing w:before="0" w:beforeAutospacing="0" w:after="0" w:afterAutospacing="0"/>
              <w:textAlignment w:val="baseline"/>
              <w:rPr>
                <w:rFonts w:ascii="SassoonCRInfant" w:eastAsia="Sassoon" w:hAnsi="SassoonCRInfant" w:cs="Sassoon"/>
                <w:color w:val="000000" w:themeColor="text1"/>
                <w:sz w:val="22"/>
                <w:szCs w:val="22"/>
              </w:rPr>
            </w:pPr>
          </w:p>
          <w:p w14:paraId="50F6F2BA" w14:textId="6E80C73D" w:rsidR="00186953" w:rsidRPr="008F4B2A" w:rsidRDefault="00186953" w:rsidP="020F9C7B">
            <w:pPr>
              <w:spacing w:line="256" w:lineRule="auto"/>
              <w:rPr>
                <w:rFonts w:ascii="SassoonCRInfant" w:eastAsia="Sassoon" w:hAnsi="SassoonCRInfant" w:cs="Sassoon"/>
              </w:rPr>
            </w:pPr>
            <w:r w:rsidRPr="008F4B2A">
              <w:rPr>
                <w:rFonts w:ascii="SassoonCRInfant" w:eastAsia="Sassoon" w:hAnsi="SassoonCRInfant" w:cs="Sassoon"/>
              </w:rPr>
              <w:t>Just like with friends you see at school or at the park, online friends should also treat you with kindness, respect, and honesty. You should always be kind, listen to them, and trust them, whether you’re talking face-to-face or through a screen. If someone online is being mean or making you uncomfortable, it's important to tell a trusted adult or contact Childline.</w:t>
            </w:r>
          </w:p>
          <w:p w14:paraId="3FC5088F" w14:textId="73031593" w:rsidR="00204020" w:rsidRPr="008F4B2A" w:rsidRDefault="00204020" w:rsidP="020F9C7B">
            <w:pPr>
              <w:pStyle w:val="paragraph"/>
              <w:spacing w:before="0" w:beforeAutospacing="0" w:after="0" w:afterAutospacing="0"/>
              <w:textAlignment w:val="baseline"/>
              <w:rPr>
                <w:rFonts w:ascii="SassoonCRInfant" w:eastAsia="Sassoon" w:hAnsi="SassoonCRInfant" w:cs="Sassoon"/>
                <w:color w:val="000000" w:themeColor="text1"/>
                <w:sz w:val="22"/>
                <w:szCs w:val="22"/>
              </w:rPr>
            </w:pPr>
          </w:p>
        </w:tc>
      </w:tr>
      <w:tr w:rsidR="0059512A" w:rsidRPr="006E06AE" w14:paraId="7634D778" w14:textId="77777777" w:rsidTr="020F9C7B">
        <w:trPr>
          <w:trHeight w:val="613"/>
        </w:trPr>
        <w:tc>
          <w:tcPr>
            <w:tcW w:w="2321" w:type="dxa"/>
          </w:tcPr>
          <w:p w14:paraId="1FDF22A9" w14:textId="5EA32867" w:rsidR="00204020" w:rsidRPr="00BB7542" w:rsidRDefault="00204020" w:rsidP="020F9C7B">
            <w:pPr>
              <w:pStyle w:val="paragraph"/>
              <w:spacing w:before="0" w:beforeAutospacing="0" w:after="0" w:afterAutospacing="0"/>
              <w:textAlignment w:val="baseline"/>
              <w:rPr>
                <w:rStyle w:val="normaltextrun"/>
                <w:rFonts w:ascii="Sassoon" w:eastAsia="Sassoon" w:hAnsi="Sassoon" w:cs="Sassoon"/>
                <w:lang w:val="en-US"/>
              </w:rPr>
            </w:pPr>
          </w:p>
          <w:p w14:paraId="453212C7" w14:textId="3451E5F0" w:rsidR="00917907" w:rsidRPr="00BB7542" w:rsidRDefault="00186953" w:rsidP="020F9C7B">
            <w:pPr>
              <w:pStyle w:val="paragraph"/>
              <w:spacing w:before="0" w:beforeAutospacing="0" w:after="0" w:afterAutospacing="0"/>
              <w:textAlignment w:val="baseline"/>
              <w:rPr>
                <w:rStyle w:val="normaltextrun"/>
                <w:rFonts w:ascii="Sassoon" w:eastAsia="Sassoon" w:hAnsi="Sassoon" w:cs="Sassoon"/>
                <w:lang w:val="en-US"/>
              </w:rPr>
            </w:pPr>
            <w:r w:rsidRPr="00BB7542">
              <w:rPr>
                <w:rFonts w:ascii="Kristen ITC" w:eastAsiaTheme="majorEastAsia" w:hAnsi="Kristen ITC" w:cstheme="minorHAnsi"/>
                <w:noProof/>
                <w:color w:val="7030A0"/>
                <w:szCs w:val="20"/>
                <w:shd w:val="clear" w:color="auto" w:fill="FFFFFF"/>
              </w:rPr>
              <w:drawing>
                <wp:anchor distT="0" distB="0" distL="114300" distR="114300" simplePos="0" relativeHeight="251658245" behindDoc="0" locked="0" layoutInCell="1" allowOverlap="1" wp14:anchorId="5AFCB07F" wp14:editId="0158D6AE">
                  <wp:simplePos x="0" y="0"/>
                  <wp:positionH relativeFrom="margin">
                    <wp:posOffset>129829</wp:posOffset>
                  </wp:positionH>
                  <wp:positionV relativeFrom="paragraph">
                    <wp:posOffset>24822</wp:posOffset>
                  </wp:positionV>
                  <wp:extent cx="1159301" cy="678180"/>
                  <wp:effectExtent l="0" t="0" r="3175" b="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rotWithShape="1">
                          <a:blip r:embed="rId15">
                            <a:extLst>
                              <a:ext uri="{28A0092B-C50C-407E-A947-70E740481C1C}">
                                <a14:useLocalDpi xmlns:a14="http://schemas.microsoft.com/office/drawing/2010/main" val="0"/>
                              </a:ext>
                            </a:extLst>
                          </a:blip>
                          <a:srcRect b="20210"/>
                          <a:stretch/>
                        </pic:blipFill>
                        <pic:spPr bwMode="auto">
                          <a:xfrm>
                            <a:off x="0" y="0"/>
                            <a:ext cx="1159301" cy="6781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D19DC1" w14:textId="77777777" w:rsidR="00917907" w:rsidRPr="00BB7542" w:rsidRDefault="00917907" w:rsidP="020F9C7B">
            <w:pPr>
              <w:pStyle w:val="paragraph"/>
              <w:spacing w:before="0" w:beforeAutospacing="0" w:after="0" w:afterAutospacing="0"/>
              <w:textAlignment w:val="baseline"/>
              <w:rPr>
                <w:rStyle w:val="normaltextrun"/>
                <w:rFonts w:ascii="Sassoon" w:eastAsia="Sassoon" w:hAnsi="Sassoon" w:cs="Sassoon"/>
                <w:lang w:val="en-US"/>
              </w:rPr>
            </w:pPr>
          </w:p>
          <w:p w14:paraId="0A998E87" w14:textId="675575B7" w:rsidR="00917907" w:rsidRPr="00BB7542" w:rsidRDefault="00917907" w:rsidP="020F9C7B">
            <w:pPr>
              <w:pStyle w:val="paragraph"/>
              <w:spacing w:before="0" w:beforeAutospacing="0" w:after="0" w:afterAutospacing="0"/>
              <w:textAlignment w:val="baseline"/>
              <w:rPr>
                <w:rStyle w:val="normaltextrun"/>
                <w:rFonts w:ascii="Sassoon" w:eastAsia="Sassoon" w:hAnsi="Sassoon" w:cs="Sassoon"/>
                <w:lang w:val="en-US"/>
              </w:rPr>
            </w:pPr>
          </w:p>
        </w:tc>
        <w:tc>
          <w:tcPr>
            <w:tcW w:w="7772" w:type="dxa"/>
          </w:tcPr>
          <w:p w14:paraId="3998A15B" w14:textId="77777777" w:rsidR="0095308D" w:rsidRPr="008F4B2A" w:rsidRDefault="0095308D" w:rsidP="020F9C7B">
            <w:pPr>
              <w:spacing w:line="256" w:lineRule="auto"/>
              <w:rPr>
                <w:rFonts w:ascii="SassoonCRInfant" w:eastAsia="Sassoon" w:hAnsi="SassoonCRInfant" w:cs="Sassoon"/>
              </w:rPr>
            </w:pPr>
            <w:r w:rsidRPr="008F4B2A">
              <w:rPr>
                <w:rFonts w:ascii="SassoonCRInfant" w:eastAsia="Sassoon" w:hAnsi="SassoonCRInfant" w:cs="Sassoon"/>
              </w:rPr>
              <w:t>Just like with friends you see at school or at the park, online friends should also treat you with kindness, respect, and honesty. You should always be kind, listen to them, and trust them, whether you’re talking face-to-face or through a screen. If someone online is being mean or making you uncomfortable, it's important to tell a trusted adult.</w:t>
            </w:r>
          </w:p>
          <w:p w14:paraId="3E8E5A8E" w14:textId="5618B15C" w:rsidR="002868B0" w:rsidRPr="008F4B2A" w:rsidRDefault="002868B0" w:rsidP="020F9C7B">
            <w:pPr>
              <w:pStyle w:val="paragraph"/>
              <w:spacing w:before="0" w:beforeAutospacing="0" w:after="0" w:afterAutospacing="0"/>
              <w:textAlignment w:val="baseline"/>
              <w:rPr>
                <w:rFonts w:ascii="SassoonCRInfant" w:eastAsia="Sassoon" w:hAnsi="SassoonCRInfant" w:cs="Sassoon"/>
                <w:color w:val="000000" w:themeColor="text1"/>
                <w:sz w:val="22"/>
                <w:szCs w:val="22"/>
              </w:rPr>
            </w:pPr>
          </w:p>
        </w:tc>
      </w:tr>
      <w:tr w:rsidR="003B5512" w:rsidRPr="006E06AE" w14:paraId="65F64165" w14:textId="77777777" w:rsidTr="020F9C7B">
        <w:trPr>
          <w:trHeight w:val="911"/>
        </w:trPr>
        <w:tc>
          <w:tcPr>
            <w:tcW w:w="2321" w:type="dxa"/>
          </w:tcPr>
          <w:p w14:paraId="023EDC22" w14:textId="0A7231BF" w:rsidR="003B5512" w:rsidRPr="00BB7542" w:rsidRDefault="003B5512" w:rsidP="020F9C7B">
            <w:pPr>
              <w:pStyle w:val="paragraph"/>
              <w:spacing w:before="0" w:beforeAutospacing="0" w:after="0" w:afterAutospacing="0"/>
              <w:textAlignment w:val="baseline"/>
              <w:rPr>
                <w:rFonts w:ascii="Sassoon" w:eastAsia="Sassoon" w:hAnsi="Sassoon" w:cs="Sassoon"/>
                <w:noProof/>
                <w:color w:val="000000" w:themeColor="text1"/>
                <w:shd w:val="clear" w:color="auto" w:fill="FFFFFF"/>
              </w:rPr>
            </w:pPr>
            <w:r w:rsidRPr="00BB7542">
              <w:rPr>
                <w:rFonts w:ascii="Kristen ITC" w:eastAsiaTheme="majorEastAsia" w:hAnsi="Kristen ITC" w:cstheme="minorHAnsi"/>
                <w:noProof/>
                <w:color w:val="000000" w:themeColor="text1"/>
                <w:szCs w:val="20"/>
                <w:shd w:val="clear" w:color="auto" w:fill="FFFFFF"/>
              </w:rPr>
              <w:drawing>
                <wp:anchor distT="0" distB="0" distL="114300" distR="114300" simplePos="0" relativeHeight="251659274" behindDoc="1" locked="0" layoutInCell="1" allowOverlap="1" wp14:anchorId="6EEF53ED" wp14:editId="6B7AEF77">
                  <wp:simplePos x="0" y="0"/>
                  <wp:positionH relativeFrom="column">
                    <wp:posOffset>11056</wp:posOffset>
                  </wp:positionH>
                  <wp:positionV relativeFrom="paragraph">
                    <wp:posOffset>96982</wp:posOffset>
                  </wp:positionV>
                  <wp:extent cx="1352550" cy="595745"/>
                  <wp:effectExtent l="0" t="0" r="0" b="1270"/>
                  <wp:wrapTight wrapText="bothSides">
                    <wp:wrapPolygon edited="0">
                      <wp:start x="0" y="0"/>
                      <wp:lineTo x="0" y="21186"/>
                      <wp:lineTo x="21296" y="21186"/>
                      <wp:lineTo x="21296" y="0"/>
                      <wp:lineTo x="0" y="0"/>
                    </wp:wrapPolygon>
                  </wp:wrapTight>
                  <wp:docPr id="9644321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52550" cy="595745"/>
                          </a:xfrm>
                          <a:prstGeom prst="rect">
                            <a:avLst/>
                          </a:prstGeom>
                          <a:noFill/>
                        </pic:spPr>
                      </pic:pic>
                    </a:graphicData>
                  </a:graphic>
                  <wp14:sizeRelH relativeFrom="page">
                    <wp14:pctWidth>0</wp14:pctWidth>
                  </wp14:sizeRelH>
                  <wp14:sizeRelV relativeFrom="page">
                    <wp14:pctHeight>0</wp14:pctHeight>
                  </wp14:sizeRelV>
                </wp:anchor>
              </w:drawing>
            </w:r>
          </w:p>
        </w:tc>
        <w:tc>
          <w:tcPr>
            <w:tcW w:w="7772" w:type="dxa"/>
          </w:tcPr>
          <w:p w14:paraId="408FC145" w14:textId="749EC289" w:rsidR="003B5512" w:rsidRPr="008F4B2A" w:rsidRDefault="002B127B" w:rsidP="020F9C7B">
            <w:pPr>
              <w:spacing w:line="256" w:lineRule="auto"/>
              <w:rPr>
                <w:rStyle w:val="normaltextrun"/>
                <w:rFonts w:ascii="SassoonCRInfant" w:eastAsia="Sassoon" w:hAnsi="SassoonCRInfant" w:cs="Sassoon"/>
              </w:rPr>
            </w:pPr>
            <w:r w:rsidRPr="008F4B2A">
              <w:rPr>
                <w:rFonts w:ascii="SassoonCRInfant" w:eastAsia="Sassoon" w:hAnsi="SassoonCRInfant" w:cs="Sassoon"/>
              </w:rPr>
              <w:t>True friends stick together, even when things get tough. If you have a problem or feel sad, a good friend will support you and help you feel better. They will also stand by you and stay loyal, not saying bad things behind your back.</w:t>
            </w:r>
          </w:p>
        </w:tc>
      </w:tr>
    </w:tbl>
    <w:p w14:paraId="2357BE55" w14:textId="729759DB" w:rsidR="002039DA" w:rsidRPr="006E06AE" w:rsidRDefault="00186953" w:rsidP="002039DA">
      <w:pPr>
        <w:rPr>
          <w:rFonts w:ascii="Letter-join Plus 8" w:hAnsi="Letter-join Plus 8"/>
        </w:rPr>
      </w:pPr>
      <w:r>
        <w:rPr>
          <w:rFonts w:ascii="Letter-join Plus 8" w:hAnsi="Letter-join Plus 8"/>
          <w:noProof/>
        </w:rPr>
        <w:drawing>
          <wp:anchor distT="0" distB="0" distL="114300" distR="114300" simplePos="0" relativeHeight="251658250" behindDoc="0" locked="0" layoutInCell="1" allowOverlap="1" wp14:anchorId="30665813" wp14:editId="657B8891">
            <wp:simplePos x="0" y="0"/>
            <wp:positionH relativeFrom="column">
              <wp:posOffset>-127765</wp:posOffset>
            </wp:positionH>
            <wp:positionV relativeFrom="paragraph">
              <wp:posOffset>3989070</wp:posOffset>
            </wp:positionV>
            <wp:extent cx="2453640" cy="1668836"/>
            <wp:effectExtent l="0" t="0" r="3810" b="7620"/>
            <wp:wrapNone/>
            <wp:docPr id="19337853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53640" cy="1668836"/>
                    </a:xfrm>
                    <a:prstGeom prst="rect">
                      <a:avLst/>
                    </a:prstGeom>
                    <a:noFill/>
                  </pic:spPr>
                </pic:pic>
              </a:graphicData>
            </a:graphic>
            <wp14:sizeRelH relativeFrom="margin">
              <wp14:pctWidth>0</wp14:pctWidth>
            </wp14:sizeRelH>
            <wp14:sizeRelV relativeFrom="margin">
              <wp14:pctHeight>0</wp14:pctHeight>
            </wp14:sizeRelV>
          </wp:anchor>
        </w:drawing>
      </w:r>
    </w:p>
    <w:p w14:paraId="782D9020" w14:textId="7B471FAE" w:rsidR="00B773A3" w:rsidRPr="00EA1E0E" w:rsidRDefault="00CF5F18" w:rsidP="00CF5F18">
      <w:pPr>
        <w:tabs>
          <w:tab w:val="left" w:pos="1077"/>
        </w:tabs>
        <w:rPr>
          <w:rFonts w:ascii="Sassoon" w:hAnsi="Sassoon"/>
        </w:rPr>
      </w:pPr>
      <w:r w:rsidRPr="00EA1E0E">
        <w:rPr>
          <w:rFonts w:ascii="Sassoon" w:hAnsi="Sassoon"/>
        </w:rPr>
        <w:tab/>
      </w:r>
    </w:p>
    <w:p w14:paraId="06FF263F" w14:textId="596D0117" w:rsidR="00CF5F18" w:rsidRPr="006E06AE" w:rsidRDefault="00CF5F18" w:rsidP="00CF5F18">
      <w:pPr>
        <w:tabs>
          <w:tab w:val="left" w:pos="1077"/>
        </w:tabs>
        <w:rPr>
          <w:rFonts w:ascii="Letter-join Plus 8" w:hAnsi="Letter-join Plus 8"/>
        </w:rPr>
      </w:pPr>
    </w:p>
    <w:p w14:paraId="056AF3DD" w14:textId="491A953F" w:rsidR="0065719F" w:rsidRPr="006E06AE" w:rsidRDefault="0065719F" w:rsidP="00CF5F18">
      <w:pPr>
        <w:tabs>
          <w:tab w:val="left" w:pos="1077"/>
        </w:tabs>
        <w:rPr>
          <w:rFonts w:ascii="Letter-join Plus 8" w:hAnsi="Letter-join Plus 8"/>
        </w:rPr>
      </w:pPr>
    </w:p>
    <w:p w14:paraId="11953BB6" w14:textId="559674AA" w:rsidR="00FD2675" w:rsidRDefault="00FD2675" w:rsidP="0065719F">
      <w:pPr>
        <w:tabs>
          <w:tab w:val="left" w:pos="9990"/>
        </w:tabs>
        <w:rPr>
          <w:rFonts w:ascii="Letter-join Plus 8" w:hAnsi="Letter-join Plus 8"/>
        </w:rPr>
      </w:pPr>
    </w:p>
    <w:p w14:paraId="4D9EC6B5" w14:textId="1CB487A4" w:rsidR="0065719F" w:rsidRPr="006E06AE" w:rsidRDefault="0065719F" w:rsidP="0065719F">
      <w:pPr>
        <w:tabs>
          <w:tab w:val="left" w:pos="9990"/>
        </w:tabs>
        <w:rPr>
          <w:rFonts w:ascii="Letter-join Plus 8" w:hAnsi="Letter-join Plus 8"/>
        </w:rPr>
      </w:pPr>
    </w:p>
    <w:p w14:paraId="4ADB4AE0" w14:textId="6FA5BF33" w:rsidR="009C7EF8" w:rsidRPr="00C14178" w:rsidRDefault="00C14178" w:rsidP="008664C2">
      <w:pPr>
        <w:tabs>
          <w:tab w:val="left" w:pos="9990"/>
        </w:tabs>
      </w:pPr>
      <w:r>
        <w:rPr>
          <w:noProof/>
        </w:rPr>
        <w:drawing>
          <wp:anchor distT="0" distB="0" distL="114300" distR="114300" simplePos="0" relativeHeight="251658242" behindDoc="0" locked="0" layoutInCell="1" allowOverlap="1" wp14:anchorId="7D74A55F" wp14:editId="44A4F991">
            <wp:simplePos x="0" y="0"/>
            <wp:positionH relativeFrom="column">
              <wp:posOffset>8565515</wp:posOffset>
            </wp:positionH>
            <wp:positionV relativeFrom="paragraph">
              <wp:posOffset>45085</wp:posOffset>
            </wp:positionV>
            <wp:extent cx="776260" cy="495300"/>
            <wp:effectExtent l="38100" t="38100" r="43180" b="38100"/>
            <wp:wrapNone/>
            <wp:docPr id="35" name="Picture 35" descr="A picture containing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microscope&#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76260" cy="495300"/>
                    </a:xfrm>
                    <a:prstGeom prst="rect">
                      <a:avLst/>
                    </a:prstGeom>
                    <a:noFill/>
                    <a:ln w="28575">
                      <a:solidFill>
                        <a:srgbClr val="7030A0"/>
                      </a:solidFill>
                    </a:ln>
                  </pic:spPr>
                </pic:pic>
              </a:graphicData>
            </a:graphic>
            <wp14:sizeRelH relativeFrom="page">
              <wp14:pctWidth>0</wp14:pctWidth>
            </wp14:sizeRelH>
            <wp14:sizeRelV relativeFrom="page">
              <wp14:pctHeight>0</wp14:pctHeight>
            </wp14:sizeRelV>
          </wp:anchor>
        </w:drawing>
      </w:r>
      <w:r w:rsidR="005E43FC" w:rsidRPr="005E43FC">
        <w:rPr>
          <w:rFonts w:ascii="Letter-join Plus 8" w:hAnsi="Letter-join Plus 8"/>
        </w:rPr>
        <w:t xml:space="preserve"> </w:t>
      </w:r>
    </w:p>
    <w:sectPr w:rsidR="009C7EF8" w:rsidRPr="00C14178" w:rsidSect="00BE0140">
      <w:headerReference w:type="default" r:id="rId19"/>
      <w:pgSz w:w="16838" w:h="11906" w:orient="landscape"/>
      <w:pgMar w:top="1440" w:right="1440" w:bottom="567" w:left="1440" w:header="708" w:footer="708" w:gutter="0"/>
      <w:pgBorders w:offsetFrom="page">
        <w:top w:val="single" w:sz="18" w:space="24" w:color="7030A0"/>
        <w:left w:val="single" w:sz="18" w:space="24" w:color="7030A0"/>
        <w:bottom w:val="single" w:sz="18" w:space="24" w:color="7030A0"/>
        <w:right w:val="single" w:sz="18"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4AF1C" w14:textId="77777777" w:rsidR="00957E5E" w:rsidRDefault="00957E5E" w:rsidP="00584335">
      <w:pPr>
        <w:spacing w:after="0" w:line="240" w:lineRule="auto"/>
      </w:pPr>
      <w:r>
        <w:separator/>
      </w:r>
    </w:p>
  </w:endnote>
  <w:endnote w:type="continuationSeparator" w:id="0">
    <w:p w14:paraId="56448B83" w14:textId="77777777" w:rsidR="00957E5E" w:rsidRDefault="00957E5E" w:rsidP="00584335">
      <w:pPr>
        <w:spacing w:after="0" w:line="240" w:lineRule="auto"/>
      </w:pPr>
      <w:r>
        <w:continuationSeparator/>
      </w:r>
    </w:p>
  </w:endnote>
  <w:endnote w:type="continuationNotice" w:id="1">
    <w:p w14:paraId="532644EF" w14:textId="77777777" w:rsidR="00957E5E" w:rsidRDefault="00957E5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
    <w:altName w:val="Calibri"/>
    <w:charset w:val="00"/>
    <w:family w:val="auto"/>
    <w:pitch w:val="variable"/>
    <w:sig w:usb0="80000027" w:usb1="00000000" w:usb2="00000000" w:usb3="00000000" w:csb0="00000001" w:csb1="00000000"/>
  </w:font>
  <w:font w:name="SassoonCRInfant">
    <w:panose1 w:val="02010503020300020003"/>
    <w:charset w:val="00"/>
    <w:family w:val="auto"/>
    <w:pitch w:val="variable"/>
    <w:sig w:usb0="80000003" w:usb1="00000000" w:usb2="00000000" w:usb3="00000000" w:csb0="00000001" w:csb1="00000000"/>
  </w:font>
  <w:font w:name="Twinkl Cursive Looped">
    <w:altName w:val="Calibri"/>
    <w:charset w:val="00"/>
    <w:family w:val="auto"/>
    <w:pitch w:val="variable"/>
    <w:sig w:usb0="00000003" w:usb1="00000001" w:usb2="00000000" w:usb3="00000000" w:csb0="00000001" w:csb1="00000000"/>
  </w:font>
  <w:font w:name="Letter-join Plus 8">
    <w:altName w:val="Calibri"/>
    <w:panose1 w:val="00000000000000000000"/>
    <w:charset w:val="00"/>
    <w:family w:val="modern"/>
    <w:notTrueType/>
    <w:pitch w:val="variable"/>
    <w:sig w:usb0="8000002F" w:usb1="1000000B" w:usb2="00000000" w:usb3="00000000" w:csb0="00000001"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4C141D" w14:textId="77777777" w:rsidR="00957E5E" w:rsidRDefault="00957E5E" w:rsidP="00584335">
      <w:pPr>
        <w:spacing w:after="0" w:line="240" w:lineRule="auto"/>
      </w:pPr>
      <w:r>
        <w:separator/>
      </w:r>
    </w:p>
  </w:footnote>
  <w:footnote w:type="continuationSeparator" w:id="0">
    <w:p w14:paraId="0EED2212" w14:textId="77777777" w:rsidR="00957E5E" w:rsidRDefault="00957E5E" w:rsidP="00584335">
      <w:pPr>
        <w:spacing w:after="0" w:line="240" w:lineRule="auto"/>
      </w:pPr>
      <w:r>
        <w:continuationSeparator/>
      </w:r>
    </w:p>
  </w:footnote>
  <w:footnote w:type="continuationNotice" w:id="1">
    <w:p w14:paraId="6060F324" w14:textId="77777777" w:rsidR="00957E5E" w:rsidRDefault="00957E5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82695" w14:textId="5F350C3D" w:rsidR="00584335" w:rsidRDefault="00584335">
    <w:pPr>
      <w:pStyle w:val="Header"/>
    </w:pPr>
    <w:r>
      <w:rPr>
        <w:noProof/>
      </w:rPr>
      <w:drawing>
        <wp:anchor distT="0" distB="0" distL="114300" distR="114300" simplePos="0" relativeHeight="251658240" behindDoc="1" locked="0" layoutInCell="1" allowOverlap="1" wp14:anchorId="11235B0D" wp14:editId="17DA6A90">
          <wp:simplePos x="0" y="0"/>
          <wp:positionH relativeFrom="column">
            <wp:posOffset>8511540</wp:posOffset>
          </wp:positionH>
          <wp:positionV relativeFrom="paragraph">
            <wp:posOffset>-122555</wp:posOffset>
          </wp:positionV>
          <wp:extent cx="868680" cy="804879"/>
          <wp:effectExtent l="0" t="0" r="7620" b="0"/>
          <wp:wrapTight wrapText="bothSides">
            <wp:wrapPolygon edited="0">
              <wp:start x="0" y="0"/>
              <wp:lineTo x="0" y="20969"/>
              <wp:lineTo x="21316" y="20969"/>
              <wp:lineTo x="21316" y="0"/>
              <wp:lineTo x="0" y="0"/>
            </wp:wrapPolygon>
          </wp:wrapTight>
          <wp:docPr id="430833226" name="Picture 1" descr="A person pointing at a glo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833226" name="Picture 1" descr="A person pointing at a glob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68680" cy="804879"/>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12504"/>
    <w:multiLevelType w:val="hybridMultilevel"/>
    <w:tmpl w:val="017E9302"/>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67554"/>
    <w:multiLevelType w:val="hybridMultilevel"/>
    <w:tmpl w:val="E292B370"/>
    <w:lvl w:ilvl="0" w:tplc="63E025CA">
      <w:start w:val="1"/>
      <w:numFmt w:val="bullet"/>
      <w:lvlText w:val="•"/>
      <w:lvlJc w:val="left"/>
      <w:pPr>
        <w:tabs>
          <w:tab w:val="num" w:pos="360"/>
        </w:tabs>
        <w:ind w:left="360" w:hanging="360"/>
      </w:pPr>
      <w:rPr>
        <w:rFonts w:ascii="Arial" w:hAnsi="Arial" w:hint="default"/>
      </w:rPr>
    </w:lvl>
    <w:lvl w:ilvl="1" w:tplc="1C987D34" w:tentative="1">
      <w:start w:val="1"/>
      <w:numFmt w:val="bullet"/>
      <w:lvlText w:val="•"/>
      <w:lvlJc w:val="left"/>
      <w:pPr>
        <w:tabs>
          <w:tab w:val="num" w:pos="1080"/>
        </w:tabs>
        <w:ind w:left="1080" w:hanging="360"/>
      </w:pPr>
      <w:rPr>
        <w:rFonts w:ascii="Arial" w:hAnsi="Arial" w:hint="default"/>
      </w:rPr>
    </w:lvl>
    <w:lvl w:ilvl="2" w:tplc="CD76BCFA" w:tentative="1">
      <w:start w:val="1"/>
      <w:numFmt w:val="bullet"/>
      <w:lvlText w:val="•"/>
      <w:lvlJc w:val="left"/>
      <w:pPr>
        <w:tabs>
          <w:tab w:val="num" w:pos="1800"/>
        </w:tabs>
        <w:ind w:left="1800" w:hanging="360"/>
      </w:pPr>
      <w:rPr>
        <w:rFonts w:ascii="Arial" w:hAnsi="Arial" w:hint="default"/>
      </w:rPr>
    </w:lvl>
    <w:lvl w:ilvl="3" w:tplc="4D8E9D6C" w:tentative="1">
      <w:start w:val="1"/>
      <w:numFmt w:val="bullet"/>
      <w:lvlText w:val="•"/>
      <w:lvlJc w:val="left"/>
      <w:pPr>
        <w:tabs>
          <w:tab w:val="num" w:pos="2520"/>
        </w:tabs>
        <w:ind w:left="2520" w:hanging="360"/>
      </w:pPr>
      <w:rPr>
        <w:rFonts w:ascii="Arial" w:hAnsi="Arial" w:hint="default"/>
      </w:rPr>
    </w:lvl>
    <w:lvl w:ilvl="4" w:tplc="AA7E3214" w:tentative="1">
      <w:start w:val="1"/>
      <w:numFmt w:val="bullet"/>
      <w:lvlText w:val="•"/>
      <w:lvlJc w:val="left"/>
      <w:pPr>
        <w:tabs>
          <w:tab w:val="num" w:pos="3240"/>
        </w:tabs>
        <w:ind w:left="3240" w:hanging="360"/>
      </w:pPr>
      <w:rPr>
        <w:rFonts w:ascii="Arial" w:hAnsi="Arial" w:hint="default"/>
      </w:rPr>
    </w:lvl>
    <w:lvl w:ilvl="5" w:tplc="A95E2AEC" w:tentative="1">
      <w:start w:val="1"/>
      <w:numFmt w:val="bullet"/>
      <w:lvlText w:val="•"/>
      <w:lvlJc w:val="left"/>
      <w:pPr>
        <w:tabs>
          <w:tab w:val="num" w:pos="3960"/>
        </w:tabs>
        <w:ind w:left="3960" w:hanging="360"/>
      </w:pPr>
      <w:rPr>
        <w:rFonts w:ascii="Arial" w:hAnsi="Arial" w:hint="default"/>
      </w:rPr>
    </w:lvl>
    <w:lvl w:ilvl="6" w:tplc="FC0AD96C" w:tentative="1">
      <w:start w:val="1"/>
      <w:numFmt w:val="bullet"/>
      <w:lvlText w:val="•"/>
      <w:lvlJc w:val="left"/>
      <w:pPr>
        <w:tabs>
          <w:tab w:val="num" w:pos="4680"/>
        </w:tabs>
        <w:ind w:left="4680" w:hanging="360"/>
      </w:pPr>
      <w:rPr>
        <w:rFonts w:ascii="Arial" w:hAnsi="Arial" w:hint="default"/>
      </w:rPr>
    </w:lvl>
    <w:lvl w:ilvl="7" w:tplc="8D72F344" w:tentative="1">
      <w:start w:val="1"/>
      <w:numFmt w:val="bullet"/>
      <w:lvlText w:val="•"/>
      <w:lvlJc w:val="left"/>
      <w:pPr>
        <w:tabs>
          <w:tab w:val="num" w:pos="5400"/>
        </w:tabs>
        <w:ind w:left="5400" w:hanging="360"/>
      </w:pPr>
      <w:rPr>
        <w:rFonts w:ascii="Arial" w:hAnsi="Arial" w:hint="default"/>
      </w:rPr>
    </w:lvl>
    <w:lvl w:ilvl="8" w:tplc="1F9E40D0" w:tentative="1">
      <w:start w:val="1"/>
      <w:numFmt w:val="bullet"/>
      <w:lvlText w:val="•"/>
      <w:lvlJc w:val="left"/>
      <w:pPr>
        <w:tabs>
          <w:tab w:val="num" w:pos="6120"/>
        </w:tabs>
        <w:ind w:left="6120" w:hanging="360"/>
      </w:pPr>
      <w:rPr>
        <w:rFonts w:ascii="Arial" w:hAnsi="Arial" w:hint="default"/>
      </w:rPr>
    </w:lvl>
  </w:abstractNum>
  <w:abstractNum w:abstractNumId="2" w15:restartNumberingAfterBreak="0">
    <w:nsid w:val="13EE54EC"/>
    <w:multiLevelType w:val="hybridMultilevel"/>
    <w:tmpl w:val="24ECD81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CC4555"/>
    <w:multiLevelType w:val="hybridMultilevel"/>
    <w:tmpl w:val="F674766A"/>
    <w:lvl w:ilvl="0" w:tplc="61EAA264">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472641"/>
    <w:multiLevelType w:val="hybridMultilevel"/>
    <w:tmpl w:val="A7E46F2C"/>
    <w:lvl w:ilvl="0" w:tplc="6180E65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580489"/>
    <w:multiLevelType w:val="hybridMultilevel"/>
    <w:tmpl w:val="9072C79C"/>
    <w:lvl w:ilvl="0" w:tplc="8C36575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88279B"/>
    <w:multiLevelType w:val="hybridMultilevel"/>
    <w:tmpl w:val="017E930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8B117C"/>
    <w:multiLevelType w:val="hybridMultilevel"/>
    <w:tmpl w:val="95B260EE"/>
    <w:lvl w:ilvl="0" w:tplc="C27E0AB2">
      <w:start w:val="1"/>
      <w:numFmt w:val="upperLetter"/>
      <w:lvlText w:val="%1."/>
      <w:lvlJc w:val="left"/>
      <w:pPr>
        <w:ind w:left="1440" w:hanging="360"/>
      </w:pPr>
      <w:rPr>
        <w:rFonts w:hint="default"/>
        <w:color w:val="7030A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607947F8"/>
    <w:multiLevelType w:val="hybridMultilevel"/>
    <w:tmpl w:val="2A683B12"/>
    <w:lvl w:ilvl="0" w:tplc="6E286B92">
      <w:start w:val="3"/>
      <w:numFmt w:val="upperLetter"/>
      <w:lvlText w:val="%1-"/>
      <w:lvlJc w:val="left"/>
      <w:pPr>
        <w:ind w:left="1080" w:hanging="360"/>
      </w:pPr>
      <w:rPr>
        <w:rFonts w:asciiTheme="minorHAnsi" w:hAnsiTheme="minorHAnsi" w:cstheme="minorHAnsi" w:hint="default"/>
        <w:b w:val="0"/>
        <w:sz w:val="2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C507963"/>
    <w:multiLevelType w:val="hybridMultilevel"/>
    <w:tmpl w:val="A4967C0A"/>
    <w:lvl w:ilvl="0" w:tplc="D80E425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708577D1"/>
    <w:multiLevelType w:val="multilevel"/>
    <w:tmpl w:val="BF9EC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0930202"/>
    <w:multiLevelType w:val="multilevel"/>
    <w:tmpl w:val="78527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E2D5B91"/>
    <w:multiLevelType w:val="hybridMultilevel"/>
    <w:tmpl w:val="9DE26038"/>
    <w:lvl w:ilvl="0" w:tplc="E9DC547C">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24030383">
    <w:abstractNumId w:val="1"/>
  </w:num>
  <w:num w:numId="2" w16cid:durableId="1400245082">
    <w:abstractNumId w:val="3"/>
  </w:num>
  <w:num w:numId="3" w16cid:durableId="1151020831">
    <w:abstractNumId w:val="6"/>
  </w:num>
  <w:num w:numId="4" w16cid:durableId="996302456">
    <w:abstractNumId w:val="0"/>
  </w:num>
  <w:num w:numId="5" w16cid:durableId="940528228">
    <w:abstractNumId w:val="2"/>
  </w:num>
  <w:num w:numId="6" w16cid:durableId="1633636845">
    <w:abstractNumId w:val="5"/>
  </w:num>
  <w:num w:numId="7" w16cid:durableId="1887908845">
    <w:abstractNumId w:val="12"/>
  </w:num>
  <w:num w:numId="8" w16cid:durableId="1116559146">
    <w:abstractNumId w:val="9"/>
  </w:num>
  <w:num w:numId="9" w16cid:durableId="614681829">
    <w:abstractNumId w:val="7"/>
  </w:num>
  <w:num w:numId="10" w16cid:durableId="1265070241">
    <w:abstractNumId w:val="4"/>
  </w:num>
  <w:num w:numId="11" w16cid:durableId="2013486300">
    <w:abstractNumId w:val="8"/>
  </w:num>
  <w:num w:numId="12" w16cid:durableId="1815634661">
    <w:abstractNumId w:val="11"/>
  </w:num>
  <w:num w:numId="13" w16cid:durableId="7235244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attachedTemplate r:id="rId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7E9D"/>
    <w:rsid w:val="0000354B"/>
    <w:rsid w:val="000363D1"/>
    <w:rsid w:val="00040861"/>
    <w:rsid w:val="0004409A"/>
    <w:rsid w:val="00074AEF"/>
    <w:rsid w:val="000B5B41"/>
    <w:rsid w:val="000B70E2"/>
    <w:rsid w:val="000F62E3"/>
    <w:rsid w:val="0011492D"/>
    <w:rsid w:val="00123F48"/>
    <w:rsid w:val="00141559"/>
    <w:rsid w:val="001459D1"/>
    <w:rsid w:val="0015786E"/>
    <w:rsid w:val="00164374"/>
    <w:rsid w:val="00182AA1"/>
    <w:rsid w:val="00186953"/>
    <w:rsid w:val="00186DD0"/>
    <w:rsid w:val="00195734"/>
    <w:rsid w:val="001A02FB"/>
    <w:rsid w:val="001E0CE2"/>
    <w:rsid w:val="001E1F3F"/>
    <w:rsid w:val="001E391A"/>
    <w:rsid w:val="001E6E55"/>
    <w:rsid w:val="001F7122"/>
    <w:rsid w:val="002039DA"/>
    <w:rsid w:val="00204020"/>
    <w:rsid w:val="00206B0F"/>
    <w:rsid w:val="0022124E"/>
    <w:rsid w:val="0022718B"/>
    <w:rsid w:val="002535A9"/>
    <w:rsid w:val="002656C0"/>
    <w:rsid w:val="0027781E"/>
    <w:rsid w:val="00282E25"/>
    <w:rsid w:val="002868B0"/>
    <w:rsid w:val="002B127B"/>
    <w:rsid w:val="002D38E8"/>
    <w:rsid w:val="002E1E6B"/>
    <w:rsid w:val="002F756E"/>
    <w:rsid w:val="00337743"/>
    <w:rsid w:val="00366AAE"/>
    <w:rsid w:val="003B246D"/>
    <w:rsid w:val="003B5512"/>
    <w:rsid w:val="003C1345"/>
    <w:rsid w:val="003E2E85"/>
    <w:rsid w:val="00426BEF"/>
    <w:rsid w:val="004327C5"/>
    <w:rsid w:val="0047436F"/>
    <w:rsid w:val="00486CFA"/>
    <w:rsid w:val="004A30DC"/>
    <w:rsid w:val="004B78A2"/>
    <w:rsid w:val="005017FF"/>
    <w:rsid w:val="00503C06"/>
    <w:rsid w:val="00534346"/>
    <w:rsid w:val="00540B27"/>
    <w:rsid w:val="005537C5"/>
    <w:rsid w:val="005618F3"/>
    <w:rsid w:val="00584335"/>
    <w:rsid w:val="00587E9D"/>
    <w:rsid w:val="0059512A"/>
    <w:rsid w:val="005A76B0"/>
    <w:rsid w:val="005C13A8"/>
    <w:rsid w:val="005D4F0D"/>
    <w:rsid w:val="005E43FC"/>
    <w:rsid w:val="005E5A8B"/>
    <w:rsid w:val="00655704"/>
    <w:rsid w:val="00655B07"/>
    <w:rsid w:val="0065719F"/>
    <w:rsid w:val="00660FD8"/>
    <w:rsid w:val="00692579"/>
    <w:rsid w:val="006D4D7C"/>
    <w:rsid w:val="006D7D20"/>
    <w:rsid w:val="006E06AE"/>
    <w:rsid w:val="006E2B78"/>
    <w:rsid w:val="006E49F9"/>
    <w:rsid w:val="006E6D6D"/>
    <w:rsid w:val="006F0030"/>
    <w:rsid w:val="007166A7"/>
    <w:rsid w:val="00724BD1"/>
    <w:rsid w:val="00730226"/>
    <w:rsid w:val="007547D0"/>
    <w:rsid w:val="00757E16"/>
    <w:rsid w:val="007A5ECF"/>
    <w:rsid w:val="007B77B1"/>
    <w:rsid w:val="008419BF"/>
    <w:rsid w:val="00850CF9"/>
    <w:rsid w:val="0085528B"/>
    <w:rsid w:val="00860F92"/>
    <w:rsid w:val="008664C2"/>
    <w:rsid w:val="0087048E"/>
    <w:rsid w:val="00890E3E"/>
    <w:rsid w:val="008B15A7"/>
    <w:rsid w:val="008B1DD9"/>
    <w:rsid w:val="008B739F"/>
    <w:rsid w:val="008C7F2D"/>
    <w:rsid w:val="008F4B2A"/>
    <w:rsid w:val="00901850"/>
    <w:rsid w:val="009073F0"/>
    <w:rsid w:val="009126B7"/>
    <w:rsid w:val="00917907"/>
    <w:rsid w:val="0093206E"/>
    <w:rsid w:val="0095308D"/>
    <w:rsid w:val="00957E5E"/>
    <w:rsid w:val="009667E9"/>
    <w:rsid w:val="00971EC3"/>
    <w:rsid w:val="009C3F1F"/>
    <w:rsid w:val="009C7EF8"/>
    <w:rsid w:val="00A00CB2"/>
    <w:rsid w:val="00A07885"/>
    <w:rsid w:val="00A37F98"/>
    <w:rsid w:val="00A41978"/>
    <w:rsid w:val="00A47723"/>
    <w:rsid w:val="00A50AB6"/>
    <w:rsid w:val="00A669D1"/>
    <w:rsid w:val="00A66B60"/>
    <w:rsid w:val="00A86C1C"/>
    <w:rsid w:val="00AA224D"/>
    <w:rsid w:val="00AB52C9"/>
    <w:rsid w:val="00AC6C9F"/>
    <w:rsid w:val="00AE1BEB"/>
    <w:rsid w:val="00AE61D4"/>
    <w:rsid w:val="00B01A59"/>
    <w:rsid w:val="00B10481"/>
    <w:rsid w:val="00B24757"/>
    <w:rsid w:val="00B47812"/>
    <w:rsid w:val="00B773A3"/>
    <w:rsid w:val="00B915A2"/>
    <w:rsid w:val="00BB1A03"/>
    <w:rsid w:val="00BB7542"/>
    <w:rsid w:val="00BC0A51"/>
    <w:rsid w:val="00BD308C"/>
    <w:rsid w:val="00BE0140"/>
    <w:rsid w:val="00BE0765"/>
    <w:rsid w:val="00BF1F6A"/>
    <w:rsid w:val="00C06913"/>
    <w:rsid w:val="00C14178"/>
    <w:rsid w:val="00C221D8"/>
    <w:rsid w:val="00C31577"/>
    <w:rsid w:val="00C57AB4"/>
    <w:rsid w:val="00C64127"/>
    <w:rsid w:val="00C91B0E"/>
    <w:rsid w:val="00C94F46"/>
    <w:rsid w:val="00CC1F6F"/>
    <w:rsid w:val="00CD7910"/>
    <w:rsid w:val="00CF13CD"/>
    <w:rsid w:val="00CF49DE"/>
    <w:rsid w:val="00CF5F18"/>
    <w:rsid w:val="00D12BEB"/>
    <w:rsid w:val="00D166F8"/>
    <w:rsid w:val="00D230A7"/>
    <w:rsid w:val="00D64617"/>
    <w:rsid w:val="00D6505C"/>
    <w:rsid w:val="00DC008D"/>
    <w:rsid w:val="00DC4E8A"/>
    <w:rsid w:val="00DE323E"/>
    <w:rsid w:val="00DF1A0D"/>
    <w:rsid w:val="00DF313A"/>
    <w:rsid w:val="00DF46C7"/>
    <w:rsid w:val="00E06A27"/>
    <w:rsid w:val="00E145B1"/>
    <w:rsid w:val="00E4079C"/>
    <w:rsid w:val="00E51D4B"/>
    <w:rsid w:val="00E53E26"/>
    <w:rsid w:val="00EA1E0E"/>
    <w:rsid w:val="00EA5E5B"/>
    <w:rsid w:val="00EF49E2"/>
    <w:rsid w:val="00F07610"/>
    <w:rsid w:val="00F11E70"/>
    <w:rsid w:val="00F234BC"/>
    <w:rsid w:val="00F66A8E"/>
    <w:rsid w:val="00F75CEF"/>
    <w:rsid w:val="00F812B4"/>
    <w:rsid w:val="00F84502"/>
    <w:rsid w:val="00F95024"/>
    <w:rsid w:val="00FB19C1"/>
    <w:rsid w:val="00FB63E0"/>
    <w:rsid w:val="00FC4D79"/>
    <w:rsid w:val="00FD2675"/>
    <w:rsid w:val="00FE18BE"/>
    <w:rsid w:val="00FF72E0"/>
    <w:rsid w:val="020F9C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C00D4"/>
  <w15:chartTrackingRefBased/>
  <w15:docId w15:val="{4E56B687-75F0-4992-9038-B775D312F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3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C4D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D79"/>
    <w:rPr>
      <w:rFonts w:ascii="Segoe UI" w:hAnsi="Segoe UI" w:cs="Segoe UI"/>
      <w:sz w:val="18"/>
      <w:szCs w:val="18"/>
    </w:rPr>
  </w:style>
  <w:style w:type="paragraph" w:styleId="NormalWeb">
    <w:name w:val="Normal (Web)"/>
    <w:basedOn w:val="Normal"/>
    <w:uiPriority w:val="99"/>
    <w:semiHidden/>
    <w:unhideWhenUsed/>
    <w:rsid w:val="0015786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7B77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B77B1"/>
  </w:style>
  <w:style w:type="character" w:customStyle="1" w:styleId="eop">
    <w:name w:val="eop"/>
    <w:basedOn w:val="DefaultParagraphFont"/>
    <w:rsid w:val="007B77B1"/>
  </w:style>
  <w:style w:type="character" w:styleId="Strong">
    <w:name w:val="Strong"/>
    <w:basedOn w:val="DefaultParagraphFont"/>
    <w:uiPriority w:val="22"/>
    <w:qFormat/>
    <w:rsid w:val="00E4079C"/>
    <w:rPr>
      <w:b/>
      <w:bCs/>
    </w:rPr>
  </w:style>
  <w:style w:type="paragraph" w:styleId="ListParagraph">
    <w:name w:val="List Paragraph"/>
    <w:basedOn w:val="Normal"/>
    <w:qFormat/>
    <w:rsid w:val="00EA1E0E"/>
    <w:pPr>
      <w:ind w:left="720"/>
      <w:contextualSpacing/>
    </w:pPr>
  </w:style>
  <w:style w:type="paragraph" w:styleId="Header">
    <w:name w:val="header"/>
    <w:basedOn w:val="Normal"/>
    <w:link w:val="HeaderChar"/>
    <w:uiPriority w:val="99"/>
    <w:unhideWhenUsed/>
    <w:rsid w:val="005843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4335"/>
  </w:style>
  <w:style w:type="paragraph" w:styleId="Footer">
    <w:name w:val="footer"/>
    <w:basedOn w:val="Normal"/>
    <w:link w:val="FooterChar"/>
    <w:uiPriority w:val="99"/>
    <w:unhideWhenUsed/>
    <w:rsid w:val="005843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43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760591">
      <w:bodyDiv w:val="1"/>
      <w:marLeft w:val="0"/>
      <w:marRight w:val="0"/>
      <w:marTop w:val="0"/>
      <w:marBottom w:val="0"/>
      <w:divBdr>
        <w:top w:val="none" w:sz="0" w:space="0" w:color="auto"/>
        <w:left w:val="none" w:sz="0" w:space="0" w:color="auto"/>
        <w:bottom w:val="none" w:sz="0" w:space="0" w:color="auto"/>
        <w:right w:val="none" w:sz="0" w:space="0" w:color="auto"/>
      </w:divBdr>
    </w:div>
    <w:div w:id="836963145">
      <w:bodyDiv w:val="1"/>
      <w:marLeft w:val="0"/>
      <w:marRight w:val="0"/>
      <w:marTop w:val="0"/>
      <w:marBottom w:val="0"/>
      <w:divBdr>
        <w:top w:val="none" w:sz="0" w:space="0" w:color="auto"/>
        <w:left w:val="none" w:sz="0" w:space="0" w:color="auto"/>
        <w:bottom w:val="none" w:sz="0" w:space="0" w:color="auto"/>
        <w:right w:val="none" w:sz="0" w:space="0" w:color="auto"/>
      </w:divBdr>
    </w:div>
    <w:div w:id="1237975330">
      <w:bodyDiv w:val="1"/>
      <w:marLeft w:val="0"/>
      <w:marRight w:val="0"/>
      <w:marTop w:val="0"/>
      <w:marBottom w:val="0"/>
      <w:divBdr>
        <w:top w:val="none" w:sz="0" w:space="0" w:color="auto"/>
        <w:left w:val="none" w:sz="0" w:space="0" w:color="auto"/>
        <w:bottom w:val="none" w:sz="0" w:space="0" w:color="auto"/>
        <w:right w:val="none" w:sz="0" w:space="0" w:color="auto"/>
      </w:divBdr>
      <w:divsChild>
        <w:div w:id="52699239">
          <w:marLeft w:val="274"/>
          <w:marRight w:val="0"/>
          <w:marTop w:val="0"/>
          <w:marBottom w:val="0"/>
          <w:divBdr>
            <w:top w:val="none" w:sz="0" w:space="0" w:color="auto"/>
            <w:left w:val="none" w:sz="0" w:space="0" w:color="auto"/>
            <w:bottom w:val="none" w:sz="0" w:space="0" w:color="auto"/>
            <w:right w:val="none" w:sz="0" w:space="0" w:color="auto"/>
          </w:divBdr>
        </w:div>
        <w:div w:id="264003826">
          <w:marLeft w:val="274"/>
          <w:marRight w:val="0"/>
          <w:marTop w:val="0"/>
          <w:marBottom w:val="0"/>
          <w:divBdr>
            <w:top w:val="none" w:sz="0" w:space="0" w:color="auto"/>
            <w:left w:val="none" w:sz="0" w:space="0" w:color="auto"/>
            <w:bottom w:val="none" w:sz="0" w:space="0" w:color="auto"/>
            <w:right w:val="none" w:sz="0" w:space="0" w:color="auto"/>
          </w:divBdr>
        </w:div>
        <w:div w:id="1226994838">
          <w:marLeft w:val="274"/>
          <w:marRight w:val="0"/>
          <w:marTop w:val="0"/>
          <w:marBottom w:val="0"/>
          <w:divBdr>
            <w:top w:val="none" w:sz="0" w:space="0" w:color="auto"/>
            <w:left w:val="none" w:sz="0" w:space="0" w:color="auto"/>
            <w:bottom w:val="none" w:sz="0" w:space="0" w:color="auto"/>
            <w:right w:val="none" w:sz="0" w:space="0" w:color="auto"/>
          </w:divBdr>
        </w:div>
        <w:div w:id="1559973341">
          <w:marLeft w:val="274"/>
          <w:marRight w:val="0"/>
          <w:marTop w:val="0"/>
          <w:marBottom w:val="0"/>
          <w:divBdr>
            <w:top w:val="none" w:sz="0" w:space="0" w:color="auto"/>
            <w:left w:val="none" w:sz="0" w:space="0" w:color="auto"/>
            <w:bottom w:val="none" w:sz="0" w:space="0" w:color="auto"/>
            <w:right w:val="none" w:sz="0" w:space="0" w:color="auto"/>
          </w:divBdr>
        </w:div>
        <w:div w:id="2030837320">
          <w:marLeft w:val="274"/>
          <w:marRight w:val="0"/>
          <w:marTop w:val="0"/>
          <w:marBottom w:val="0"/>
          <w:divBdr>
            <w:top w:val="none" w:sz="0" w:space="0" w:color="auto"/>
            <w:left w:val="none" w:sz="0" w:space="0" w:color="auto"/>
            <w:bottom w:val="none" w:sz="0" w:space="0" w:color="auto"/>
            <w:right w:val="none" w:sz="0" w:space="0" w:color="auto"/>
          </w:divBdr>
        </w:div>
      </w:divsChild>
    </w:div>
    <w:div w:id="1399984529">
      <w:bodyDiv w:val="1"/>
      <w:marLeft w:val="0"/>
      <w:marRight w:val="0"/>
      <w:marTop w:val="0"/>
      <w:marBottom w:val="0"/>
      <w:divBdr>
        <w:top w:val="none" w:sz="0" w:space="0" w:color="auto"/>
        <w:left w:val="none" w:sz="0" w:space="0" w:color="auto"/>
        <w:bottom w:val="none" w:sz="0" w:space="0" w:color="auto"/>
        <w:right w:val="none" w:sz="0" w:space="0" w:color="auto"/>
      </w:divBdr>
      <w:divsChild>
        <w:div w:id="67966187">
          <w:marLeft w:val="0"/>
          <w:marRight w:val="0"/>
          <w:marTop w:val="0"/>
          <w:marBottom w:val="0"/>
          <w:divBdr>
            <w:top w:val="none" w:sz="0" w:space="0" w:color="auto"/>
            <w:left w:val="none" w:sz="0" w:space="0" w:color="auto"/>
            <w:bottom w:val="none" w:sz="0" w:space="0" w:color="auto"/>
            <w:right w:val="none" w:sz="0" w:space="0" w:color="auto"/>
          </w:divBdr>
        </w:div>
        <w:div w:id="147477828">
          <w:marLeft w:val="0"/>
          <w:marRight w:val="0"/>
          <w:marTop w:val="0"/>
          <w:marBottom w:val="0"/>
          <w:divBdr>
            <w:top w:val="none" w:sz="0" w:space="0" w:color="auto"/>
            <w:left w:val="none" w:sz="0" w:space="0" w:color="auto"/>
            <w:bottom w:val="none" w:sz="0" w:space="0" w:color="auto"/>
            <w:right w:val="none" w:sz="0" w:space="0" w:color="auto"/>
          </w:divBdr>
        </w:div>
        <w:div w:id="346102667">
          <w:marLeft w:val="0"/>
          <w:marRight w:val="0"/>
          <w:marTop w:val="0"/>
          <w:marBottom w:val="0"/>
          <w:divBdr>
            <w:top w:val="none" w:sz="0" w:space="0" w:color="auto"/>
            <w:left w:val="none" w:sz="0" w:space="0" w:color="auto"/>
            <w:bottom w:val="none" w:sz="0" w:space="0" w:color="auto"/>
            <w:right w:val="none" w:sz="0" w:space="0" w:color="auto"/>
          </w:divBdr>
        </w:div>
        <w:div w:id="426312751">
          <w:marLeft w:val="0"/>
          <w:marRight w:val="0"/>
          <w:marTop w:val="0"/>
          <w:marBottom w:val="0"/>
          <w:divBdr>
            <w:top w:val="none" w:sz="0" w:space="0" w:color="auto"/>
            <w:left w:val="none" w:sz="0" w:space="0" w:color="auto"/>
            <w:bottom w:val="none" w:sz="0" w:space="0" w:color="auto"/>
            <w:right w:val="none" w:sz="0" w:space="0" w:color="auto"/>
          </w:divBdr>
        </w:div>
        <w:div w:id="452594938">
          <w:marLeft w:val="0"/>
          <w:marRight w:val="0"/>
          <w:marTop w:val="0"/>
          <w:marBottom w:val="0"/>
          <w:divBdr>
            <w:top w:val="none" w:sz="0" w:space="0" w:color="auto"/>
            <w:left w:val="none" w:sz="0" w:space="0" w:color="auto"/>
            <w:bottom w:val="none" w:sz="0" w:space="0" w:color="auto"/>
            <w:right w:val="none" w:sz="0" w:space="0" w:color="auto"/>
          </w:divBdr>
        </w:div>
        <w:div w:id="645667095">
          <w:marLeft w:val="0"/>
          <w:marRight w:val="0"/>
          <w:marTop w:val="0"/>
          <w:marBottom w:val="0"/>
          <w:divBdr>
            <w:top w:val="none" w:sz="0" w:space="0" w:color="auto"/>
            <w:left w:val="none" w:sz="0" w:space="0" w:color="auto"/>
            <w:bottom w:val="none" w:sz="0" w:space="0" w:color="auto"/>
            <w:right w:val="none" w:sz="0" w:space="0" w:color="auto"/>
          </w:divBdr>
        </w:div>
        <w:div w:id="1044981463">
          <w:marLeft w:val="0"/>
          <w:marRight w:val="0"/>
          <w:marTop w:val="0"/>
          <w:marBottom w:val="0"/>
          <w:divBdr>
            <w:top w:val="none" w:sz="0" w:space="0" w:color="auto"/>
            <w:left w:val="none" w:sz="0" w:space="0" w:color="auto"/>
            <w:bottom w:val="none" w:sz="0" w:space="0" w:color="auto"/>
            <w:right w:val="none" w:sz="0" w:space="0" w:color="auto"/>
          </w:divBdr>
        </w:div>
        <w:div w:id="1170565951">
          <w:marLeft w:val="0"/>
          <w:marRight w:val="0"/>
          <w:marTop w:val="0"/>
          <w:marBottom w:val="0"/>
          <w:divBdr>
            <w:top w:val="none" w:sz="0" w:space="0" w:color="auto"/>
            <w:left w:val="none" w:sz="0" w:space="0" w:color="auto"/>
            <w:bottom w:val="none" w:sz="0" w:space="0" w:color="auto"/>
            <w:right w:val="none" w:sz="0" w:space="0" w:color="auto"/>
          </w:divBdr>
        </w:div>
        <w:div w:id="1560937301">
          <w:marLeft w:val="0"/>
          <w:marRight w:val="0"/>
          <w:marTop w:val="0"/>
          <w:marBottom w:val="0"/>
          <w:divBdr>
            <w:top w:val="none" w:sz="0" w:space="0" w:color="auto"/>
            <w:left w:val="none" w:sz="0" w:space="0" w:color="auto"/>
            <w:bottom w:val="none" w:sz="0" w:space="0" w:color="auto"/>
            <w:right w:val="none" w:sz="0" w:space="0" w:color="auto"/>
          </w:divBdr>
        </w:div>
        <w:div w:id="1782412148">
          <w:marLeft w:val="0"/>
          <w:marRight w:val="0"/>
          <w:marTop w:val="0"/>
          <w:marBottom w:val="0"/>
          <w:divBdr>
            <w:top w:val="none" w:sz="0" w:space="0" w:color="auto"/>
            <w:left w:val="none" w:sz="0" w:space="0" w:color="auto"/>
            <w:bottom w:val="none" w:sz="0" w:space="0" w:color="auto"/>
            <w:right w:val="none" w:sz="0" w:space="0" w:color="auto"/>
          </w:divBdr>
        </w:div>
        <w:div w:id="1828201581">
          <w:marLeft w:val="0"/>
          <w:marRight w:val="0"/>
          <w:marTop w:val="0"/>
          <w:marBottom w:val="0"/>
          <w:divBdr>
            <w:top w:val="none" w:sz="0" w:space="0" w:color="auto"/>
            <w:left w:val="none" w:sz="0" w:space="0" w:color="auto"/>
            <w:bottom w:val="none" w:sz="0" w:space="0" w:color="auto"/>
            <w:right w:val="none" w:sz="0" w:space="0" w:color="auto"/>
          </w:divBdr>
        </w:div>
        <w:div w:id="2036274848">
          <w:marLeft w:val="0"/>
          <w:marRight w:val="0"/>
          <w:marTop w:val="0"/>
          <w:marBottom w:val="0"/>
          <w:divBdr>
            <w:top w:val="none" w:sz="0" w:space="0" w:color="auto"/>
            <w:left w:val="none" w:sz="0" w:space="0" w:color="auto"/>
            <w:bottom w:val="none" w:sz="0" w:space="0" w:color="auto"/>
            <w:right w:val="none" w:sz="0" w:space="0" w:color="auto"/>
          </w:divBdr>
        </w:div>
        <w:div w:id="2088727172">
          <w:marLeft w:val="0"/>
          <w:marRight w:val="0"/>
          <w:marTop w:val="0"/>
          <w:marBottom w:val="0"/>
          <w:divBdr>
            <w:top w:val="none" w:sz="0" w:space="0" w:color="auto"/>
            <w:left w:val="none" w:sz="0" w:space="0" w:color="auto"/>
            <w:bottom w:val="none" w:sz="0" w:space="0" w:color="auto"/>
            <w:right w:val="none" w:sz="0" w:space="0" w:color="auto"/>
          </w:divBdr>
        </w:div>
      </w:divsChild>
    </w:div>
    <w:div w:id="1501236716">
      <w:bodyDiv w:val="1"/>
      <w:marLeft w:val="0"/>
      <w:marRight w:val="0"/>
      <w:marTop w:val="0"/>
      <w:marBottom w:val="0"/>
      <w:divBdr>
        <w:top w:val="none" w:sz="0" w:space="0" w:color="auto"/>
        <w:left w:val="none" w:sz="0" w:space="0" w:color="auto"/>
        <w:bottom w:val="none" w:sz="0" w:space="0" w:color="auto"/>
        <w:right w:val="none" w:sz="0" w:space="0" w:color="auto"/>
      </w:divBdr>
      <w:divsChild>
        <w:div w:id="210265905">
          <w:marLeft w:val="0"/>
          <w:marRight w:val="0"/>
          <w:marTop w:val="0"/>
          <w:marBottom w:val="0"/>
          <w:divBdr>
            <w:top w:val="none" w:sz="0" w:space="0" w:color="auto"/>
            <w:left w:val="none" w:sz="0" w:space="0" w:color="auto"/>
            <w:bottom w:val="none" w:sz="0" w:space="0" w:color="auto"/>
            <w:right w:val="none" w:sz="0" w:space="0" w:color="auto"/>
          </w:divBdr>
        </w:div>
        <w:div w:id="216355439">
          <w:marLeft w:val="0"/>
          <w:marRight w:val="0"/>
          <w:marTop w:val="0"/>
          <w:marBottom w:val="0"/>
          <w:divBdr>
            <w:top w:val="none" w:sz="0" w:space="0" w:color="auto"/>
            <w:left w:val="none" w:sz="0" w:space="0" w:color="auto"/>
            <w:bottom w:val="none" w:sz="0" w:space="0" w:color="auto"/>
            <w:right w:val="none" w:sz="0" w:space="0" w:color="auto"/>
          </w:divBdr>
        </w:div>
        <w:div w:id="270432647">
          <w:marLeft w:val="0"/>
          <w:marRight w:val="0"/>
          <w:marTop w:val="0"/>
          <w:marBottom w:val="0"/>
          <w:divBdr>
            <w:top w:val="none" w:sz="0" w:space="0" w:color="auto"/>
            <w:left w:val="none" w:sz="0" w:space="0" w:color="auto"/>
            <w:bottom w:val="none" w:sz="0" w:space="0" w:color="auto"/>
            <w:right w:val="none" w:sz="0" w:space="0" w:color="auto"/>
          </w:divBdr>
        </w:div>
        <w:div w:id="882793408">
          <w:marLeft w:val="0"/>
          <w:marRight w:val="0"/>
          <w:marTop w:val="0"/>
          <w:marBottom w:val="0"/>
          <w:divBdr>
            <w:top w:val="none" w:sz="0" w:space="0" w:color="auto"/>
            <w:left w:val="none" w:sz="0" w:space="0" w:color="auto"/>
            <w:bottom w:val="none" w:sz="0" w:space="0" w:color="auto"/>
            <w:right w:val="none" w:sz="0" w:space="0" w:color="auto"/>
          </w:divBdr>
        </w:div>
        <w:div w:id="1268929410">
          <w:marLeft w:val="0"/>
          <w:marRight w:val="0"/>
          <w:marTop w:val="0"/>
          <w:marBottom w:val="0"/>
          <w:divBdr>
            <w:top w:val="none" w:sz="0" w:space="0" w:color="auto"/>
            <w:left w:val="none" w:sz="0" w:space="0" w:color="auto"/>
            <w:bottom w:val="none" w:sz="0" w:space="0" w:color="auto"/>
            <w:right w:val="none" w:sz="0" w:space="0" w:color="auto"/>
          </w:divBdr>
        </w:div>
        <w:div w:id="1656296897">
          <w:marLeft w:val="0"/>
          <w:marRight w:val="0"/>
          <w:marTop w:val="0"/>
          <w:marBottom w:val="0"/>
          <w:divBdr>
            <w:top w:val="none" w:sz="0" w:space="0" w:color="auto"/>
            <w:left w:val="none" w:sz="0" w:space="0" w:color="auto"/>
            <w:bottom w:val="none" w:sz="0" w:space="0" w:color="auto"/>
            <w:right w:val="none" w:sz="0" w:space="0" w:color="auto"/>
          </w:divBdr>
        </w:div>
        <w:div w:id="1966619529">
          <w:marLeft w:val="0"/>
          <w:marRight w:val="0"/>
          <w:marTop w:val="0"/>
          <w:marBottom w:val="0"/>
          <w:divBdr>
            <w:top w:val="none" w:sz="0" w:space="0" w:color="auto"/>
            <w:left w:val="none" w:sz="0" w:space="0" w:color="auto"/>
            <w:bottom w:val="none" w:sz="0" w:space="0" w:color="auto"/>
            <w:right w:val="none" w:sz="0" w:space="0" w:color="auto"/>
          </w:divBdr>
        </w:div>
      </w:divsChild>
    </w:div>
    <w:div w:id="2062440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jpe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doncaster\OneDrive%20-%20The%20Flying%20High%20Trust\Documents\Kirkstead%202023-2024\Admin\Formats%20and%20templates\Knowledge%20organiser%20and%20flashcards\Knowledge%20Organiser%20template%20%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0B78B5340C6B4BB39C74CA6A620393" ma:contentTypeVersion="19" ma:contentTypeDescription="Create a new document." ma:contentTypeScope="" ma:versionID="934320881e3aa354ad342786a13702ff">
  <xsd:schema xmlns:xsd="http://www.w3.org/2001/XMLSchema" xmlns:xs="http://www.w3.org/2001/XMLSchema" xmlns:p="http://schemas.microsoft.com/office/2006/metadata/properties" xmlns:ns2="f8f2c7fe-fd9c-4cdd-b3a0-0fc36241801f" xmlns:ns3="38f7bee6-c71b-4475-adbf-35995bcd0bb3" targetNamespace="http://schemas.microsoft.com/office/2006/metadata/properties" ma:root="true" ma:fieldsID="2282dc39135804684d55064f2331d261" ns2:_="" ns3:_="">
    <xsd:import namespace="f8f2c7fe-fd9c-4cdd-b3a0-0fc36241801f"/>
    <xsd:import namespace="38f7bee6-c71b-4475-adbf-35995bcd0bb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f2c7fe-fd9c-4cdd-b3a0-0fc3624180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8f7bee6-c71b-4475-adbf-35995bcd0bb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ca018a0-582e-4cfc-9d81-7feb7716ece8}" ma:internalName="TaxCatchAll" ma:showField="CatchAllData" ma:web="38f7bee6-c71b-4475-adbf-35995bcd0b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38f7bee6-c71b-4475-adbf-35995bcd0bb3">
      <UserInfo>
        <DisplayName/>
        <AccountId xsi:nil="true"/>
        <AccountType/>
      </UserInfo>
    </SharedWithUsers>
    <lcf76f155ced4ddcb4097134ff3c332f xmlns="f8f2c7fe-fd9c-4cdd-b3a0-0fc36241801f">
      <Terms xmlns="http://schemas.microsoft.com/office/infopath/2007/PartnerControls"/>
    </lcf76f155ced4ddcb4097134ff3c332f>
    <TaxCatchAll xmlns="38f7bee6-c71b-4475-adbf-35995bcd0bb3" xsi:nil="true"/>
  </documentManagement>
</p:properties>
</file>

<file path=customXml/itemProps1.xml><?xml version="1.0" encoding="utf-8"?>
<ds:datastoreItem xmlns:ds="http://schemas.openxmlformats.org/officeDocument/2006/customXml" ds:itemID="{07564CE5-2012-47A2-BD6C-B27FFD56A2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f2c7fe-fd9c-4cdd-b3a0-0fc36241801f"/>
    <ds:schemaRef ds:uri="38f7bee6-c71b-4475-adbf-35995bcd0b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A3A0E8-0855-4A3C-92DB-DEEC2DC3A8C5}">
  <ds:schemaRefs>
    <ds:schemaRef ds:uri="http://schemas.microsoft.com/sharepoint/v3/contenttype/forms"/>
  </ds:schemaRefs>
</ds:datastoreItem>
</file>

<file path=customXml/itemProps3.xml><?xml version="1.0" encoding="utf-8"?>
<ds:datastoreItem xmlns:ds="http://schemas.openxmlformats.org/officeDocument/2006/customXml" ds:itemID="{BE11C0CE-5A77-4C18-AE33-7A28E54CFE35}">
  <ds:schemaRefs>
    <ds:schemaRef ds:uri="http://schemas.microsoft.com/office/2006/metadata/properties"/>
    <ds:schemaRef ds:uri="http://schemas.microsoft.com/office/infopath/2007/PartnerControls"/>
    <ds:schemaRef ds:uri="38f7bee6-c71b-4475-adbf-35995bcd0bb3"/>
    <ds:schemaRef ds:uri="f8f2c7fe-fd9c-4cdd-b3a0-0fc36241801f"/>
  </ds:schemaRefs>
</ds:datastoreItem>
</file>

<file path=docProps/app.xml><?xml version="1.0" encoding="utf-8"?>
<Properties xmlns="http://schemas.openxmlformats.org/officeDocument/2006/extended-properties" xmlns:vt="http://schemas.openxmlformats.org/officeDocument/2006/docPropsVTypes">
  <Template>Knowledge Organiser template  (2)</Template>
  <TotalTime>2</TotalTime>
  <Pages>1</Pages>
  <Words>318</Words>
  <Characters>1815</Characters>
  <Application>Microsoft Office Word</Application>
  <DocSecurity>0</DocSecurity>
  <Lines>15</Lines>
  <Paragraphs>4</Paragraphs>
  <ScaleCrop>false</ScaleCrop>
  <Company/>
  <LinksUpToDate>false</LinksUpToDate>
  <CharactersWithSpaces>2129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Max Maycock</cp:lastModifiedBy>
  <cp:revision>18</cp:revision>
  <cp:lastPrinted>2021-06-14T22:42:00Z</cp:lastPrinted>
  <dcterms:created xsi:type="dcterms:W3CDTF">2023-07-11T02:08:00Z</dcterms:created>
  <dcterms:modified xsi:type="dcterms:W3CDTF">2026-06-18T11:17:00Z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0x0101004E0B78B5340C6B4BB39C74CA6A620393</vt:lpwstr>
  </property>
  <property fmtid="{D5CDD505-2E9C-101B-9397-08002B2CF9AE}" pid="3" name="Order">
    <vt:r8>92600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