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GridTable1Light-Accent11"/>
        <w:tblW w:w="0" w:type="auto"/>
        <w:tblLook w:val="04A0" w:firstRow="1" w:lastRow="0" w:firstColumn="1" w:lastColumn="0" w:noHBand="0" w:noVBand="1"/>
      </w:tblPr>
      <w:tblGrid>
        <w:gridCol w:w="5218"/>
        <w:gridCol w:w="2662"/>
        <w:gridCol w:w="2556"/>
      </w:tblGrid>
      <w:tr w:rsidRPr="00867C21" w:rsidR="00FA18A4" w:rsidTr="40B72E49" w14:paraId="5AEA1A34" w14:textId="77777777">
        <w:trPr>
          <w:cnfStyle w:val="100000000000" w:firstRow="1" w:lastRow="0" w:firstColumn="0" w:lastColumn="0" w:oddVBand="0" w:evenVBand="0" w:oddHBand="0" w:evenHBand="0" w:firstRowFirstColumn="0" w:firstRowLastColumn="0" w:lastRowFirstColumn="0" w:lastRowLastColumn="0"/>
          <w:trHeight w:val="2205"/>
        </w:trPr>
        <w:tc>
          <w:tcPr>
            <w:cnfStyle w:val="001000000000" w:firstRow="0" w:lastRow="0" w:firstColumn="1" w:lastColumn="0" w:oddVBand="0" w:evenVBand="0" w:oddHBand="0" w:evenHBand="0" w:firstRowFirstColumn="0" w:firstRowLastColumn="0" w:lastRowFirstColumn="0" w:lastRowLastColumn="0"/>
            <w:tcW w:w="7880" w:type="dxa"/>
            <w:gridSpan w:val="2"/>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867C21" w:rsidR="00FA18A4" w:rsidRDefault="00C72DC8" w14:paraId="77A5A067" w14:textId="6E6F9F74">
            <w:pPr>
              <w:rPr>
                <w:rFonts w:ascii="SassoonInfant" w:hAnsi="SassoonInfant"/>
              </w:rPr>
            </w:pPr>
            <w:r w:rsidRPr="00867C21">
              <w:rPr>
                <w:rFonts w:ascii="SassoonInfant" w:hAnsi="SassoonInfant"/>
                <w:noProof/>
                <w:lang w:eastAsia="en-GB"/>
              </w:rPr>
              <w:drawing>
                <wp:anchor distT="0" distB="0" distL="114300" distR="114300" simplePos="0" relativeHeight="251658241" behindDoc="1" locked="0" layoutInCell="1" allowOverlap="1" wp14:anchorId="6ED850FC" wp14:editId="55842BD1">
                  <wp:simplePos x="0" y="0"/>
                  <wp:positionH relativeFrom="column">
                    <wp:posOffset>952500</wp:posOffset>
                  </wp:positionH>
                  <wp:positionV relativeFrom="paragraph">
                    <wp:posOffset>34290</wp:posOffset>
                  </wp:positionV>
                  <wp:extent cx="2993390" cy="1150620"/>
                  <wp:effectExtent l="0" t="0" r="0" b="0"/>
                  <wp:wrapSquare wrapText="bothSides"/>
                  <wp:docPr id="2" name="Picture 2" descr="Bolsover Church of England Junior School - Ye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lsover Church of England Junior School - Year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93390" cy="11506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867C21" w:rsidR="00CD5AF3" w:rsidP="00FA18A4" w:rsidRDefault="00CD5AF3" w14:paraId="1056BD6E" w14:textId="77777777">
            <w:pPr>
              <w:jc w:val="right"/>
              <w:rPr>
                <w:rFonts w:ascii="SassoonInfant" w:hAnsi="SassoonInfant"/>
                <w:b w:val="0"/>
                <w:bCs w:val="0"/>
                <w:color w:val="0070C0"/>
                <w:sz w:val="48"/>
              </w:rPr>
            </w:pPr>
          </w:p>
          <w:p w:rsidRPr="00867C21" w:rsidR="00CD5AF3" w:rsidP="00FA18A4" w:rsidRDefault="00CD5AF3" w14:paraId="2C7739CA" w14:textId="77777777">
            <w:pPr>
              <w:jc w:val="right"/>
              <w:rPr>
                <w:rFonts w:ascii="SassoonInfant" w:hAnsi="SassoonInfant"/>
                <w:b w:val="0"/>
                <w:bCs w:val="0"/>
                <w:color w:val="0070C0"/>
                <w:sz w:val="48"/>
              </w:rPr>
            </w:pPr>
          </w:p>
          <w:p w:rsidRPr="00867C21" w:rsidR="00FA18A4" w:rsidP="39E7318F" w:rsidRDefault="00FA18A4" w14:paraId="34CE5AE1" w14:textId="38DA5F51">
            <w:pPr>
              <w:jc w:val="center"/>
              <w:rPr>
                <w:rFonts w:ascii="SassoonInfant" w:hAnsi="SassoonInfant"/>
                <w:b w:val="0"/>
                <w:bCs w:val="0"/>
                <w:color w:val="0070C0"/>
                <w:sz w:val="48"/>
                <w:szCs w:val="48"/>
              </w:rPr>
            </w:pPr>
            <w:r w:rsidRPr="00867C21">
              <w:rPr>
                <w:rFonts w:ascii="SassoonInfant" w:hAnsi="SassoonInfant"/>
                <w:b w:val="0"/>
                <w:bCs w:val="0"/>
                <w:color w:val="0070C0"/>
                <w:sz w:val="48"/>
                <w:szCs w:val="48"/>
              </w:rPr>
              <w:t>Autumn Term 202</w:t>
            </w:r>
            <w:r w:rsidRPr="00867C21" w:rsidR="00376C44">
              <w:rPr>
                <w:rFonts w:ascii="SassoonInfant" w:hAnsi="SassoonInfant"/>
                <w:b w:val="0"/>
                <w:bCs w:val="0"/>
                <w:color w:val="0070C0"/>
                <w:sz w:val="48"/>
                <w:szCs w:val="48"/>
              </w:rPr>
              <w:t>5</w:t>
            </w:r>
          </w:p>
        </w:tc>
        <w:tc>
          <w:tcPr>
            <w:cnfStyle w:val="000000000000" w:firstRow="0" w:lastRow="0" w:firstColumn="0" w:lastColumn="0" w:oddVBand="0" w:evenVBand="0" w:oddHBand="0" w:evenHBand="0" w:firstRowFirstColumn="0" w:firstRowLastColumn="0" w:lastRowFirstColumn="0" w:lastRowLastColumn="0"/>
            <w:tcW w:w="2556"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867C21" w:rsidR="00FA18A4" w:rsidRDefault="00FA18A4" w14:paraId="37A45668" w14:textId="77777777">
            <w:pPr>
              <w:cnfStyle w:val="100000000000" w:firstRow="1" w:lastRow="0" w:firstColumn="0" w:lastColumn="0" w:oddVBand="0" w:evenVBand="0" w:oddHBand="0" w:evenHBand="0" w:firstRowFirstColumn="0" w:firstRowLastColumn="0" w:lastRowFirstColumn="0" w:lastRowLastColumn="0"/>
              <w:rPr>
                <w:rFonts w:ascii="SassoonInfant" w:hAnsi="SassoonInfant"/>
              </w:rPr>
            </w:pPr>
            <w:r w:rsidRPr="00867C21">
              <w:rPr>
                <w:rFonts w:ascii="SassoonInfant" w:hAnsi="SassoonInfant"/>
                <w:noProof/>
                <w:lang w:eastAsia="en-GB"/>
              </w:rPr>
              <w:drawing>
                <wp:anchor distT="0" distB="0" distL="114300" distR="114300" simplePos="0" relativeHeight="251658242" behindDoc="0" locked="0" layoutInCell="1" allowOverlap="1" wp14:anchorId="71A759B5" wp14:editId="38F6DC7C">
                  <wp:simplePos x="0" y="0"/>
                  <wp:positionH relativeFrom="column">
                    <wp:posOffset>1271270</wp:posOffset>
                  </wp:positionH>
                  <wp:positionV relativeFrom="paragraph">
                    <wp:posOffset>19050</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anchor>
              </w:drawing>
            </w:r>
          </w:p>
        </w:tc>
      </w:tr>
      <w:tr w:rsidRPr="00867C21" w:rsidR="00FA18A4" w:rsidTr="40B72E49" w14:paraId="34BB657F" w14:textId="77777777">
        <w:tc>
          <w:tcPr>
            <w:cnfStyle w:val="001000000000" w:firstRow="0" w:lastRow="0" w:firstColumn="1" w:lastColumn="0" w:oddVBand="0" w:evenVBand="0" w:oddHBand="0" w:evenHBand="0" w:firstRowFirstColumn="0" w:firstRowLastColumn="0" w:lastRowFirstColumn="0" w:lastRowLastColumn="0"/>
            <w:tcW w:w="10436" w:type="dxa"/>
            <w:gridSpan w:val="3"/>
            <w:tcMar/>
          </w:tcPr>
          <w:p w:rsidRPr="00867C21" w:rsidR="00C72DC8" w:rsidP="00C72DC8" w:rsidRDefault="00C72DC8" w14:paraId="4914A323" w14:textId="77777777">
            <w:pPr>
              <w:jc w:val="center"/>
              <w:rPr>
                <w:rFonts w:ascii="SassoonInfant" w:hAnsi="SassoonInfant" w:eastAsiaTheme="majorEastAsia" w:cstheme="minorHAnsi"/>
                <w:color w:val="0070C0"/>
                <w:sz w:val="20"/>
                <w:szCs w:val="20"/>
              </w:rPr>
            </w:pPr>
            <w:r w:rsidRPr="00867C21">
              <w:rPr>
                <w:rFonts w:ascii="SassoonInfant" w:hAnsi="SassoonInfant" w:eastAsiaTheme="majorEastAsia" w:cstheme="minorHAnsi"/>
                <w:color w:val="0070C0"/>
                <w:sz w:val="20"/>
                <w:szCs w:val="20"/>
              </w:rPr>
              <w:t>Welcome back!</w:t>
            </w:r>
          </w:p>
          <w:p w:rsidRPr="00867C21" w:rsidR="00C72DC8" w:rsidP="00C72DC8" w:rsidRDefault="00C72DC8" w14:paraId="37C34105" w14:textId="77777777">
            <w:pPr>
              <w:jc w:val="center"/>
              <w:rPr>
                <w:rFonts w:ascii="SassoonInfant" w:hAnsi="SassoonInfant" w:eastAsiaTheme="majorEastAsia" w:cstheme="minorHAnsi"/>
                <w:color w:val="E36C0A"/>
                <w:sz w:val="20"/>
                <w:szCs w:val="20"/>
              </w:rPr>
            </w:pPr>
          </w:p>
          <w:p w:rsidRPr="00867C21" w:rsidR="00C72DC8" w:rsidP="0401F6BD" w:rsidRDefault="00C72DC8" w14:paraId="58A22559" w14:textId="1B755621">
            <w:pPr>
              <w:jc w:val="center"/>
              <w:rPr>
                <w:rFonts w:ascii="SassoonInfant" w:hAnsi="SassoonInfant" w:eastAsiaTheme="minorEastAsia" w:cstheme="minorHAnsi"/>
                <w:sz w:val="20"/>
                <w:szCs w:val="20"/>
              </w:rPr>
            </w:pPr>
            <w:r w:rsidRPr="00867C21">
              <w:rPr>
                <w:rFonts w:ascii="SassoonInfant" w:hAnsi="SassoonInfant" w:eastAsiaTheme="minorEastAsia" w:cstheme="minorHAnsi"/>
                <w:sz w:val="20"/>
                <w:szCs w:val="20"/>
              </w:rPr>
              <w:t>It’s great to see you all back and ready to learn.</w:t>
            </w:r>
            <w:r w:rsidRPr="00867C21" w:rsidR="5820EF36">
              <w:rPr>
                <w:rFonts w:ascii="SassoonInfant" w:hAnsi="SassoonInfant" w:eastAsiaTheme="minorEastAsia" w:cstheme="minorHAnsi"/>
                <w:sz w:val="20"/>
                <w:szCs w:val="20"/>
              </w:rPr>
              <w:t xml:space="preserve"> We hope you have had a lovely </w:t>
            </w:r>
            <w:r w:rsidRPr="00867C21" w:rsidR="00376C44">
              <w:rPr>
                <w:rFonts w:ascii="SassoonInfant" w:hAnsi="SassoonInfant" w:eastAsiaTheme="minorEastAsia" w:cstheme="minorHAnsi"/>
                <w:sz w:val="20"/>
                <w:szCs w:val="20"/>
              </w:rPr>
              <w:t>s</w:t>
            </w:r>
            <w:r w:rsidRPr="00867C21" w:rsidR="5820EF36">
              <w:rPr>
                <w:rFonts w:ascii="SassoonInfant" w:hAnsi="SassoonInfant" w:eastAsiaTheme="minorEastAsia" w:cstheme="minorHAnsi"/>
                <w:sz w:val="20"/>
                <w:szCs w:val="20"/>
              </w:rPr>
              <w:t>ummer break.</w:t>
            </w:r>
            <w:r w:rsidRPr="00867C21">
              <w:rPr>
                <w:rFonts w:ascii="SassoonInfant" w:hAnsi="SassoonInfant" w:eastAsiaTheme="minorEastAsia" w:cstheme="minorHAnsi"/>
                <w:sz w:val="20"/>
                <w:szCs w:val="20"/>
              </w:rPr>
              <w:t xml:space="preserve"> We have lots of exciting </w:t>
            </w:r>
            <w:r w:rsidRPr="00867C21" w:rsidR="6A4B13B3">
              <w:rPr>
                <w:rFonts w:ascii="SassoonInfant" w:hAnsi="SassoonInfant" w:eastAsiaTheme="minorEastAsia" w:cstheme="minorHAnsi"/>
                <w:sz w:val="20"/>
                <w:szCs w:val="20"/>
              </w:rPr>
              <w:t>learning</w:t>
            </w:r>
            <w:r w:rsidRPr="00867C21">
              <w:rPr>
                <w:rFonts w:ascii="SassoonInfant" w:hAnsi="SassoonInfant" w:eastAsiaTheme="minorEastAsia" w:cstheme="minorHAnsi"/>
                <w:sz w:val="20"/>
                <w:szCs w:val="20"/>
              </w:rPr>
              <w:t xml:space="preserve"> planned for you and we’re looking forward to a great year!</w:t>
            </w:r>
          </w:p>
          <w:p w:rsidRPr="00867C21" w:rsidR="7E4348C6" w:rsidP="7E4348C6" w:rsidRDefault="7E4348C6" w14:paraId="7D694614" w14:textId="21B32B3C">
            <w:pPr>
              <w:jc w:val="center"/>
              <w:rPr>
                <w:rFonts w:ascii="SassoonInfant" w:hAnsi="SassoonInfant" w:eastAsiaTheme="minorEastAsia" w:cstheme="minorHAnsi"/>
                <w:sz w:val="20"/>
                <w:szCs w:val="20"/>
              </w:rPr>
            </w:pPr>
          </w:p>
          <w:p w:rsidRPr="00867C21" w:rsidR="5064291A" w:rsidP="7E4348C6" w:rsidRDefault="5064291A" w14:paraId="2E6AE5D4" w14:textId="06AB86A0">
            <w:pPr>
              <w:jc w:val="center"/>
              <w:rPr>
                <w:rFonts w:ascii="SassoonInfant" w:hAnsi="SassoonInfant" w:eastAsiaTheme="minorEastAsia" w:cstheme="minorHAnsi"/>
                <w:color w:val="000000" w:themeColor="text1"/>
                <w:sz w:val="20"/>
                <w:szCs w:val="20"/>
              </w:rPr>
            </w:pPr>
            <w:r w:rsidRPr="00867C21">
              <w:rPr>
                <w:rStyle w:val="normaltextrun"/>
                <w:rFonts w:ascii="SassoonInfant" w:hAnsi="SassoonInfant" w:eastAsiaTheme="minorEastAsia" w:cstheme="minorHAnsi"/>
                <w:color w:val="000000" w:themeColor="text1"/>
                <w:sz w:val="20"/>
                <w:szCs w:val="20"/>
              </w:rPr>
              <w:t>As a reminder, healthy snacks (such as fruit or cereal bars) are allowed in school for break times.</w:t>
            </w:r>
            <w:r w:rsidRPr="00867C21">
              <w:rPr>
                <w:rStyle w:val="eop"/>
                <w:rFonts w:ascii="SassoonInfant" w:hAnsi="SassoonInfant" w:eastAsiaTheme="minorEastAsia" w:cstheme="minorHAnsi"/>
                <w:color w:val="000000" w:themeColor="text1"/>
                <w:sz w:val="20"/>
                <w:szCs w:val="20"/>
                <w:lang w:val="en-US"/>
              </w:rPr>
              <w:t> </w:t>
            </w:r>
          </w:p>
          <w:p w:rsidRPr="00867C21" w:rsidR="5064291A" w:rsidP="7E4348C6" w:rsidRDefault="5064291A" w14:paraId="7D3F0804" w14:textId="04BBC22D">
            <w:pPr>
              <w:spacing w:line="259" w:lineRule="auto"/>
              <w:jc w:val="center"/>
              <w:rPr>
                <w:rFonts w:ascii="SassoonInfant" w:hAnsi="SassoonInfant" w:eastAsiaTheme="minorEastAsia" w:cstheme="minorHAnsi"/>
                <w:color w:val="000000" w:themeColor="text1"/>
                <w:sz w:val="20"/>
                <w:szCs w:val="20"/>
              </w:rPr>
            </w:pPr>
            <w:r w:rsidRPr="00867C21">
              <w:rPr>
                <w:rFonts w:ascii="SassoonInfant" w:hAnsi="SassoonInfant" w:eastAsiaTheme="minorEastAsia" w:cstheme="minorHAnsi"/>
                <w:color w:val="000000" w:themeColor="text1"/>
                <w:sz w:val="20"/>
                <w:szCs w:val="20"/>
              </w:rPr>
              <w:t>If you have any concerns, please don’t hesitate to come and talk to us.</w:t>
            </w:r>
            <w:r w:rsidR="00867C21">
              <w:rPr>
                <w:rFonts w:ascii="SassoonInfant" w:hAnsi="SassoonInfant" w:eastAsiaTheme="minorEastAsia" w:cstheme="minorHAnsi"/>
                <w:color w:val="000000" w:themeColor="text1"/>
                <w:sz w:val="20"/>
                <w:szCs w:val="20"/>
              </w:rPr>
              <w:br/>
            </w:r>
          </w:p>
          <w:p w:rsidRPr="00867C21" w:rsidR="00FA18A4" w:rsidP="00867C21" w:rsidRDefault="00C72DC8" w14:paraId="4B94D5A5" w14:textId="185EB7BE">
            <w:pPr>
              <w:spacing w:line="259" w:lineRule="auto"/>
              <w:jc w:val="center"/>
              <w:rPr>
                <w:rFonts w:ascii="SassoonInfant" w:hAnsi="SassoonInfant" w:eastAsiaTheme="minorEastAsia" w:cstheme="minorHAnsi"/>
                <w:sz w:val="20"/>
                <w:szCs w:val="20"/>
              </w:rPr>
            </w:pPr>
            <w:r w:rsidRPr="00867C21">
              <w:rPr>
                <w:rFonts w:ascii="SassoonInfant" w:hAnsi="SassoonInfant" w:eastAsiaTheme="minorEastAsia" w:cstheme="minorHAnsi"/>
                <w:sz w:val="20"/>
                <w:szCs w:val="20"/>
              </w:rPr>
              <w:t>Year 4 Team</w:t>
            </w:r>
            <w:r w:rsidR="00867C21">
              <w:rPr>
                <w:rFonts w:ascii="SassoonInfant" w:hAnsi="SassoonInfant" w:eastAsiaTheme="minorEastAsia" w:cstheme="minorHAnsi"/>
                <w:sz w:val="20"/>
                <w:szCs w:val="20"/>
              </w:rPr>
              <w:t xml:space="preserve">- </w:t>
            </w:r>
            <w:r w:rsidRPr="00867C21" w:rsidR="41ACC519">
              <w:rPr>
                <w:rFonts w:ascii="SassoonInfant" w:hAnsi="SassoonInfant" w:eastAsiaTheme="minorEastAsia" w:cstheme="minorHAnsi"/>
                <w:sz w:val="20"/>
                <w:szCs w:val="20"/>
              </w:rPr>
              <w:t xml:space="preserve">Miss </w:t>
            </w:r>
            <w:r w:rsidRPr="00867C21" w:rsidR="00376C44">
              <w:rPr>
                <w:rFonts w:ascii="SassoonInfant" w:hAnsi="SassoonInfant" w:eastAsiaTheme="minorEastAsia" w:cstheme="minorHAnsi"/>
                <w:sz w:val="20"/>
                <w:szCs w:val="20"/>
              </w:rPr>
              <w:t xml:space="preserve">Evans and Miss </w:t>
            </w:r>
            <w:proofErr w:type="spellStart"/>
            <w:r w:rsidRPr="00867C21" w:rsidR="00376C44">
              <w:rPr>
                <w:rFonts w:ascii="SassoonInfant" w:hAnsi="SassoonInfant" w:eastAsiaTheme="minorEastAsia" w:cstheme="minorHAnsi"/>
                <w:sz w:val="20"/>
                <w:szCs w:val="20"/>
              </w:rPr>
              <w:t>Kelvey</w:t>
            </w:r>
            <w:proofErr w:type="spellEnd"/>
            <w:r w:rsidRPr="00867C21" w:rsidR="41ACC519">
              <w:rPr>
                <w:rFonts w:ascii="SassoonInfant" w:hAnsi="SassoonInfant" w:eastAsiaTheme="minorEastAsia" w:cstheme="minorHAnsi"/>
                <w:sz w:val="20"/>
                <w:szCs w:val="20"/>
              </w:rPr>
              <w:t>.</w:t>
            </w:r>
          </w:p>
        </w:tc>
      </w:tr>
      <w:tr w:rsidRPr="00867C21" w:rsidR="00FA18A4" w:rsidTr="40B72E49" w14:paraId="360F01E1" w14:textId="77777777">
        <w:trPr>
          <w:trHeight w:val="2891"/>
        </w:trPr>
        <w:tc>
          <w:tcPr>
            <w:cnfStyle w:val="001000000000" w:firstRow="0" w:lastRow="0" w:firstColumn="1" w:lastColumn="0" w:oddVBand="0" w:evenVBand="0" w:oddHBand="0" w:evenHBand="0" w:firstRowFirstColumn="0" w:firstRowLastColumn="0" w:lastRowFirstColumn="0" w:lastRowLastColumn="0"/>
            <w:tcW w:w="5218" w:type="dxa"/>
            <w:tcMar/>
          </w:tcPr>
          <w:p w:rsidRPr="00867C21" w:rsidR="008E102C" w:rsidP="00867C21" w:rsidRDefault="008E102C" w14:paraId="3DEEC669" w14:textId="45A6612F">
            <w:pPr>
              <w:rPr>
                <w:rFonts w:ascii="SassoonInfant" w:hAnsi="SassoonInfant" w:cstheme="minorHAnsi"/>
                <w:sz w:val="20"/>
                <w:szCs w:val="20"/>
              </w:rPr>
            </w:pPr>
            <w:r w:rsidRPr="00867C21">
              <w:rPr>
                <w:rFonts w:ascii="SassoonInfant" w:hAnsi="SassoonInfant" w:cstheme="minorHAnsi"/>
                <w:sz w:val="20"/>
                <w:szCs w:val="20"/>
              </w:rPr>
              <w:t xml:space="preserve">Reading Diaries and Books  </w:t>
            </w:r>
          </w:p>
          <w:p w:rsidRPr="00867C21" w:rsidR="00867C21" w:rsidP="00867C21" w:rsidRDefault="00867C21" w14:paraId="518404E9" w14:textId="77777777">
            <w:pPr>
              <w:pStyle w:val="BodyText"/>
              <w:rPr>
                <w:rFonts w:ascii="SassoonInfant" w:hAnsi="SassoonInfant" w:cstheme="minorHAnsi"/>
                <w:b w:val="0"/>
                <w:sz w:val="20"/>
                <w:szCs w:val="20"/>
                <w:lang w:val="en-GB"/>
              </w:rPr>
            </w:pPr>
            <w:r w:rsidRPr="00867C21">
              <w:rPr>
                <w:rFonts w:ascii="SassoonInfant" w:hAnsi="SassoonInfant" w:cstheme="minorBidi"/>
                <w:b w:val="0"/>
                <w:bCs w:val="0"/>
                <w:sz w:val="20"/>
                <w:szCs w:val="20"/>
                <w:lang w:val="en-GB"/>
              </w:rPr>
              <w:t xml:space="preserve">It is a homework expectation that your child reads at home to an adult </w:t>
            </w:r>
            <w:r w:rsidRPr="00867C21">
              <w:rPr>
                <w:rFonts w:ascii="SassoonInfant" w:hAnsi="SassoonInfant" w:cstheme="minorBidi"/>
                <w:b w:val="0"/>
                <w:bCs w:val="0"/>
                <w:sz w:val="20"/>
                <w:szCs w:val="20"/>
                <w:u w:val="single"/>
                <w:lang w:val="en-GB"/>
              </w:rPr>
              <w:t>every day</w:t>
            </w:r>
            <w:r w:rsidRPr="00867C21">
              <w:rPr>
                <w:rFonts w:ascii="SassoonInfant" w:hAnsi="SassoonInfant" w:cstheme="minorBidi"/>
                <w:b w:val="0"/>
                <w:bCs w:val="0"/>
                <w:sz w:val="20"/>
                <w:szCs w:val="20"/>
                <w:lang w:val="en-GB"/>
              </w:rPr>
              <w:t>, so please make sure you sign their diary to show this.</w:t>
            </w:r>
          </w:p>
          <w:p w:rsidRPr="00867C21" w:rsidR="00867C21" w:rsidP="00867C21" w:rsidRDefault="00867C21" w14:paraId="50BD3496" w14:textId="77777777">
            <w:pPr>
              <w:pStyle w:val="BodyText"/>
              <w:rPr>
                <w:rFonts w:ascii="SassoonInfant" w:hAnsi="SassoonInfant" w:cstheme="minorBidi"/>
                <w:b w:val="0"/>
                <w:bCs w:val="0"/>
                <w:sz w:val="20"/>
                <w:szCs w:val="20"/>
                <w:lang w:val="en-GB"/>
              </w:rPr>
            </w:pPr>
            <w:r w:rsidRPr="00867C21">
              <w:rPr>
                <w:rFonts w:ascii="SassoonInfant" w:hAnsi="SassoonInfant" w:cstheme="minorBidi"/>
                <w:b w:val="0"/>
                <w:bCs w:val="0"/>
                <w:sz w:val="20"/>
                <w:szCs w:val="20"/>
                <w:lang w:val="en-GB"/>
              </w:rPr>
              <w:t xml:space="preserve">If you need any support with reading at home with your child, please don’t hesitate to contact us. </w:t>
            </w:r>
          </w:p>
          <w:p w:rsidRPr="00867C21" w:rsidR="00FA18A4" w:rsidP="5560FAC1" w:rsidRDefault="00867C21" w14:paraId="3656B9AB" w14:textId="45B99035">
            <w:pPr>
              <w:pStyle w:val="BodyText"/>
              <w:rPr>
                <w:rFonts w:ascii="SassoonInfant" w:hAnsi="SassoonInfant" w:cs="Calibri" w:cstheme="minorAscii"/>
                <w:sz w:val="20"/>
                <w:szCs w:val="20"/>
                <w:lang w:val="en-GB"/>
              </w:rPr>
            </w:pPr>
            <w:r w:rsidRPr="5560FAC1" w:rsidR="00867C21">
              <w:rPr>
                <w:rFonts w:ascii="SassoonInfant" w:hAnsi="SassoonInfant" w:cs="Calibri" w:cstheme="minorAscii"/>
                <w:b w:val="0"/>
                <w:bCs w:val="0"/>
                <w:sz w:val="20"/>
                <w:szCs w:val="20"/>
                <w:lang w:val="en-GB"/>
              </w:rPr>
              <w:t xml:space="preserve">Your child will regularly read their book in class and will record any homework, spellings and reading to an adult in their diaries. </w:t>
            </w:r>
            <w:r w:rsidRPr="5560FAC1" w:rsidR="00867C21">
              <w:rPr>
                <w:rFonts w:ascii="SassoonInfant" w:hAnsi="SassoonInfant" w:cs="Calibri" w:cstheme="minorAscii"/>
                <w:b w:val="0"/>
                <w:bCs w:val="0"/>
                <w:sz w:val="20"/>
                <w:szCs w:val="20"/>
                <w:lang w:val="en-GB"/>
              </w:rPr>
              <w:t>Therefore</w:t>
            </w:r>
            <w:r w:rsidRPr="5560FAC1" w:rsidR="25D4B53F">
              <w:rPr>
                <w:rFonts w:ascii="SassoonInfant" w:hAnsi="SassoonInfant" w:cs="Calibri" w:cstheme="minorAscii"/>
                <w:b w:val="0"/>
                <w:bCs w:val="0"/>
                <w:sz w:val="20"/>
                <w:szCs w:val="20"/>
                <w:lang w:val="en-GB"/>
              </w:rPr>
              <w:t>,</w:t>
            </w:r>
            <w:r w:rsidRPr="5560FAC1" w:rsidR="00867C21">
              <w:rPr>
                <w:rFonts w:ascii="SassoonInfant" w:hAnsi="SassoonInfant" w:cs="Calibri" w:cstheme="minorAscii"/>
                <w:b w:val="0"/>
                <w:bCs w:val="0"/>
                <w:sz w:val="20"/>
                <w:szCs w:val="20"/>
                <w:lang w:val="en-GB"/>
              </w:rPr>
              <w:t xml:space="preserve"> </w:t>
            </w:r>
            <w:r w:rsidRPr="5560FAC1" w:rsidR="00867C21">
              <w:rPr>
                <w:rFonts w:ascii="SassoonInfant" w:hAnsi="SassoonInfant" w:cs="" w:cstheme="minorBidi"/>
                <w:b w:val="0"/>
                <w:bCs w:val="0"/>
                <w:sz w:val="20"/>
                <w:szCs w:val="20"/>
                <w:lang w:val="en-GB"/>
              </w:rPr>
              <w:t xml:space="preserve">please ensure your child brings their book and diary to school </w:t>
            </w:r>
            <w:r w:rsidRPr="5560FAC1" w:rsidR="00867C21">
              <w:rPr>
                <w:rFonts w:ascii="SassoonInfant" w:hAnsi="SassoonInfant" w:cs="" w:cstheme="minorBidi"/>
                <w:b w:val="0"/>
                <w:bCs w:val="0"/>
                <w:sz w:val="20"/>
                <w:szCs w:val="20"/>
                <w:u w:val="single"/>
                <w:lang w:val="en-GB"/>
              </w:rPr>
              <w:t>every day.</w:t>
            </w:r>
          </w:p>
        </w:tc>
        <w:tc>
          <w:tcPr>
            <w:cnfStyle w:val="000000000000" w:firstRow="0" w:lastRow="0" w:firstColumn="0" w:lastColumn="0" w:oddVBand="0" w:evenVBand="0" w:oddHBand="0" w:evenHBand="0" w:firstRowFirstColumn="0" w:firstRowLastColumn="0" w:lastRowFirstColumn="0" w:lastRowLastColumn="0"/>
            <w:tcW w:w="5218" w:type="dxa"/>
            <w:gridSpan w:val="2"/>
            <w:tcMar/>
          </w:tcPr>
          <w:p w:rsidRPr="00867C21" w:rsidR="008E102C" w:rsidP="00867C21" w:rsidRDefault="008E102C" w14:paraId="45FB0818" w14:textId="48FA0548">
            <w:pPr>
              <w:cnfStyle w:val="000000000000" w:firstRow="0" w:lastRow="0" w:firstColumn="0" w:lastColumn="0" w:oddVBand="0" w:evenVBand="0" w:oddHBand="0" w:evenHBand="0" w:firstRowFirstColumn="0" w:firstRowLastColumn="0" w:lastRowFirstColumn="0" w:lastRowLastColumn="0"/>
              <w:rPr>
                <w:rFonts w:ascii="SassoonInfant" w:hAnsi="SassoonInfant" w:cstheme="minorHAnsi"/>
                <w:b/>
                <w:bCs/>
                <w:sz w:val="20"/>
                <w:szCs w:val="20"/>
              </w:rPr>
            </w:pPr>
            <w:r w:rsidRPr="00867C21">
              <w:rPr>
                <w:rFonts w:ascii="SassoonInfant" w:hAnsi="SassoonInfant" w:cstheme="minorHAnsi"/>
                <w:b/>
                <w:bCs/>
                <w:sz w:val="20"/>
                <w:szCs w:val="20"/>
              </w:rPr>
              <w:t xml:space="preserve">PE Kits                    </w:t>
            </w:r>
          </w:p>
          <w:p w:rsidRPr="00867C21" w:rsidR="00867C21" w:rsidP="7EBB73E1" w:rsidRDefault="00867C21" w14:paraId="786F9D19" w14:textId="48B4CEA7">
            <w:pPr>
              <w:pStyle w:val="BodyText"/>
              <w:cnfStyle w:val="000000000000" w:firstRow="0" w:lastRow="0" w:firstColumn="0" w:lastColumn="0" w:oddVBand="0" w:evenVBand="0" w:oddHBand="0" w:evenHBand="0" w:firstRowFirstColumn="0" w:firstRowLastColumn="0" w:lastRowFirstColumn="0" w:lastRowLastColumn="0"/>
              <w:rPr>
                <w:rFonts w:ascii="SassoonInfant" w:hAnsi="SassoonInfant" w:cs="" w:cstheme="minorBidi"/>
                <w:sz w:val="20"/>
                <w:szCs w:val="20"/>
                <w:lang w:val="en-GB"/>
              </w:rPr>
            </w:pPr>
            <w:r w:rsidRPr="7EBB73E1" w:rsidR="00867C21">
              <w:rPr>
                <w:rFonts w:ascii="SassoonInfant" w:hAnsi="SassoonInfant" w:cs="" w:cstheme="minorBidi"/>
                <w:sz w:val="20"/>
                <w:szCs w:val="20"/>
                <w:lang w:val="en-GB"/>
              </w:rPr>
              <w:t>On the day of PE, children will come into school in their PE kits. P</w:t>
            </w:r>
            <w:r w:rsidRPr="7EBB73E1" w:rsidR="2824A124">
              <w:rPr>
                <w:rFonts w:ascii="SassoonInfant" w:hAnsi="SassoonInfant" w:cs="" w:cstheme="minorBidi"/>
                <w:sz w:val="20"/>
                <w:szCs w:val="20"/>
                <w:lang w:val="en-GB"/>
              </w:rPr>
              <w:t>e days will be Tuesday and Wednesday</w:t>
            </w:r>
            <w:r w:rsidRPr="7EBB73E1" w:rsidR="00867C21">
              <w:rPr>
                <w:rFonts w:ascii="SassoonInfant" w:hAnsi="SassoonInfant" w:cs="" w:cstheme="minorBidi"/>
                <w:sz w:val="20"/>
                <w:szCs w:val="20"/>
                <w:lang w:val="en-GB"/>
              </w:rPr>
              <w:t xml:space="preserve">. </w:t>
            </w:r>
          </w:p>
          <w:p w:rsidRPr="00867C21" w:rsidR="00867C21" w:rsidP="00867C21" w:rsidRDefault="00867C21" w14:paraId="6CEAC9B5" w14:textId="77777777">
            <w:pPr>
              <w:pStyle w:val="BodyText"/>
              <w:cnfStyle w:val="000000000000" w:firstRow="0" w:lastRow="0" w:firstColumn="0" w:lastColumn="0" w:oddVBand="0" w:evenVBand="0" w:oddHBand="0" w:evenHBand="0" w:firstRowFirstColumn="0" w:firstRowLastColumn="0" w:lastRowFirstColumn="0" w:lastRowLastColumn="0"/>
              <w:rPr>
                <w:rFonts w:ascii="SassoonInfant" w:hAnsi="SassoonInfant" w:cstheme="minorHAnsi"/>
                <w:sz w:val="20"/>
                <w:szCs w:val="20"/>
                <w:lang w:val="en-GB"/>
              </w:rPr>
            </w:pPr>
            <w:r w:rsidRPr="00867C21">
              <w:rPr>
                <w:rFonts w:ascii="SassoonInfant" w:hAnsi="SassoonInfant" w:cstheme="minorHAnsi"/>
                <w:sz w:val="20"/>
                <w:szCs w:val="20"/>
                <w:lang w:val="en-GB"/>
              </w:rPr>
              <w:t xml:space="preserve">They need to wear their purple Team Pinxton kits and suitable trainers. Children will be unable to join in with the sports coach if PE kits are not worn. </w:t>
            </w:r>
          </w:p>
          <w:p w:rsidRPr="00867C21" w:rsidR="00FA18A4" w:rsidP="7E12D61A" w:rsidRDefault="00867C21" w14:paraId="3841A139" w14:textId="39DFDDBF">
            <w:pPr>
              <w:pStyle w:val="BodyText"/>
              <w:cnfStyle w:val="000000000000" w:firstRow="0" w:lastRow="0" w:firstColumn="0" w:lastColumn="0" w:oddVBand="0" w:evenVBand="0" w:oddHBand="0" w:evenHBand="0" w:firstRowFirstColumn="0" w:firstRowLastColumn="0" w:lastRowFirstColumn="0" w:lastRowLastColumn="0"/>
              <w:rPr>
                <w:rFonts w:ascii="SassoonInfant" w:hAnsi="SassoonInfant" w:cs="Calibri" w:cstheme="minorAscii"/>
                <w:sz w:val="20"/>
                <w:szCs w:val="20"/>
                <w:lang w:val="en-GB"/>
              </w:rPr>
            </w:pPr>
            <w:r w:rsidRPr="7E12D61A" w:rsidR="00867C21">
              <w:rPr>
                <w:rFonts w:ascii="SassoonInfant" w:hAnsi="SassoonInfant" w:cs="Calibri" w:cstheme="minorAscii"/>
                <w:sz w:val="20"/>
                <w:szCs w:val="20"/>
                <w:lang w:val="en-GB"/>
              </w:rPr>
              <w:t>Please make sure earrings are removed and hair is tied up on these days.</w:t>
            </w:r>
          </w:p>
          <w:p w:rsidRPr="00867C21" w:rsidR="00FA18A4" w:rsidP="7EBB73E1" w:rsidRDefault="00867C21" w14:paraId="049F31CB" w14:textId="6FE1C45E">
            <w:pPr>
              <w:pStyle w:val="BodyText"/>
              <w:cnfStyle w:val="000000000000" w:firstRow="0" w:lastRow="0" w:firstColumn="0" w:lastColumn="0" w:oddVBand="0" w:evenVBand="0" w:oddHBand="0" w:evenHBand="0" w:firstRowFirstColumn="0" w:firstRowLastColumn="0" w:lastRowFirstColumn="0" w:lastRowLastColumn="0"/>
              <w:rPr>
                <w:rFonts w:ascii="SassoonInfant" w:hAnsi="SassoonInfant" w:eastAsia="SassoonInfant" w:cs="SassoonInfant"/>
                <w:b w:val="1"/>
                <w:bCs w:val="1"/>
                <w:noProof w:val="0"/>
                <w:lang w:val="en-GB"/>
              </w:rPr>
            </w:pPr>
            <w:r w:rsidRPr="7EBB73E1" w:rsidR="77679CC7">
              <w:rPr>
                <w:rFonts w:ascii="SassoonInfant" w:hAnsi="SassoonInfant" w:eastAsia="SassoonInfant" w:cs="SassoonInfant"/>
                <w:b w:val="1"/>
                <w:bCs w:val="1"/>
                <w:i w:val="0"/>
                <w:iCs w:val="0"/>
                <w:caps w:val="0"/>
                <w:smallCaps w:val="0"/>
                <w:noProof w:val="0"/>
                <w:color w:val="000000" w:themeColor="text1" w:themeTint="FF" w:themeShade="FF"/>
                <w:sz w:val="19"/>
                <w:szCs w:val="19"/>
                <w:lang w:val="en-GB"/>
              </w:rPr>
              <w:t>Swimming will start in January. More information about this will be sent out nearer the time</w:t>
            </w:r>
          </w:p>
        </w:tc>
      </w:tr>
      <w:tr w:rsidRPr="00867C21" w:rsidR="00FA18A4" w:rsidTr="40B72E49" w14:paraId="55DE6AD3" w14:textId="77777777">
        <w:trPr>
          <w:trHeight w:val="3585"/>
        </w:trPr>
        <w:tc>
          <w:tcPr>
            <w:cnfStyle w:val="001000000000" w:firstRow="0" w:lastRow="0" w:firstColumn="1" w:lastColumn="0" w:oddVBand="0" w:evenVBand="0" w:oddHBand="0" w:evenHBand="0" w:firstRowFirstColumn="0" w:firstRowLastColumn="0" w:lastRowFirstColumn="0" w:lastRowLastColumn="0"/>
            <w:tcW w:w="5218" w:type="dxa"/>
            <w:tcMar/>
          </w:tcPr>
          <w:p w:rsidRPr="00867C21" w:rsidR="00FA18A4" w:rsidP="7E4348C6" w:rsidRDefault="00FA18A4" w14:paraId="62486C05" w14:textId="1F23E21F">
            <w:pPr>
              <w:rPr>
                <w:rFonts w:ascii="SassoonInfant" w:hAnsi="SassoonInfant" w:cstheme="minorHAnsi"/>
                <w:sz w:val="20"/>
                <w:szCs w:val="20"/>
              </w:rPr>
            </w:pPr>
            <w:r w:rsidRPr="00867C21">
              <w:rPr>
                <w:rFonts w:ascii="SassoonInfant" w:hAnsi="SassoonInfant" w:cstheme="minorHAnsi"/>
                <w:sz w:val="20"/>
                <w:szCs w:val="20"/>
              </w:rPr>
              <w:t xml:space="preserve">Important Dates      </w:t>
            </w:r>
          </w:p>
          <w:tbl>
            <w:tblPr>
              <w:tblStyle w:val="TableGrid"/>
              <w:tblW w:w="0" w:type="auto"/>
              <w:tblLook w:val="04A0" w:firstRow="1" w:lastRow="0" w:firstColumn="1" w:lastColumn="0" w:noHBand="0" w:noVBand="1"/>
            </w:tblPr>
            <w:tblGrid>
              <w:gridCol w:w="2496"/>
              <w:gridCol w:w="2496"/>
            </w:tblGrid>
            <w:tr w:rsidRPr="00867C21" w:rsidR="00FA18A4" w:rsidTr="58E3E0F7" w14:paraId="509F684D" w14:textId="77777777">
              <w:trPr>
                <w:trHeight w:val="300"/>
              </w:trPr>
              <w:tc>
                <w:tcPr>
                  <w:tcW w:w="2496" w:type="dxa"/>
                  <w:shd w:val="clear" w:color="auto" w:fill="FFFFFF" w:themeFill="background1"/>
                </w:tcPr>
                <w:p w:rsidRPr="00867C21" w:rsidR="00FA18A4" w:rsidP="48DDF517" w:rsidRDefault="00FA18A4" w14:paraId="20EC0D2D" w14:textId="77777777">
                  <w:pPr>
                    <w:rPr>
                      <w:rFonts w:ascii="SassoonInfant" w:hAnsi="SassoonInfant"/>
                      <w:b/>
                      <w:bCs/>
                      <w:sz w:val="20"/>
                      <w:szCs w:val="20"/>
                    </w:rPr>
                  </w:pPr>
                  <w:r w:rsidRPr="00867C21">
                    <w:rPr>
                      <w:rFonts w:ascii="SassoonInfant" w:hAnsi="SassoonInfant"/>
                      <w:b/>
                      <w:bCs/>
                      <w:sz w:val="20"/>
                      <w:szCs w:val="20"/>
                    </w:rPr>
                    <w:t>Event</w:t>
                  </w:r>
                </w:p>
              </w:tc>
              <w:tc>
                <w:tcPr>
                  <w:tcW w:w="2496" w:type="dxa"/>
                  <w:shd w:val="clear" w:color="auto" w:fill="FFFFFF" w:themeFill="background1"/>
                </w:tcPr>
                <w:p w:rsidRPr="00867C21" w:rsidR="00FA18A4" w:rsidP="48DDF517" w:rsidRDefault="00FA18A4" w14:paraId="405005C2" w14:textId="77777777">
                  <w:pPr>
                    <w:rPr>
                      <w:rFonts w:ascii="SassoonInfant" w:hAnsi="SassoonInfant"/>
                      <w:b/>
                      <w:bCs/>
                      <w:sz w:val="20"/>
                      <w:szCs w:val="20"/>
                    </w:rPr>
                  </w:pPr>
                  <w:r w:rsidRPr="00867C21">
                    <w:rPr>
                      <w:rFonts w:ascii="SassoonInfant" w:hAnsi="SassoonInfant"/>
                      <w:b/>
                      <w:bCs/>
                      <w:sz w:val="20"/>
                      <w:szCs w:val="20"/>
                    </w:rPr>
                    <w:t>Dates</w:t>
                  </w:r>
                </w:p>
              </w:tc>
            </w:tr>
          </w:tbl>
          <w:p w:rsidRPr="00867C21" w:rsidR="00401798" w:rsidP="05B5CF94" w:rsidRDefault="00095DAF" w14:paraId="00B551DF" w14:textId="77777777">
            <w:pPr>
              <w:rPr>
                <w:rFonts w:ascii="SassoonInfant" w:hAnsi="SassoonInfant"/>
                <w:b w:val="0"/>
                <w:bCs w:val="0"/>
                <w:sz w:val="20"/>
                <w:szCs w:val="20"/>
              </w:rPr>
            </w:pPr>
            <w:r w:rsidRPr="00867C21">
              <w:rPr>
                <w:rFonts w:ascii="SassoonInfant" w:hAnsi="SassoonInfant"/>
                <w:sz w:val="20"/>
                <w:szCs w:val="20"/>
              </w:rPr>
              <w:t xml:space="preserve"> </w:t>
            </w:r>
          </w:p>
          <w:tbl>
            <w:tblPr>
              <w:tblW w:w="4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15"/>
              <w:gridCol w:w="2555"/>
            </w:tblGrid>
            <w:tr w:rsidRPr="00867C21" w:rsidR="00401798" w:rsidTr="29E3C94E" w14:paraId="1941E08C"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401798" w14:paraId="6B9D2CAD" w14:textId="501466D0">
                  <w:pPr>
                    <w:spacing w:after="0" w:line="240" w:lineRule="auto"/>
                    <w:jc w:val="both"/>
                    <w:textAlignment w:val="baseline"/>
                    <w:rPr>
                      <w:rFonts w:ascii="SassoonInfant" w:hAnsi="SassoonInfant" w:eastAsia="Times New Roman" w:cs="Segoe UI"/>
                      <w:sz w:val="20"/>
                      <w:szCs w:val="20"/>
                      <w:lang w:eastAsia="en-GB"/>
                    </w:rPr>
                  </w:pPr>
                  <w:r w:rsidRPr="00867C21">
                    <w:rPr>
                      <w:rFonts w:ascii="SassoonInfant" w:hAnsi="SassoonInfant" w:eastAsia="Times New Roman" w:cs="Segoe UI"/>
                      <w:sz w:val="20"/>
                      <w:szCs w:val="20"/>
                      <w:lang w:eastAsia="en-GB"/>
                    </w:rPr>
                    <w:t>Hook day – walk to Pinxton wharf</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867C21" w14:paraId="07C7DBA4" w14:textId="3D86B8BE">
                  <w:pPr>
                    <w:spacing w:after="0" w:line="240" w:lineRule="auto"/>
                    <w:jc w:val="both"/>
                    <w:textAlignment w:val="baseline"/>
                    <w:rPr>
                      <w:rFonts w:ascii="SassoonInfant" w:hAnsi="SassoonInfant" w:eastAsia="Times New Roman" w:cs="Segoe UI"/>
                      <w:sz w:val="18"/>
                      <w:szCs w:val="18"/>
                      <w:lang w:eastAsia="en-GB"/>
                    </w:rPr>
                  </w:pPr>
                  <w:r w:rsidRPr="00867C21">
                    <w:rPr>
                      <w:rFonts w:ascii="SassoonInfant" w:hAnsi="SassoonInfant" w:eastAsia="Times New Roman" w:cs="Segoe UI"/>
                      <w:sz w:val="18"/>
                      <w:szCs w:val="18"/>
                      <w:lang w:eastAsia="en-GB"/>
                    </w:rPr>
                    <w:t>TBC</w:t>
                  </w:r>
                  <w:r w:rsidRPr="00867C21" w:rsidR="00401798">
                    <w:rPr>
                      <w:rFonts w:ascii="SassoonInfant" w:hAnsi="SassoonInfant" w:eastAsia="Times New Roman" w:cs="Segoe UI"/>
                      <w:sz w:val="18"/>
                      <w:szCs w:val="18"/>
                      <w:lang w:eastAsia="en-GB"/>
                    </w:rPr>
                    <w:t xml:space="preserve"> </w:t>
                  </w:r>
                </w:p>
              </w:tc>
            </w:tr>
            <w:tr w:rsidRPr="00867C21" w:rsidR="00401798" w:rsidTr="29E3C94E" w14:paraId="071A7C9F"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401798" w14:paraId="4712832C" w14:textId="300B2866">
                  <w:pPr>
                    <w:spacing w:after="0" w:line="240" w:lineRule="auto"/>
                    <w:jc w:val="both"/>
                    <w:textAlignment w:val="baseline"/>
                    <w:rPr>
                      <w:rFonts w:ascii="SassoonInfant" w:hAnsi="SassoonInfant" w:eastAsia="Times New Roman" w:cs="Segoe UI"/>
                      <w:sz w:val="18"/>
                      <w:szCs w:val="18"/>
                      <w:lang w:eastAsia="en-GB"/>
                    </w:rPr>
                  </w:pPr>
                  <w:r w:rsidRPr="00867C21">
                    <w:rPr>
                      <w:rFonts w:ascii="SassoonInfant" w:hAnsi="SassoonInfant" w:eastAsiaTheme="majorEastAsia"/>
                      <w:sz w:val="20"/>
                      <w:szCs w:val="20"/>
                    </w:rPr>
                    <w:t>Severn Trent Assembly and Y4 Workshop</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5C31653" w:rsidRDefault="00867C21" w14:paraId="2C3EFA71" w14:textId="4E6F2E6D">
                  <w:pPr>
                    <w:spacing w:after="0" w:line="240" w:lineRule="auto"/>
                    <w:jc w:val="both"/>
                    <w:textAlignment w:val="baseline"/>
                    <w:rPr>
                      <w:rFonts w:ascii="SassoonInfant" w:hAnsi="SassoonInfant" w:eastAsia="" w:eastAsiaTheme="majorEastAsia"/>
                      <w:sz w:val="20"/>
                      <w:szCs w:val="20"/>
                      <w:lang w:eastAsia="en-GB"/>
                    </w:rPr>
                  </w:pPr>
                  <w:r w:rsidRPr="05C31653" w:rsidR="4EA5F309">
                    <w:rPr>
                      <w:rFonts w:ascii="SassoonInfant" w:hAnsi="SassoonInfant" w:eastAsia="" w:eastAsiaTheme="majorEastAsia"/>
                      <w:sz w:val="20"/>
                      <w:szCs w:val="20"/>
                    </w:rPr>
                    <w:t>11</w:t>
                  </w:r>
                  <w:r w:rsidRPr="05C31653" w:rsidR="4EA5F309">
                    <w:rPr>
                      <w:rFonts w:ascii="SassoonInfant" w:hAnsi="SassoonInfant" w:eastAsia="" w:eastAsiaTheme="majorEastAsia"/>
                      <w:sz w:val="20"/>
                      <w:szCs w:val="20"/>
                      <w:vertAlign w:val="superscript"/>
                    </w:rPr>
                    <w:t>th</w:t>
                  </w:r>
                  <w:r w:rsidRPr="05C31653" w:rsidR="4EA5F309">
                    <w:rPr>
                      <w:rFonts w:ascii="SassoonInfant" w:hAnsi="SassoonInfant" w:eastAsia="" w:eastAsiaTheme="majorEastAsia"/>
                      <w:sz w:val="20"/>
                      <w:szCs w:val="20"/>
                    </w:rPr>
                    <w:t xml:space="preserve"> September </w:t>
                  </w:r>
                </w:p>
              </w:tc>
            </w:tr>
            <w:tr w:rsidRPr="00867C21" w:rsidR="00867C21" w:rsidTr="29E3C94E" w14:paraId="0AEA19E3"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tcPr>
                <w:p w:rsidRPr="00867C21" w:rsidR="00867C21" w:rsidP="00867C21" w:rsidRDefault="00867C21" w14:paraId="25C49DEB" w14:textId="79F899D2">
                  <w:pPr>
                    <w:spacing w:after="0" w:line="240" w:lineRule="auto"/>
                    <w:jc w:val="both"/>
                    <w:textAlignment w:val="baseline"/>
                    <w:rPr>
                      <w:rFonts w:ascii="SassoonInfant" w:hAnsi="SassoonInfant" w:eastAsiaTheme="majorEastAsia"/>
                      <w:sz w:val="20"/>
                      <w:szCs w:val="20"/>
                    </w:rPr>
                  </w:pPr>
                  <w:r>
                    <w:rPr>
                      <w:rFonts w:ascii="SassoonInfant" w:hAnsi="SassoonInfant" w:eastAsiaTheme="majorEastAsia"/>
                      <w:sz w:val="20"/>
                      <w:szCs w:val="20"/>
                    </w:rPr>
                    <w:t xml:space="preserve">Seven Trent Water Bus Experience </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00867C21" w:rsidP="05C31653" w:rsidRDefault="00867C21" w14:paraId="02EAF5F3" w14:textId="37084568">
                  <w:pPr>
                    <w:spacing w:after="0" w:line="240" w:lineRule="auto"/>
                    <w:jc w:val="both"/>
                    <w:textAlignment w:val="baseline"/>
                    <w:rPr>
                      <w:rFonts w:ascii="SassoonInfant" w:hAnsi="SassoonInfant" w:eastAsia="" w:eastAsiaTheme="majorEastAsia"/>
                      <w:sz w:val="20"/>
                      <w:szCs w:val="20"/>
                    </w:rPr>
                  </w:pPr>
                  <w:r w:rsidRPr="05C31653" w:rsidR="1C1E4E42">
                    <w:rPr>
                      <w:rFonts w:ascii="SassoonInfant" w:hAnsi="SassoonInfant" w:eastAsia="" w:eastAsiaTheme="majorEastAsia"/>
                      <w:sz w:val="20"/>
                      <w:szCs w:val="20"/>
                    </w:rPr>
                    <w:t>16</w:t>
                  </w:r>
                  <w:r w:rsidRPr="05C31653" w:rsidR="1C1E4E42">
                    <w:rPr>
                      <w:rFonts w:ascii="SassoonInfant" w:hAnsi="SassoonInfant" w:eastAsia="" w:eastAsiaTheme="majorEastAsia"/>
                      <w:sz w:val="20"/>
                      <w:szCs w:val="20"/>
                      <w:vertAlign w:val="superscript"/>
                    </w:rPr>
                    <w:t>th</w:t>
                  </w:r>
                  <w:r w:rsidRPr="05C31653" w:rsidR="1C1E4E42">
                    <w:rPr>
                      <w:rFonts w:ascii="SassoonInfant" w:hAnsi="SassoonInfant" w:eastAsia="" w:eastAsiaTheme="majorEastAsia"/>
                      <w:sz w:val="20"/>
                      <w:szCs w:val="20"/>
                    </w:rPr>
                    <w:t xml:space="preserve"> September</w:t>
                  </w:r>
                </w:p>
              </w:tc>
            </w:tr>
            <w:tr w:rsidRPr="00867C21" w:rsidR="00401798" w:rsidTr="29E3C94E" w14:paraId="092AF29D"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401798" w14:paraId="5EFD9EF4" w14:textId="724E3064">
                  <w:pPr>
                    <w:spacing w:after="0" w:line="240" w:lineRule="auto"/>
                    <w:jc w:val="both"/>
                    <w:textAlignment w:val="baseline"/>
                    <w:rPr>
                      <w:rFonts w:ascii="SassoonInfant" w:hAnsi="SassoonInfant" w:eastAsiaTheme="majorEastAsia"/>
                      <w:sz w:val="20"/>
                      <w:szCs w:val="20"/>
                    </w:rPr>
                  </w:pPr>
                  <w:r w:rsidRPr="00867C21">
                    <w:rPr>
                      <w:rFonts w:ascii="SassoonInfant" w:hAnsi="SassoonInfant" w:eastAsia="Times New Roman" w:cs="Segoe UI"/>
                      <w:sz w:val="20"/>
                      <w:szCs w:val="20"/>
                      <w:lang w:eastAsia="en-GB"/>
                    </w:rPr>
                    <w:t>Aspiration day  </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867C21" w14:paraId="42C7E1B7" w14:textId="672D9307">
                  <w:pPr>
                    <w:spacing w:after="0" w:line="240" w:lineRule="auto"/>
                    <w:jc w:val="both"/>
                    <w:textAlignment w:val="baseline"/>
                    <w:rPr>
                      <w:rFonts w:ascii="SassoonInfant" w:hAnsi="SassoonInfant" w:eastAsiaTheme="majorEastAsia"/>
                      <w:sz w:val="20"/>
                      <w:szCs w:val="20"/>
                    </w:rPr>
                  </w:pPr>
                  <w:r>
                    <w:rPr>
                      <w:rFonts w:ascii="SassoonInfant" w:hAnsi="SassoonInfant" w:eastAsiaTheme="majorEastAsia"/>
                      <w:sz w:val="20"/>
                      <w:szCs w:val="20"/>
                    </w:rPr>
                    <w:t>2</w:t>
                  </w:r>
                  <w:r w:rsidRPr="00867C21">
                    <w:rPr>
                      <w:rFonts w:ascii="SassoonInfant" w:hAnsi="SassoonInfant" w:eastAsiaTheme="majorEastAsia"/>
                      <w:sz w:val="20"/>
                      <w:szCs w:val="20"/>
                      <w:vertAlign w:val="superscript"/>
                    </w:rPr>
                    <w:t>nd</w:t>
                  </w:r>
                  <w:r>
                    <w:rPr>
                      <w:rFonts w:ascii="SassoonInfant" w:hAnsi="SassoonInfant" w:eastAsiaTheme="majorEastAsia"/>
                      <w:sz w:val="20"/>
                      <w:szCs w:val="20"/>
                    </w:rPr>
                    <w:t xml:space="preserve"> October </w:t>
                  </w:r>
                </w:p>
              </w:tc>
            </w:tr>
            <w:tr w:rsidRPr="00867C21" w:rsidR="00401798" w:rsidTr="29E3C94E" w14:paraId="6831D022"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hideMark/>
                </w:tcPr>
                <w:p w:rsidRPr="00867C21" w:rsidR="00401798" w:rsidP="00867C21" w:rsidRDefault="00401798" w14:paraId="1E2BA2C0" w14:textId="77777777">
                  <w:pPr>
                    <w:spacing w:after="0" w:line="240" w:lineRule="auto"/>
                    <w:jc w:val="both"/>
                    <w:textAlignment w:val="baseline"/>
                    <w:rPr>
                      <w:rFonts w:ascii="SassoonInfant" w:hAnsi="SassoonInfant" w:eastAsia="Times New Roman" w:cs="Segoe UI"/>
                      <w:sz w:val="18"/>
                      <w:szCs w:val="18"/>
                      <w:lang w:eastAsia="en-GB"/>
                    </w:rPr>
                  </w:pPr>
                  <w:r w:rsidRPr="00867C21">
                    <w:rPr>
                      <w:rFonts w:ascii="SassoonInfant" w:hAnsi="SassoonInfant" w:eastAsia="Times New Roman" w:cs="Segoe UI"/>
                      <w:sz w:val="20"/>
                      <w:szCs w:val="20"/>
                      <w:lang w:eastAsia="en-GB"/>
                    </w:rPr>
                    <w:t>Parent’s evening  </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867C21" w14:paraId="0B0F6211" w14:textId="24D9357E">
                  <w:pPr>
                    <w:spacing w:after="0" w:line="240" w:lineRule="auto"/>
                    <w:jc w:val="both"/>
                    <w:textAlignment w:val="baseline"/>
                    <w:rPr>
                      <w:rFonts w:ascii="SassoonInfant" w:hAnsi="SassoonInfant" w:eastAsia="Times New Roman" w:cs="Segoe UI"/>
                      <w:sz w:val="18"/>
                      <w:szCs w:val="18"/>
                      <w:lang w:eastAsia="en-GB"/>
                    </w:rPr>
                  </w:pPr>
                  <w:r w:rsidRPr="29E3C94E" w:rsidR="2BE678BF">
                    <w:rPr>
                      <w:rFonts w:ascii="SassoonInfant" w:hAnsi="SassoonInfant" w:eastAsia="Times New Roman" w:cs="Segoe UI"/>
                      <w:sz w:val="18"/>
                      <w:szCs w:val="18"/>
                      <w:lang w:eastAsia="en-GB"/>
                    </w:rPr>
                    <w:t>7th and 8</w:t>
                  </w:r>
                  <w:r w:rsidRPr="29E3C94E" w:rsidR="2BE678BF">
                    <w:rPr>
                      <w:rFonts w:ascii="SassoonInfant" w:hAnsi="SassoonInfant" w:eastAsia="Times New Roman" w:cs="Segoe UI"/>
                      <w:sz w:val="18"/>
                      <w:szCs w:val="18"/>
                      <w:vertAlign w:val="superscript"/>
                      <w:lang w:eastAsia="en-GB"/>
                    </w:rPr>
                    <w:t>th</w:t>
                  </w:r>
                  <w:r w:rsidRPr="29E3C94E" w:rsidR="2BE678BF">
                    <w:rPr>
                      <w:rFonts w:ascii="SassoonInfant" w:hAnsi="SassoonInfant" w:eastAsia="Times New Roman" w:cs="Segoe UI"/>
                      <w:sz w:val="18"/>
                      <w:szCs w:val="18"/>
                      <w:lang w:eastAsia="en-GB"/>
                    </w:rPr>
                    <w:t xml:space="preserve"> October</w:t>
                  </w:r>
                </w:p>
              </w:tc>
            </w:tr>
            <w:tr w:rsidRPr="00867C21" w:rsidR="00401798" w:rsidTr="29E3C94E" w14:paraId="241632B7"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hideMark/>
                </w:tcPr>
                <w:p w:rsidRPr="00867C21" w:rsidR="00401798" w:rsidP="00867C21" w:rsidRDefault="00401798" w14:paraId="1DEAC7E0" w14:textId="77777777">
                  <w:pPr>
                    <w:spacing w:after="0" w:line="240" w:lineRule="auto"/>
                    <w:jc w:val="both"/>
                    <w:textAlignment w:val="baseline"/>
                    <w:rPr>
                      <w:rFonts w:ascii="SassoonInfant" w:hAnsi="SassoonInfant" w:eastAsia="Times New Roman" w:cs="Segoe UI"/>
                      <w:sz w:val="18"/>
                      <w:szCs w:val="18"/>
                      <w:lang w:eastAsia="en-GB"/>
                    </w:rPr>
                  </w:pPr>
                  <w:r w:rsidRPr="00867C21">
                    <w:rPr>
                      <w:rFonts w:ascii="SassoonInfant" w:hAnsi="SassoonInfant" w:eastAsia="Times New Roman" w:cs="Segoe UI"/>
                      <w:sz w:val="20"/>
                      <w:szCs w:val="20"/>
                      <w:lang w:eastAsia="en-GB"/>
                    </w:rPr>
                    <w:t>Halloween Disco </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867C21" w14:paraId="53028E34" w14:textId="08E7697D">
                  <w:pPr>
                    <w:spacing w:after="0" w:line="240" w:lineRule="auto"/>
                    <w:jc w:val="both"/>
                    <w:textAlignment w:val="baseline"/>
                    <w:rPr>
                      <w:rFonts w:ascii="SassoonInfant" w:hAnsi="SassoonInfant" w:eastAsia="Times New Roman" w:cs="Segoe UI"/>
                      <w:sz w:val="18"/>
                      <w:szCs w:val="18"/>
                      <w:lang w:eastAsia="en-GB"/>
                    </w:rPr>
                  </w:pPr>
                  <w:r>
                    <w:rPr>
                      <w:rFonts w:ascii="SassoonInfant" w:hAnsi="SassoonInfant" w:eastAsia="Times New Roman" w:cs="Segoe UI"/>
                      <w:sz w:val="18"/>
                      <w:szCs w:val="18"/>
                      <w:lang w:eastAsia="en-GB"/>
                    </w:rPr>
                    <w:t>21</w:t>
                  </w:r>
                  <w:r w:rsidRPr="00867C21">
                    <w:rPr>
                      <w:rFonts w:ascii="SassoonInfant" w:hAnsi="SassoonInfant" w:eastAsia="Times New Roman" w:cs="Segoe UI"/>
                      <w:sz w:val="18"/>
                      <w:szCs w:val="18"/>
                      <w:vertAlign w:val="superscript"/>
                      <w:lang w:eastAsia="en-GB"/>
                    </w:rPr>
                    <w:t>st</w:t>
                  </w:r>
                  <w:r>
                    <w:rPr>
                      <w:rFonts w:ascii="SassoonInfant" w:hAnsi="SassoonInfant" w:eastAsia="Times New Roman" w:cs="Segoe UI"/>
                      <w:sz w:val="18"/>
                      <w:szCs w:val="18"/>
                      <w:lang w:eastAsia="en-GB"/>
                    </w:rPr>
                    <w:t xml:space="preserve"> October </w:t>
                  </w:r>
                </w:p>
              </w:tc>
            </w:tr>
            <w:tr w:rsidRPr="00867C21" w:rsidR="00401798" w:rsidTr="29E3C94E" w14:paraId="33B9F38F"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hideMark/>
                </w:tcPr>
                <w:p w:rsidRPr="00867C21" w:rsidR="00401798" w:rsidP="00867C21" w:rsidRDefault="00401798" w14:paraId="02A45773" w14:textId="77777777">
                  <w:pPr>
                    <w:spacing w:after="0" w:line="240" w:lineRule="auto"/>
                    <w:jc w:val="both"/>
                    <w:textAlignment w:val="baseline"/>
                    <w:rPr>
                      <w:rFonts w:ascii="SassoonInfant" w:hAnsi="SassoonInfant" w:eastAsia="Times New Roman" w:cs="Segoe UI"/>
                      <w:sz w:val="18"/>
                      <w:szCs w:val="18"/>
                      <w:lang w:eastAsia="en-GB"/>
                    </w:rPr>
                  </w:pPr>
                  <w:r w:rsidRPr="00867C21">
                    <w:rPr>
                      <w:rFonts w:ascii="SassoonInfant" w:hAnsi="SassoonInfant" w:eastAsia="Times New Roman" w:cs="Segoe UI"/>
                      <w:sz w:val="20"/>
                      <w:szCs w:val="20"/>
                      <w:lang w:eastAsia="en-GB"/>
                    </w:rPr>
                    <w:t>World Science Day </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867C21" w14:paraId="75BB7665" w14:textId="6B34FFFC">
                  <w:pPr>
                    <w:spacing w:after="0" w:line="240" w:lineRule="auto"/>
                    <w:jc w:val="both"/>
                    <w:textAlignment w:val="baseline"/>
                    <w:rPr>
                      <w:rFonts w:ascii="SassoonInfant" w:hAnsi="SassoonInfant" w:eastAsia="Times New Roman" w:cs="Segoe UI"/>
                      <w:sz w:val="18"/>
                      <w:szCs w:val="18"/>
                      <w:lang w:eastAsia="en-GB"/>
                    </w:rPr>
                  </w:pPr>
                  <w:r>
                    <w:rPr>
                      <w:rFonts w:ascii="SassoonInfant" w:hAnsi="SassoonInfant" w:eastAsia="Times New Roman" w:cs="Segoe UI"/>
                      <w:sz w:val="18"/>
                      <w:szCs w:val="18"/>
                      <w:lang w:eastAsia="en-GB"/>
                    </w:rPr>
                    <w:t>7</w:t>
                  </w:r>
                  <w:r w:rsidRPr="00867C21">
                    <w:rPr>
                      <w:rFonts w:ascii="SassoonInfant" w:hAnsi="SassoonInfant" w:eastAsia="Times New Roman" w:cs="Segoe UI"/>
                      <w:sz w:val="18"/>
                      <w:szCs w:val="18"/>
                      <w:vertAlign w:val="superscript"/>
                      <w:lang w:eastAsia="en-GB"/>
                    </w:rPr>
                    <w:t>th</w:t>
                  </w:r>
                  <w:r>
                    <w:rPr>
                      <w:rFonts w:ascii="SassoonInfant" w:hAnsi="SassoonInfant" w:eastAsia="Times New Roman" w:cs="Segoe UI"/>
                      <w:sz w:val="18"/>
                      <w:szCs w:val="18"/>
                      <w:lang w:eastAsia="en-GB"/>
                    </w:rPr>
                    <w:t xml:space="preserve"> November </w:t>
                  </w:r>
                </w:p>
              </w:tc>
            </w:tr>
            <w:tr w:rsidRPr="00867C21" w:rsidR="00401798" w:rsidTr="29E3C94E" w14:paraId="15A26091" w14:textId="77777777">
              <w:trPr>
                <w:trHeight w:val="45"/>
              </w:trPr>
              <w:tc>
                <w:tcPr>
                  <w:tcW w:w="2415" w:type="dxa"/>
                  <w:tcBorders>
                    <w:top w:val="single" w:color="auto" w:sz="6" w:space="0"/>
                    <w:left w:val="single" w:color="auto" w:sz="6" w:space="0"/>
                    <w:bottom w:val="single" w:color="auto" w:sz="6" w:space="0"/>
                    <w:right w:val="single" w:color="auto" w:sz="6" w:space="0"/>
                  </w:tcBorders>
                  <w:shd w:val="clear" w:color="auto" w:fill="auto"/>
                  <w:tcMar/>
                  <w:hideMark/>
                </w:tcPr>
                <w:p w:rsidRPr="00867C21" w:rsidR="00401798" w:rsidP="00867C21" w:rsidRDefault="00867C21" w14:paraId="7FC190E2" w14:textId="3BA78C3D">
                  <w:pPr>
                    <w:spacing w:after="0" w:line="240" w:lineRule="auto"/>
                    <w:jc w:val="both"/>
                    <w:textAlignment w:val="baseline"/>
                    <w:rPr>
                      <w:rFonts w:ascii="SassoonInfant" w:hAnsi="SassoonInfant" w:eastAsia="Times New Roman" w:cs="Segoe UI"/>
                      <w:sz w:val="18"/>
                      <w:szCs w:val="18"/>
                      <w:lang w:eastAsia="en-GB"/>
                    </w:rPr>
                  </w:pPr>
                  <w:r>
                    <w:rPr>
                      <w:rFonts w:ascii="SassoonInfant" w:hAnsi="SassoonInfant" w:eastAsia="Times New Roman" w:cs="Segoe UI"/>
                      <w:sz w:val="20"/>
                      <w:szCs w:val="20"/>
                      <w:lang w:eastAsia="en-GB"/>
                    </w:rPr>
                    <w:t>Christmas Fair</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401798" w:rsidP="00867C21" w:rsidRDefault="00867C21" w14:paraId="3FE0296F" w14:textId="44E71BFC">
                  <w:pPr>
                    <w:spacing w:after="0" w:line="240" w:lineRule="auto"/>
                    <w:jc w:val="both"/>
                    <w:textAlignment w:val="baseline"/>
                    <w:rPr>
                      <w:rFonts w:ascii="SassoonInfant" w:hAnsi="SassoonInfant" w:eastAsia="Times New Roman" w:cs="Segoe UI"/>
                      <w:sz w:val="18"/>
                      <w:szCs w:val="18"/>
                      <w:lang w:eastAsia="en-GB"/>
                    </w:rPr>
                  </w:pPr>
                  <w:r w:rsidRPr="29E3C94E" w:rsidR="744A09BB">
                    <w:rPr>
                      <w:rFonts w:ascii="SassoonInfant" w:hAnsi="SassoonInfant" w:eastAsia="Times New Roman" w:cs="Segoe UI"/>
                      <w:sz w:val="18"/>
                      <w:szCs w:val="18"/>
                      <w:lang w:eastAsia="en-GB"/>
                    </w:rPr>
                    <w:t>3</w:t>
                  </w:r>
                  <w:r w:rsidRPr="29E3C94E" w:rsidR="744A09BB">
                    <w:rPr>
                      <w:rFonts w:ascii="SassoonInfant" w:hAnsi="SassoonInfant" w:eastAsia="Times New Roman" w:cs="Segoe UI"/>
                      <w:sz w:val="18"/>
                      <w:szCs w:val="18"/>
                      <w:vertAlign w:val="superscript"/>
                      <w:lang w:eastAsia="en-GB"/>
                    </w:rPr>
                    <w:t>rd</w:t>
                  </w:r>
                  <w:r w:rsidRPr="29E3C94E" w:rsidR="744A09BB">
                    <w:rPr>
                      <w:rFonts w:ascii="SassoonInfant" w:hAnsi="SassoonInfant" w:eastAsia="Times New Roman" w:cs="Segoe UI"/>
                      <w:sz w:val="18"/>
                      <w:szCs w:val="18"/>
                      <w:lang w:eastAsia="en-GB"/>
                    </w:rPr>
                    <w:t xml:space="preserve"> December</w:t>
                  </w:r>
                </w:p>
              </w:tc>
            </w:tr>
            <w:tr w:rsidRPr="00867C21" w:rsidR="00E97B4F" w:rsidTr="29E3C94E" w14:paraId="2EF846F9" w14:textId="77777777">
              <w:trPr>
                <w:trHeight w:val="495"/>
              </w:trPr>
              <w:tc>
                <w:tcPr>
                  <w:tcW w:w="2415" w:type="dxa"/>
                  <w:tcBorders>
                    <w:top w:val="single" w:color="auto" w:sz="6" w:space="0"/>
                    <w:left w:val="single" w:color="auto" w:sz="6" w:space="0"/>
                    <w:bottom w:val="single" w:color="auto" w:sz="6" w:space="0"/>
                    <w:right w:val="single" w:color="auto" w:sz="6" w:space="0"/>
                  </w:tcBorders>
                  <w:shd w:val="clear" w:color="auto" w:fill="auto"/>
                  <w:tcMar/>
                </w:tcPr>
                <w:p w:rsidRPr="00867C21" w:rsidR="00E97B4F" w:rsidP="00867C21" w:rsidRDefault="00E97B4F" w14:paraId="2B97DDCE" w14:textId="00D5767F">
                  <w:pPr>
                    <w:jc w:val="both"/>
                    <w:rPr>
                      <w:rFonts w:ascii="SassoonInfant" w:hAnsi="SassoonInfant" w:eastAsia="Times New Roman" w:cs="Segoe UI"/>
                      <w:sz w:val="20"/>
                      <w:szCs w:val="20"/>
                      <w:lang w:eastAsia="en-GB"/>
                    </w:rPr>
                  </w:pPr>
                  <w:r w:rsidRPr="00867C21">
                    <w:rPr>
                      <w:rFonts w:ascii="SassoonInfant" w:hAnsi="SassoonInfant" w:eastAsia="Times New Roman" w:cs="Segoe UI"/>
                      <w:sz w:val="20"/>
                      <w:szCs w:val="20"/>
                      <w:lang w:eastAsia="en-GB"/>
                    </w:rPr>
                    <w:t>Carol Concert </w:t>
                  </w:r>
                </w:p>
              </w:tc>
              <w:tc>
                <w:tcPr>
                  <w:tcW w:w="2555" w:type="dxa"/>
                  <w:tcBorders>
                    <w:top w:val="single" w:color="auto" w:sz="6" w:space="0"/>
                    <w:left w:val="single" w:color="auto" w:sz="6" w:space="0"/>
                    <w:bottom w:val="single" w:color="auto" w:sz="6" w:space="0"/>
                    <w:right w:val="single" w:color="auto" w:sz="6" w:space="0"/>
                  </w:tcBorders>
                  <w:shd w:val="clear" w:color="auto" w:fill="auto"/>
                  <w:tcMar/>
                </w:tcPr>
                <w:p w:rsidRPr="00867C21" w:rsidR="00E97B4F" w:rsidP="00867C21" w:rsidRDefault="00867C21" w14:paraId="7C24E87F" w14:textId="1EDE7752">
                  <w:pPr>
                    <w:spacing w:after="0" w:line="240" w:lineRule="auto"/>
                    <w:jc w:val="both"/>
                    <w:textAlignment w:val="baseline"/>
                    <w:rPr>
                      <w:rFonts w:ascii="SassoonInfant" w:hAnsi="SassoonInfant" w:eastAsia="Times New Roman" w:cs="Segoe UI"/>
                      <w:sz w:val="20"/>
                      <w:szCs w:val="20"/>
                      <w:lang w:eastAsia="en-GB"/>
                    </w:rPr>
                  </w:pPr>
                  <w:r>
                    <w:rPr>
                      <w:rFonts w:ascii="SassoonInfant" w:hAnsi="SassoonInfant" w:eastAsia="Times New Roman" w:cs="Segoe UI"/>
                      <w:sz w:val="20"/>
                      <w:szCs w:val="20"/>
                      <w:lang w:eastAsia="en-GB"/>
                    </w:rPr>
                    <w:t>17</w:t>
                  </w:r>
                  <w:r w:rsidRPr="00867C21">
                    <w:rPr>
                      <w:rFonts w:ascii="SassoonInfant" w:hAnsi="SassoonInfant" w:eastAsia="Times New Roman" w:cs="Segoe UI"/>
                      <w:sz w:val="20"/>
                      <w:szCs w:val="20"/>
                      <w:vertAlign w:val="superscript"/>
                      <w:lang w:eastAsia="en-GB"/>
                    </w:rPr>
                    <w:t>th</w:t>
                  </w:r>
                  <w:r>
                    <w:rPr>
                      <w:rFonts w:ascii="SassoonInfant" w:hAnsi="SassoonInfant" w:eastAsia="Times New Roman" w:cs="Segoe UI"/>
                      <w:sz w:val="20"/>
                      <w:szCs w:val="20"/>
                      <w:lang w:eastAsia="en-GB"/>
                    </w:rPr>
                    <w:t xml:space="preserve"> December </w:t>
                  </w:r>
                </w:p>
              </w:tc>
            </w:tr>
          </w:tbl>
          <w:p w:rsidRPr="00867C21" w:rsidR="00FA18A4" w:rsidP="05B5CF94" w:rsidRDefault="00FA18A4" w14:paraId="0FB78278" w14:textId="36AC07D5">
            <w:pPr>
              <w:rPr>
                <w:rFonts w:ascii="SassoonInfant" w:hAnsi="SassoonInfant"/>
                <w:sz w:val="20"/>
                <w:szCs w:val="20"/>
              </w:rPr>
            </w:pPr>
          </w:p>
        </w:tc>
        <w:tc>
          <w:tcPr>
            <w:cnfStyle w:val="000000000000" w:firstRow="0" w:lastRow="0" w:firstColumn="0" w:lastColumn="0" w:oddVBand="0" w:evenVBand="0" w:oddHBand="0" w:evenHBand="0" w:firstRowFirstColumn="0" w:firstRowLastColumn="0" w:lastRowFirstColumn="0" w:lastRowLastColumn="0"/>
            <w:tcW w:w="5218" w:type="dxa"/>
            <w:gridSpan w:val="2"/>
            <w:tcMar/>
          </w:tcPr>
          <w:p w:rsidRPr="00867C21" w:rsidR="003C68DF" w:rsidP="00867C21" w:rsidRDefault="003C68DF" w14:paraId="1FC39945" w14:textId="260134BD">
            <w:pPr>
              <w:cnfStyle w:val="000000000000" w:firstRow="0" w:lastRow="0" w:firstColumn="0" w:lastColumn="0" w:oddVBand="0" w:evenVBand="0" w:oddHBand="0" w:evenHBand="0" w:firstRowFirstColumn="0" w:firstRowLastColumn="0" w:lastRowFirstColumn="0" w:lastRowLastColumn="0"/>
              <w:rPr>
                <w:rFonts w:ascii="SassoonInfant" w:hAnsi="SassoonInfant" w:cstheme="minorHAnsi"/>
                <w:b/>
                <w:sz w:val="20"/>
                <w:szCs w:val="20"/>
              </w:rPr>
            </w:pPr>
            <w:r w:rsidRPr="00867C21">
              <w:rPr>
                <w:rFonts w:ascii="SassoonInfant" w:hAnsi="SassoonInfant" w:cstheme="minorHAnsi"/>
                <w:b/>
                <w:sz w:val="20"/>
                <w:szCs w:val="20"/>
              </w:rPr>
              <w:t>Homework</w:t>
            </w:r>
          </w:p>
          <w:p w:rsidRPr="00867C21" w:rsidR="00FA18A4" w:rsidP="00867C21" w:rsidRDefault="490D1B3E" w14:paraId="16B31F5A" w14:textId="17510B55">
            <w:pPr>
              <w:spacing w:after="240" w:line="259" w:lineRule="auto"/>
              <w:cnfStyle w:val="000000000000" w:firstRow="0" w:lastRow="0" w:firstColumn="0" w:lastColumn="0" w:oddVBand="0" w:evenVBand="0" w:oddHBand="0" w:evenHBand="0" w:firstRowFirstColumn="0" w:firstRowLastColumn="0" w:lastRowFirstColumn="0" w:lastRowLastColumn="0"/>
              <w:rPr>
                <w:rFonts w:ascii="SassoonInfant" w:hAnsi="SassoonInfant" w:eastAsia="Verdana" w:cstheme="minorHAnsi"/>
                <w:color w:val="000000" w:themeColor="text1"/>
                <w:sz w:val="20"/>
                <w:szCs w:val="20"/>
                <w:lang w:val="en-US"/>
              </w:rPr>
            </w:pPr>
            <w:r w:rsidRPr="00867C21">
              <w:rPr>
                <w:rFonts w:ascii="SassoonInfant" w:hAnsi="SassoonInfant" w:eastAsia="Verdana" w:cstheme="minorHAnsi"/>
                <w:color w:val="000000" w:themeColor="text1"/>
                <w:sz w:val="20"/>
                <w:szCs w:val="20"/>
              </w:rPr>
              <w:t xml:space="preserve">Children are expected to read, practise their spellings and practise their times tables (on TT Rockstars) </w:t>
            </w:r>
            <w:r w:rsidRPr="00867C21">
              <w:rPr>
                <w:rFonts w:ascii="SassoonInfant" w:hAnsi="SassoonInfant" w:eastAsia="Verdana" w:cstheme="minorHAnsi"/>
                <w:b/>
                <w:bCs/>
                <w:color w:val="000000" w:themeColor="text1"/>
                <w:sz w:val="20"/>
                <w:szCs w:val="20"/>
              </w:rPr>
              <w:t>daily</w:t>
            </w:r>
            <w:r w:rsidRPr="00867C21">
              <w:rPr>
                <w:rFonts w:ascii="SassoonInfant" w:hAnsi="SassoonInfant" w:eastAsia="Verdana" w:cstheme="minorHAnsi"/>
                <w:color w:val="000000" w:themeColor="text1"/>
                <w:sz w:val="20"/>
                <w:szCs w:val="20"/>
              </w:rPr>
              <w:t>.</w:t>
            </w:r>
          </w:p>
          <w:p w:rsidRPr="00867C21" w:rsidR="00FA18A4" w:rsidP="5560FAC1" w:rsidRDefault="490D1B3E" w14:paraId="2B6FD4E2" w14:textId="071BEC8F">
            <w:pPr>
              <w:spacing w:after="240" w:line="259" w:lineRule="auto"/>
              <w:cnfStyle w:val="000000000000" w:firstRow="0" w:lastRow="0" w:firstColumn="0" w:lastColumn="0" w:oddVBand="0" w:evenVBand="0" w:oddHBand="0" w:evenHBand="0" w:firstRowFirstColumn="0" w:firstRowLastColumn="0" w:lastRowFirstColumn="0" w:lastRowLastColumn="0"/>
              <w:rPr>
                <w:rFonts w:ascii="SassoonInfant" w:hAnsi="SassoonInfant" w:eastAsia="Verdana" w:cs="Calibri" w:cstheme="minorAscii"/>
                <w:color w:val="000000" w:themeColor="text1"/>
                <w:sz w:val="20"/>
                <w:szCs w:val="20"/>
                <w:lang w:val="en-US"/>
              </w:rPr>
            </w:pPr>
            <w:r w:rsidRPr="40B72E49" w:rsidR="490D1B3E">
              <w:rPr>
                <w:rFonts w:ascii="SassoonInfant" w:hAnsi="SassoonInfant" w:eastAsia="Verdana" w:cs="Calibri" w:cstheme="minorAscii"/>
                <w:color w:val="000000" w:themeColor="text1" w:themeTint="FF" w:themeShade="FF"/>
                <w:sz w:val="20"/>
                <w:szCs w:val="20"/>
              </w:rPr>
              <w:t>This homework is compulsory and is designed to build on the learning we do in school.</w:t>
            </w:r>
          </w:p>
          <w:p w:rsidRPr="00867C21" w:rsidR="00FA18A4" w:rsidP="00867C21" w:rsidRDefault="490D1B3E" w14:paraId="62DB30EE" w14:textId="4BC0959D">
            <w:pPr>
              <w:pStyle w:val="BodyText"/>
              <w:cnfStyle w:val="000000000000" w:firstRow="0" w:lastRow="0" w:firstColumn="0" w:lastColumn="0" w:oddVBand="0" w:evenVBand="0" w:oddHBand="0" w:evenHBand="0" w:firstRowFirstColumn="0" w:firstRowLastColumn="0" w:lastRowFirstColumn="0" w:lastRowLastColumn="0"/>
              <w:rPr>
                <w:rFonts w:ascii="SassoonInfant" w:hAnsi="SassoonInfant" w:eastAsia="Verdana" w:cstheme="minorHAnsi"/>
                <w:color w:val="000000" w:themeColor="text1"/>
                <w:sz w:val="20"/>
                <w:szCs w:val="20"/>
              </w:rPr>
            </w:pPr>
            <w:r w:rsidRPr="00867C21">
              <w:rPr>
                <w:rFonts w:ascii="SassoonInfant" w:hAnsi="SassoonInfant" w:eastAsia="Verdana" w:cstheme="minorHAnsi"/>
                <w:color w:val="000000" w:themeColor="text1"/>
                <w:sz w:val="20"/>
                <w:szCs w:val="20"/>
                <w:lang w:val="en-GB"/>
              </w:rPr>
              <w:t>TT logins can be found in the back of your child’s home school diary</w:t>
            </w:r>
          </w:p>
          <w:p w:rsidRPr="00867C21" w:rsidR="00FA18A4" w:rsidP="00867C21" w:rsidRDefault="174E8BA5" w14:paraId="78F9144E" w14:textId="15C2EF5F">
            <w:pPr>
              <w:pStyle w:val="BodyText"/>
              <w:cnfStyle w:val="000000000000" w:firstRow="0" w:lastRow="0" w:firstColumn="0" w:lastColumn="0" w:oddVBand="0" w:evenVBand="0" w:oddHBand="0" w:evenHBand="0" w:firstRowFirstColumn="0" w:firstRowLastColumn="0" w:lastRowFirstColumn="0" w:lastRowLastColumn="0"/>
              <w:rPr>
                <w:rFonts w:ascii="SassoonInfant" w:hAnsi="SassoonInfant" w:eastAsia="Segoe UI" w:cstheme="minorHAnsi"/>
                <w:color w:val="000000" w:themeColor="text1"/>
                <w:sz w:val="20"/>
                <w:szCs w:val="20"/>
                <w:lang w:val="en-GB"/>
              </w:rPr>
            </w:pPr>
            <w:r w:rsidRPr="00867C21">
              <w:rPr>
                <w:rFonts w:ascii="SassoonInfant" w:hAnsi="SassoonInfant" w:eastAsia="Segoe UI" w:cstheme="minorHAnsi"/>
                <w:color w:val="000000" w:themeColor="text1"/>
                <w:sz w:val="20"/>
                <w:szCs w:val="20"/>
                <w:lang w:val="en-GB"/>
              </w:rPr>
              <w:t xml:space="preserve">White Rose Maths videos are also shared </w:t>
            </w:r>
            <w:r w:rsidRPr="00867C21" w:rsidR="00F2615E">
              <w:rPr>
                <w:rFonts w:ascii="SassoonInfant" w:hAnsi="SassoonInfant" w:eastAsia="Segoe UI" w:cstheme="minorHAnsi"/>
                <w:color w:val="000000" w:themeColor="text1"/>
                <w:sz w:val="20"/>
                <w:szCs w:val="20"/>
                <w:lang w:val="en-GB"/>
              </w:rPr>
              <w:t>in Class Dojo every week with the</w:t>
            </w:r>
            <w:r w:rsidRPr="00867C21">
              <w:rPr>
                <w:rFonts w:ascii="SassoonInfant" w:hAnsi="SassoonInfant" w:eastAsia="Segoe UI" w:cstheme="minorHAnsi"/>
                <w:color w:val="000000" w:themeColor="text1"/>
                <w:sz w:val="20"/>
                <w:szCs w:val="20"/>
                <w:lang w:val="en-GB"/>
              </w:rPr>
              <w:t xml:space="preserve"> week’s learning</w:t>
            </w:r>
            <w:r w:rsidRPr="00867C21" w:rsidR="490D1B3E">
              <w:rPr>
                <w:rFonts w:ascii="SassoonInfant" w:hAnsi="SassoonInfant" w:eastAsia="Segoe UI" w:cstheme="minorHAnsi"/>
                <w:color w:val="000000" w:themeColor="text1"/>
                <w:sz w:val="20"/>
                <w:szCs w:val="20"/>
                <w:lang w:val="en-GB"/>
              </w:rPr>
              <w:t>.</w:t>
            </w:r>
          </w:p>
          <w:p w:rsidRPr="00867C21" w:rsidR="00FA18A4" w:rsidP="7E4348C6" w:rsidRDefault="00FA18A4" w14:paraId="0562CB0E" w14:textId="4E1E846C">
            <w:pPr>
              <w:pStyle w:val="BodyText"/>
              <w:jc w:val="both"/>
              <w:cnfStyle w:val="000000000000" w:firstRow="0" w:lastRow="0" w:firstColumn="0" w:lastColumn="0" w:oddVBand="0" w:evenVBand="0" w:oddHBand="0" w:evenHBand="0" w:firstRowFirstColumn="0" w:firstRowLastColumn="0" w:lastRowFirstColumn="0" w:lastRowLastColumn="0"/>
              <w:rPr>
                <w:rFonts w:ascii="SassoonInfant" w:hAnsi="SassoonInfant" w:cstheme="minorHAnsi"/>
                <w:sz w:val="20"/>
                <w:szCs w:val="20"/>
                <w:lang w:val="en-GB"/>
              </w:rPr>
            </w:pPr>
          </w:p>
        </w:tc>
      </w:tr>
      <w:tr w:rsidRPr="00867C21" w:rsidR="005F2D05" w:rsidTr="40B72E49" w14:paraId="7804163A" w14:textId="77777777">
        <w:trPr>
          <w:trHeight w:val="990"/>
        </w:trPr>
        <w:tc>
          <w:tcPr>
            <w:cnfStyle w:val="001000000000" w:firstRow="0" w:lastRow="0" w:firstColumn="1" w:lastColumn="0" w:oddVBand="0" w:evenVBand="0" w:oddHBand="0" w:evenHBand="0" w:firstRowFirstColumn="0" w:firstRowLastColumn="0" w:lastRowFirstColumn="0" w:lastRowLastColumn="0"/>
            <w:tcW w:w="10436" w:type="dxa"/>
            <w:gridSpan w:val="3"/>
            <w:tcMar/>
          </w:tcPr>
          <w:p w:rsidRPr="00867C21" w:rsidR="005F2D05" w:rsidP="005F2D05" w:rsidRDefault="005F2D05" w14:paraId="4912EC11" w14:textId="77777777">
            <w:pPr>
              <w:rPr>
                <w:rFonts w:ascii="SassoonInfant" w:hAnsi="SassoonInfant"/>
                <w:bCs w:val="0"/>
                <w:sz w:val="20"/>
                <w:szCs w:val="20"/>
              </w:rPr>
            </w:pPr>
            <w:r w:rsidRPr="00867C21">
              <w:rPr>
                <w:rFonts w:ascii="SassoonInfant" w:hAnsi="SassoonInfant"/>
                <w:noProof/>
                <w:sz w:val="20"/>
                <w:szCs w:val="20"/>
                <w:lang w:eastAsia="en-GB"/>
              </w:rPr>
              <w:drawing>
                <wp:anchor distT="0" distB="0" distL="114300" distR="114300" simplePos="0" relativeHeight="251658245" behindDoc="0" locked="0" layoutInCell="1" allowOverlap="1" wp14:anchorId="27114BE9" wp14:editId="29F862E6">
                  <wp:simplePos x="0" y="0"/>
                  <wp:positionH relativeFrom="column">
                    <wp:posOffset>5688330</wp:posOffset>
                  </wp:positionH>
                  <wp:positionV relativeFrom="paragraph">
                    <wp:posOffset>-1905</wp:posOffset>
                  </wp:positionV>
                  <wp:extent cx="841375" cy="853440"/>
                  <wp:effectExtent l="0" t="0" r="0" b="0"/>
                  <wp:wrapSquare wrapText="bothSides"/>
                  <wp:docPr id="19169551" name="Picture 1916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5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41375" cy="853440"/>
                          </a:xfrm>
                          <a:prstGeom prst="rect">
                            <a:avLst/>
                          </a:prstGeom>
                        </pic:spPr>
                      </pic:pic>
                    </a:graphicData>
                  </a:graphic>
                  <wp14:sizeRelH relativeFrom="margin">
                    <wp14:pctWidth>0</wp14:pctWidth>
                  </wp14:sizeRelH>
                  <wp14:sizeRelV relativeFrom="margin">
                    <wp14:pctHeight>0</wp14:pctHeight>
                  </wp14:sizeRelV>
                </wp:anchor>
              </w:drawing>
            </w:r>
          </w:p>
          <w:p w:rsidRPr="00867C21" w:rsidR="005F2D05" w:rsidP="005F2D05" w:rsidRDefault="005F2D05" w14:paraId="027C5CE3" w14:textId="75F7309F">
            <w:pPr>
              <w:rPr>
                <w:rFonts w:ascii="SassoonInfant" w:hAnsi="SassoonInfant" w:cstheme="minorHAnsi"/>
                <w:sz w:val="20"/>
                <w:szCs w:val="20"/>
              </w:rPr>
            </w:pPr>
            <w:r w:rsidRPr="00867C21">
              <w:rPr>
                <w:rFonts w:ascii="SassoonInfant" w:hAnsi="SassoonInfant"/>
                <w:sz w:val="20"/>
                <w:szCs w:val="20"/>
              </w:rPr>
              <w:t xml:space="preserve">Follow us on social media, where we showcase our wonderful school and learning experiences. </w:t>
            </w:r>
          </w:p>
        </w:tc>
      </w:tr>
    </w:tbl>
    <w:p w:rsidRPr="00867C21" w:rsidR="00FA18A4" w:rsidRDefault="00FA18A4" w14:paraId="34CE0A41" w14:textId="77777777">
      <w:pPr>
        <w:rPr>
          <w:rFonts w:ascii="SassoonInfant" w:hAnsi="SassoonInfant" w:cstheme="minorHAnsi"/>
        </w:rPr>
      </w:pPr>
      <w:r w:rsidRPr="00867C21">
        <w:rPr>
          <w:rFonts w:ascii="SassoonInfant" w:hAnsi="SassoonInfant" w:cstheme="minorHAnsi"/>
          <w:b/>
          <w:bCs/>
        </w:rPr>
        <w:br w:type="page"/>
      </w:r>
    </w:p>
    <w:tbl>
      <w:tblPr>
        <w:tblStyle w:val="GridTable1Light-Accent11"/>
        <w:tblW w:w="10156" w:type="dxa"/>
        <w:tblInd w:w="10" w:type="dxa"/>
        <w:tblLayout w:type="fixed"/>
        <w:tblLook w:val="04A0" w:firstRow="1" w:lastRow="0" w:firstColumn="1" w:lastColumn="0" w:noHBand="0" w:noVBand="1"/>
      </w:tblPr>
      <w:tblGrid>
        <w:gridCol w:w="3385"/>
        <w:gridCol w:w="1693"/>
        <w:gridCol w:w="1692"/>
        <w:gridCol w:w="3386"/>
      </w:tblGrid>
      <w:tr w:rsidRPr="00867C21" w:rsidR="00FA18A4" w:rsidTr="7977EE6C" w14:paraId="463BA01C" w14:textId="77777777">
        <w:trPr>
          <w:cnfStyle w:val="100000000000" w:firstRow="1" w:lastRow="0" w:firstColumn="0" w:lastColumn="0" w:oddVBand="0" w:evenVBand="0" w:oddHBand="0"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0156" w:type="dxa"/>
            <w:gridSpan w:val="4"/>
          </w:tcPr>
          <w:p w:rsidRPr="00867C21" w:rsidR="00FA18A4" w:rsidRDefault="003D51C3" w14:paraId="5997CC1D" w14:textId="023EB5B3">
            <w:pPr>
              <w:rPr>
                <w:rFonts w:ascii="SassoonInfant" w:hAnsi="SassoonInfant" w:cstheme="minorHAnsi"/>
                <w:b w:val="0"/>
                <w:bCs w:val="0"/>
              </w:rPr>
            </w:pPr>
            <w:r w:rsidRPr="00867C21">
              <w:rPr>
                <w:rFonts w:ascii="SassoonInfant" w:hAnsi="SassoonInfant" w:cstheme="minorHAnsi"/>
                <w:noProof/>
                <w:lang w:eastAsia="en-GB"/>
              </w:rPr>
              <w:lastRenderedPageBreak/>
              <mc:AlternateContent>
                <mc:Choice Requires="wps">
                  <w:drawing>
                    <wp:anchor distT="0" distB="0" distL="114300" distR="114300" simplePos="0" relativeHeight="251658243" behindDoc="0" locked="0" layoutInCell="1" allowOverlap="1" wp14:anchorId="392A2152" wp14:editId="61512D2B">
                      <wp:simplePos x="0" y="0"/>
                      <wp:positionH relativeFrom="column">
                        <wp:posOffset>64770</wp:posOffset>
                      </wp:positionH>
                      <wp:positionV relativeFrom="paragraph">
                        <wp:posOffset>24130</wp:posOffset>
                      </wp:positionV>
                      <wp:extent cx="6324600" cy="523875"/>
                      <wp:effectExtent l="19050" t="19050" r="19050" b="28575"/>
                      <wp:wrapNone/>
                      <wp:docPr id="1543692025"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5F2D05" w:rsidR="00C72DC8" w:rsidP="00C72DC8" w:rsidRDefault="00C72DC8" w14:paraId="336AE9BA" w14:textId="77777777">
                                  <w:pPr>
                                    <w:jc w:val="center"/>
                                    <w:rPr>
                                      <w:rFonts w:ascii="Sassoon" w:hAnsi="Sassoon"/>
                                      <w:color w:val="000000" w:themeColor="text1"/>
                                      <w:sz w:val="44"/>
                                    </w:rPr>
                                  </w:pPr>
                                  <w:r w:rsidRPr="005F2D05">
                                    <w:rPr>
                                      <w:rFonts w:ascii="Sassoon" w:hAnsi="Sassoon"/>
                                      <w:color w:val="000000" w:themeColor="text1"/>
                                      <w:sz w:val="44"/>
                                    </w:rPr>
                                    <w:t>Do we need water or does water need us?</w:t>
                                  </w:r>
                                </w:p>
                                <w:p w:rsidRPr="00FA18A4" w:rsidR="00FA18A4" w:rsidP="00815EB5" w:rsidRDefault="00FA18A4" w14:paraId="3FA4D010" w14:textId="13B5758A">
                                  <w:pPr>
                                    <w:jc w:val="center"/>
                                    <w:rPr>
                                      <w:rFonts w:ascii="Riffic Free Medium" w:hAnsi="Riffic Free Medium"/>
                                      <w:color w:val="000000" w:themeColor="text1"/>
                                      <w:sz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3" style="position:absolute;margin-left:5.1pt;margin-top:1.9pt;width:498pt;height:41.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c6f" strokeweight="4.5pt" arcsize="10923f" w14:anchorId="392A2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">
                      <v:stroke joinstyle="miter"/>
                      <v:path arrowok="t"/>
                      <v:textbox>
                        <w:txbxContent>
                          <w:p w:rsidRPr="005F2D05" w:rsidR="00C72DC8" w:rsidP="00C72DC8" w:rsidRDefault="00C72DC8" w14:paraId="336AE9BA" w14:textId="77777777">
                            <w:pPr>
                              <w:jc w:val="center"/>
                              <w:rPr>
                                <w:rFonts w:ascii="Sassoon" w:hAnsi="Sassoon"/>
                                <w:color w:val="000000" w:themeColor="text1"/>
                                <w:sz w:val="44"/>
                              </w:rPr>
                            </w:pPr>
                            <w:r w:rsidRPr="005F2D05">
                              <w:rPr>
                                <w:rFonts w:ascii="Sassoon" w:hAnsi="Sassoon"/>
                                <w:color w:val="000000" w:themeColor="text1"/>
                                <w:sz w:val="44"/>
                              </w:rPr>
                              <w:t>Do we need water or does water need us?</w:t>
                            </w:r>
                          </w:p>
                          <w:p w:rsidRPr="00FA18A4" w:rsidR="00FA18A4" w:rsidP="00815EB5" w:rsidRDefault="00FA18A4" w14:paraId="3FA4D010" w14:textId="13B5758A">
                            <w:pPr>
                              <w:jc w:val="center"/>
                              <w:rPr>
                                <w:rFonts w:ascii="Riffic Free Medium" w:hAnsi="Riffic Free Medium"/>
                                <w:color w:val="000000" w:themeColor="text1"/>
                                <w:sz w:val="44"/>
                              </w:rPr>
                            </w:pPr>
                          </w:p>
                        </w:txbxContent>
                      </v:textbox>
                    </v:roundrect>
                  </w:pict>
                </mc:Fallback>
              </mc:AlternateContent>
            </w:r>
          </w:p>
        </w:tc>
      </w:tr>
      <w:tr w:rsidRPr="00867C21" w:rsidR="00FA18A4" w:rsidTr="7977EE6C" w14:paraId="34159EA5" w14:textId="77777777">
        <w:tc>
          <w:tcPr>
            <w:cnfStyle w:val="001000000000" w:firstRow="0" w:lastRow="0" w:firstColumn="1" w:lastColumn="0" w:oddVBand="0" w:evenVBand="0" w:oddHBand="0" w:evenHBand="0" w:firstRowFirstColumn="0" w:firstRowLastColumn="0" w:lastRowFirstColumn="0" w:lastRowLastColumn="0"/>
            <w:tcW w:w="10156" w:type="dxa"/>
            <w:gridSpan w:val="4"/>
          </w:tcPr>
          <w:p w:rsidRPr="00867C21" w:rsidR="00C72DC8" w:rsidP="00C72DC8" w:rsidRDefault="00C72DC8" w14:paraId="28334BE9" w14:textId="77777777">
            <w:pPr>
              <w:rPr>
                <w:rFonts w:ascii="SassoonInfant" w:hAnsi="SassoonInfant" w:eastAsiaTheme="minorEastAsia" w:cstheme="minorHAnsi"/>
                <w:b w:val="0"/>
                <w:bCs w:val="0"/>
                <w:color w:val="000000" w:themeColor="text1"/>
                <w:sz w:val="24"/>
                <w:szCs w:val="24"/>
              </w:rPr>
            </w:pPr>
            <w:r w:rsidRPr="00867C21">
              <w:rPr>
                <w:rFonts w:ascii="SassoonInfant" w:hAnsi="SassoonInfant" w:eastAsiaTheme="minorEastAsia" w:cstheme="minorHAnsi"/>
                <w:b w:val="0"/>
                <w:bCs w:val="0"/>
                <w:color w:val="000000" w:themeColor="text1"/>
                <w:sz w:val="24"/>
                <w:szCs w:val="24"/>
              </w:rPr>
              <w:t xml:space="preserve">This term, our enquiry is a geography focus. We will be learning about the physical features of rivers and how humans use them. We will also look at the impact of plastic pollution on the environment. In science, we will learn about the water cycle which links closely with our enquiry. We have an assembly and workshop with Severn Trent Water in our enquiry hook. </w:t>
            </w:r>
          </w:p>
          <w:p w:rsidRPr="00867C21" w:rsidR="007B6D6C" w:rsidP="00D21A6F" w:rsidRDefault="007B6D6C" w14:paraId="110FFD37" w14:textId="2892F0F9">
            <w:pPr>
              <w:jc w:val="both"/>
              <w:rPr>
                <w:rFonts w:ascii="SassoonInfant" w:hAnsi="SassoonInfant" w:cstheme="minorHAnsi"/>
                <w:b w:val="0"/>
                <w:bCs w:val="0"/>
                <w:color w:val="000000" w:themeColor="text1"/>
                <w:sz w:val="18"/>
                <w:szCs w:val="18"/>
              </w:rPr>
            </w:pPr>
          </w:p>
        </w:tc>
      </w:tr>
      <w:tr w:rsidRPr="00867C21" w:rsidR="000B1056" w:rsidTr="7977EE6C" w14:paraId="00A36EEF" w14:textId="77777777">
        <w:trPr>
          <w:trHeight w:val="1035"/>
        </w:trPr>
        <w:tc>
          <w:tcPr>
            <w:cnfStyle w:val="001000000000" w:firstRow="0" w:lastRow="0" w:firstColumn="1" w:lastColumn="0" w:oddVBand="0" w:evenVBand="0" w:oddHBand="0" w:evenHBand="0" w:firstRowFirstColumn="0" w:firstRowLastColumn="0" w:lastRowFirstColumn="0" w:lastRowLastColumn="0"/>
            <w:tcW w:w="10156" w:type="dxa"/>
            <w:gridSpan w:val="4"/>
          </w:tcPr>
          <w:p w:rsidRPr="00867C21" w:rsidR="000B1056" w:rsidP="00FA18A4" w:rsidRDefault="003D51C3" w14:paraId="1F72F646" w14:textId="713C9D7E">
            <w:pPr>
              <w:rPr>
                <w:rFonts w:ascii="SassoonInfant" w:hAnsi="SassoonInfant" w:cstheme="minorHAnsi"/>
                <w:b w:val="0"/>
                <w:bCs w:val="0"/>
                <w:color w:val="000000" w:themeColor="text1"/>
                <w:sz w:val="20"/>
                <w:szCs w:val="20"/>
              </w:rPr>
            </w:pPr>
            <w:r w:rsidRPr="00867C21">
              <w:rPr>
                <w:rFonts w:ascii="SassoonInfant" w:hAnsi="SassoonInfant" w:cstheme="minorHAnsi"/>
                <w:noProof/>
                <w:lang w:eastAsia="en-GB"/>
              </w:rPr>
              <mc:AlternateContent>
                <mc:Choice Requires="wps">
                  <w:drawing>
                    <wp:anchor distT="0" distB="0" distL="114300" distR="114300" simplePos="0" relativeHeight="251658244" behindDoc="0" locked="0" layoutInCell="1" allowOverlap="1" wp14:anchorId="4F241F20" wp14:editId="6CE03ACC">
                      <wp:simplePos x="0" y="0"/>
                      <wp:positionH relativeFrom="column">
                        <wp:posOffset>61595</wp:posOffset>
                      </wp:positionH>
                      <wp:positionV relativeFrom="paragraph">
                        <wp:posOffset>113665</wp:posOffset>
                      </wp:positionV>
                      <wp:extent cx="6324600" cy="523875"/>
                      <wp:effectExtent l="19050" t="19050" r="19050" b="28575"/>
                      <wp:wrapNone/>
                      <wp:docPr id="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5F2D05" w:rsidR="000B1056" w:rsidP="00815EB5" w:rsidRDefault="00815EB5" w14:paraId="233DED35" w14:textId="77777777">
                                  <w:pPr>
                                    <w:jc w:val="center"/>
                                    <w:rPr>
                                      <w:rFonts w:ascii="Sassoon" w:hAnsi="Sassoon"/>
                                      <w:color w:val="000000" w:themeColor="text1"/>
                                      <w:sz w:val="44"/>
                                    </w:rPr>
                                  </w:pPr>
                                  <w:r w:rsidRPr="005F2D05">
                                    <w:rPr>
                                      <w:rFonts w:ascii="Sassoon" w:hAnsi="Sassoon"/>
                                      <w:color w:val="000000" w:themeColor="text1"/>
                                      <w:sz w:val="44"/>
                                    </w:rPr>
                                    <w:t>Deepening Knowledge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oundrect id="Rectangle: Rounded Corners 2" style="position:absolute;margin-left:4.85pt;margin-top:8.95pt;width:498pt;height:41.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7" filled="f" strokecolor="#c6f" strokeweight="4.5pt" arcsize="10923f" w14:anchorId="4F241F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">
                      <v:stroke joinstyle="miter"/>
                      <v:path arrowok="t"/>
                      <v:textbox>
                        <w:txbxContent>
                          <w:p w:rsidRPr="005F2D05" w:rsidR="000B1056" w:rsidP="00815EB5" w:rsidRDefault="00815EB5" w14:paraId="233DED35" w14:textId="77777777">
                            <w:pPr>
                              <w:jc w:val="center"/>
                              <w:rPr>
                                <w:rFonts w:ascii="Sassoon" w:hAnsi="Sassoon"/>
                                <w:color w:val="000000" w:themeColor="text1"/>
                                <w:sz w:val="44"/>
                              </w:rPr>
                            </w:pPr>
                            <w:r w:rsidRPr="005F2D05">
                              <w:rPr>
                                <w:rFonts w:ascii="Sassoon" w:hAnsi="Sassoon"/>
                                <w:color w:val="000000" w:themeColor="text1"/>
                                <w:sz w:val="44"/>
                              </w:rPr>
                              <w:t>Deepening Knowledge Task</w:t>
                            </w:r>
                          </w:p>
                        </w:txbxContent>
                      </v:textbox>
                    </v:roundrect>
                  </w:pict>
                </mc:Fallback>
              </mc:AlternateContent>
            </w:r>
          </w:p>
        </w:tc>
      </w:tr>
      <w:tr w:rsidRPr="00867C21" w:rsidR="00C72DC8" w:rsidTr="7977EE6C" w14:paraId="767B1494" w14:textId="77777777">
        <w:trPr>
          <w:trHeight w:val="3839"/>
        </w:trPr>
        <w:tc>
          <w:tcPr>
            <w:cnfStyle w:val="001000000000" w:firstRow="0" w:lastRow="0" w:firstColumn="1" w:lastColumn="0" w:oddVBand="0" w:evenVBand="0" w:oddHBand="0" w:evenHBand="0" w:firstRowFirstColumn="0" w:firstRowLastColumn="0" w:lastRowFirstColumn="0" w:lastRowLastColumn="0"/>
            <w:tcW w:w="3385" w:type="dxa"/>
          </w:tcPr>
          <w:p w:rsidRPr="00867C21" w:rsidR="00C72DC8" w:rsidP="429C23B6" w:rsidRDefault="00C72DC8" w14:paraId="13963CD2" w14:textId="77777777">
            <w:pPr>
              <w:rPr>
                <w:rFonts w:ascii="SassoonInfant" w:hAnsi="SassoonInfant" w:eastAsiaTheme="minorEastAsia"/>
                <w:b w:val="0"/>
                <w:bCs w:val="0"/>
                <w:sz w:val="20"/>
                <w:szCs w:val="20"/>
              </w:rPr>
            </w:pPr>
            <w:r w:rsidRPr="00867C21">
              <w:rPr>
                <w:rFonts w:ascii="SassoonInfant" w:hAnsi="SassoonInfant" w:eastAsiaTheme="minorEastAsia"/>
                <w:sz w:val="20"/>
                <w:szCs w:val="20"/>
              </w:rPr>
              <w:t xml:space="preserve">Reading </w:t>
            </w:r>
          </w:p>
          <w:p w:rsidRPr="00867C21" w:rsidR="00C72DC8" w:rsidP="429C23B6" w:rsidRDefault="00C72DC8" w14:paraId="05A7F658" w14:textId="77777777">
            <w:pPr>
              <w:rPr>
                <w:rFonts w:ascii="SassoonInfant" w:hAnsi="SassoonInfant" w:eastAsiaTheme="minorEastAsia"/>
                <w:b w:val="0"/>
                <w:bCs w:val="0"/>
                <w:sz w:val="20"/>
                <w:szCs w:val="20"/>
              </w:rPr>
            </w:pPr>
          </w:p>
          <w:p w:rsidR="00867C21" w:rsidP="429C23B6" w:rsidRDefault="00C72DC8" w14:paraId="3CF16B08" w14:textId="77777777">
            <w:pPr>
              <w:jc w:val="both"/>
              <w:rPr>
                <w:rFonts w:ascii="SassoonInfant" w:hAnsi="SassoonInfant" w:eastAsiaTheme="minorEastAsia"/>
                <w:sz w:val="20"/>
                <w:szCs w:val="20"/>
                <w:lang w:val="en-US"/>
              </w:rPr>
            </w:pPr>
            <w:r w:rsidRPr="00867C21">
              <w:rPr>
                <w:rFonts w:ascii="SassoonInfant" w:hAnsi="SassoonInfant" w:eastAsiaTheme="minorEastAsia"/>
                <w:b w:val="0"/>
                <w:bCs w:val="0"/>
                <w:sz w:val="20"/>
                <w:szCs w:val="20"/>
                <w:lang w:val="en-US"/>
              </w:rPr>
              <w:t>Reading is the gateway to the curriculum. When you read with your child, please ask them questions about what they have read so they can demonstrate their understanding.</w:t>
            </w:r>
            <w:r w:rsidRPr="00867C21" w:rsidR="003744FB">
              <w:rPr>
                <w:rFonts w:ascii="SassoonInfant" w:hAnsi="SassoonInfant" w:eastAsiaTheme="minorEastAsia"/>
                <w:b w:val="0"/>
                <w:bCs w:val="0"/>
                <w:sz w:val="20"/>
                <w:szCs w:val="20"/>
                <w:lang w:val="en-US"/>
              </w:rPr>
              <w:t xml:space="preserve"> </w:t>
            </w:r>
          </w:p>
          <w:p w:rsidR="00867C21" w:rsidP="429C23B6" w:rsidRDefault="00867C21" w14:paraId="703034AA" w14:textId="77777777">
            <w:pPr>
              <w:jc w:val="both"/>
              <w:rPr>
                <w:rFonts w:ascii="SassoonInfant" w:hAnsi="SassoonInfant" w:eastAsiaTheme="minorEastAsia"/>
                <w:sz w:val="20"/>
                <w:szCs w:val="20"/>
                <w:lang w:val="en-US"/>
              </w:rPr>
            </w:pPr>
          </w:p>
          <w:p w:rsidR="00C936BE" w:rsidP="429C23B6" w:rsidRDefault="003744FB" w14:paraId="7150C31D" w14:textId="212E3BA7">
            <w:pPr>
              <w:jc w:val="both"/>
              <w:rPr>
                <w:rFonts w:ascii="SassoonInfant" w:hAnsi="SassoonInfant" w:eastAsiaTheme="minorEastAsia"/>
                <w:sz w:val="20"/>
                <w:szCs w:val="20"/>
                <w:lang w:val="en-US"/>
              </w:rPr>
            </w:pPr>
            <w:r w:rsidRPr="00867C21">
              <w:rPr>
                <w:rFonts w:ascii="SassoonInfant" w:hAnsi="SassoonInfant" w:eastAsiaTheme="minorEastAsia"/>
                <w:b w:val="0"/>
                <w:bCs w:val="0"/>
                <w:sz w:val="20"/>
                <w:szCs w:val="20"/>
                <w:lang w:val="en-US"/>
              </w:rPr>
              <w:t xml:space="preserve">In class we will be focusing on </w:t>
            </w:r>
            <w:r w:rsidRPr="00867C21" w:rsidR="00E20815">
              <w:rPr>
                <w:rFonts w:ascii="SassoonInfant" w:hAnsi="SassoonInfant" w:eastAsiaTheme="minorEastAsia"/>
                <w:b w:val="0"/>
                <w:bCs w:val="0"/>
                <w:sz w:val="20"/>
                <w:szCs w:val="20"/>
                <w:lang w:val="en-US"/>
              </w:rPr>
              <w:t xml:space="preserve">The River Singers by </w:t>
            </w:r>
            <w:r w:rsidRPr="00867C21" w:rsidR="00185C1F">
              <w:rPr>
                <w:rFonts w:ascii="SassoonInfant" w:hAnsi="SassoonInfant" w:eastAsiaTheme="minorEastAsia"/>
                <w:b w:val="0"/>
                <w:bCs w:val="0"/>
                <w:sz w:val="20"/>
                <w:szCs w:val="20"/>
                <w:lang w:val="en-US"/>
              </w:rPr>
              <w:t>Tom Moorhouse</w:t>
            </w:r>
            <w:r w:rsidR="00867C21">
              <w:rPr>
                <w:rFonts w:ascii="SassoonInfant" w:hAnsi="SassoonInfant" w:eastAsiaTheme="minorEastAsia"/>
                <w:b w:val="0"/>
                <w:bCs w:val="0"/>
                <w:sz w:val="20"/>
                <w:szCs w:val="20"/>
                <w:lang w:val="en-US"/>
              </w:rPr>
              <w:t xml:space="preserve">. </w:t>
            </w:r>
            <w:r w:rsidR="0047455E">
              <w:rPr>
                <w:rFonts w:ascii="SassoonInfant" w:hAnsi="SassoonInfant" w:eastAsiaTheme="minorEastAsia"/>
                <w:b w:val="0"/>
                <w:bCs w:val="0"/>
                <w:sz w:val="20"/>
                <w:szCs w:val="20"/>
                <w:lang w:val="en-US"/>
              </w:rPr>
              <w:t>Listen to Tom talk about the story here:</w:t>
            </w:r>
            <w:r w:rsidR="0047455E">
              <w:rPr>
                <w:rFonts w:ascii="SassoonInfant" w:hAnsi="SassoonInfant" w:eastAsiaTheme="minorEastAsia"/>
                <w:b w:val="0"/>
                <w:bCs w:val="0"/>
                <w:sz w:val="20"/>
                <w:szCs w:val="20"/>
                <w:lang w:val="en-US"/>
              </w:rPr>
              <w:br/>
            </w:r>
            <w:hyperlink w:history="1" r:id="rId10">
              <w:r w:rsidRPr="00075B6A" w:rsidR="0047455E">
                <w:rPr>
                  <w:rStyle w:val="Hyperlink"/>
                  <w:rFonts w:ascii="SassoonInfant" w:hAnsi="SassoonInfant" w:eastAsiaTheme="minorEastAsia"/>
                  <w:sz w:val="20"/>
                  <w:szCs w:val="20"/>
                  <w:lang w:val="en-US"/>
                </w:rPr>
                <w:t>https://www.youtube.com/watch?v=xMJO6GRS5UE</w:t>
              </w:r>
            </w:hyperlink>
          </w:p>
          <w:p w:rsidR="0047455E" w:rsidP="429C23B6" w:rsidRDefault="0047455E" w14:paraId="288992A2" w14:textId="77777777">
            <w:pPr>
              <w:jc w:val="both"/>
              <w:rPr>
                <w:rFonts w:ascii="SassoonInfant" w:hAnsi="SassoonInfant" w:eastAsiaTheme="minorEastAsia"/>
                <w:sz w:val="20"/>
                <w:szCs w:val="20"/>
                <w:lang w:val="en-US"/>
              </w:rPr>
            </w:pPr>
          </w:p>
          <w:p w:rsidRPr="0047455E" w:rsidR="00C72DC8" w:rsidP="0047455E" w:rsidRDefault="0047455E" w14:paraId="2E7F4400" w14:textId="16AEEC13">
            <w:pPr>
              <w:jc w:val="both"/>
              <w:rPr>
                <w:rFonts w:ascii="SassoonInfant" w:hAnsi="SassoonInfant" w:eastAsiaTheme="minorEastAsia"/>
                <w:b w:val="0"/>
                <w:bCs w:val="0"/>
                <w:sz w:val="20"/>
                <w:szCs w:val="20"/>
                <w:lang w:val="en-US"/>
              </w:rPr>
            </w:pPr>
            <w:r>
              <w:rPr>
                <w:rFonts w:ascii="SassoonInfant" w:hAnsi="SassoonInfant" w:eastAsiaTheme="minorEastAsia"/>
                <w:b w:val="0"/>
                <w:bCs w:val="0"/>
                <w:sz w:val="20"/>
                <w:szCs w:val="20"/>
                <w:lang w:val="en-US"/>
              </w:rPr>
              <w:t xml:space="preserve">We will also be exploring Journey by Adam Becker. Watch the story here: </w:t>
            </w:r>
            <w:hyperlink w:history="1" r:id="rId11">
              <w:r w:rsidRPr="00075B6A">
                <w:rPr>
                  <w:rStyle w:val="Hyperlink"/>
                  <w:rFonts w:ascii="SassoonInfant" w:hAnsi="SassoonInfant" w:eastAsiaTheme="minorEastAsia"/>
                  <w:sz w:val="20"/>
                  <w:szCs w:val="20"/>
                  <w:lang w:val="en-US"/>
                </w:rPr>
                <w:t>https://www.youtube.com/watch?v=JyBTnJcboWo</w:t>
              </w:r>
            </w:hyperlink>
            <w:r>
              <w:rPr>
                <w:rFonts w:ascii="SassoonInfant" w:hAnsi="SassoonInfant" w:eastAsiaTheme="minorEastAsia"/>
                <w:b w:val="0"/>
                <w:bCs w:val="0"/>
                <w:sz w:val="20"/>
                <w:szCs w:val="20"/>
                <w:lang w:val="en-US"/>
              </w:rPr>
              <w:t xml:space="preserve">  </w:t>
            </w:r>
            <w:r>
              <w:rPr>
                <w:rFonts w:ascii="SassoonInfant" w:hAnsi="SassoonInfant" w:eastAsiaTheme="minorEastAsia"/>
                <w:b w:val="0"/>
                <w:bCs w:val="0"/>
                <w:sz w:val="20"/>
                <w:szCs w:val="20"/>
                <w:lang w:val="en-US"/>
              </w:rPr>
              <w:br/>
            </w:r>
          </w:p>
        </w:tc>
        <w:tc>
          <w:tcPr>
            <w:tcW w:w="3385" w:type="dxa"/>
            <w:gridSpan w:val="2"/>
          </w:tcPr>
          <w:p w:rsidRPr="00867C21" w:rsidR="00C72DC8" w:rsidP="429C23B6" w:rsidRDefault="00C72DC8" w14:paraId="3F714E3C" w14:textId="77777777">
            <w:pPr>
              <w:pStyle w:val="BodyText"/>
              <w:jc w:val="both"/>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stheme="minorBidi"/>
                <w:b/>
                <w:bCs/>
                <w:sz w:val="20"/>
                <w:szCs w:val="20"/>
              </w:rPr>
            </w:pPr>
            <w:r w:rsidRPr="00867C21">
              <w:rPr>
                <w:rFonts w:ascii="SassoonInfant" w:hAnsi="SassoonInfant" w:eastAsiaTheme="minorEastAsia" w:cstheme="minorBidi"/>
                <w:b/>
                <w:bCs/>
                <w:sz w:val="20"/>
                <w:szCs w:val="20"/>
              </w:rPr>
              <w:t xml:space="preserve">Writing </w:t>
            </w:r>
          </w:p>
          <w:p w:rsidRPr="00867C21" w:rsidR="00C72DC8" w:rsidP="429C23B6" w:rsidRDefault="00C72DC8" w14:paraId="78D33773" w14:textId="461A3AE3">
            <w:pPr>
              <w:jc w:val="both"/>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sz w:val="20"/>
                <w:szCs w:val="20"/>
                <w:lang w:val="en-US"/>
              </w:rPr>
            </w:pPr>
            <w:r w:rsidRPr="00867C21">
              <w:rPr>
                <w:rFonts w:ascii="SassoonInfant" w:hAnsi="SassoonInfant" w:eastAsiaTheme="minorEastAsia"/>
                <w:sz w:val="20"/>
                <w:szCs w:val="20"/>
                <w:lang w:val="en-US"/>
              </w:rPr>
              <w:t xml:space="preserve">This term we will be writing our own </w:t>
            </w:r>
            <w:r w:rsidRPr="00867C21" w:rsidR="00867C21">
              <w:rPr>
                <w:rFonts w:ascii="SassoonInfant" w:hAnsi="SassoonInfant" w:eastAsiaTheme="minorEastAsia"/>
                <w:sz w:val="20"/>
                <w:szCs w:val="20"/>
                <w:lang w:val="en-US"/>
              </w:rPr>
              <w:t>free-verse</w:t>
            </w:r>
            <w:r w:rsidRPr="00867C21">
              <w:rPr>
                <w:rFonts w:ascii="SassoonInfant" w:hAnsi="SassoonInfant" w:eastAsiaTheme="minorEastAsia"/>
                <w:sz w:val="20"/>
                <w:szCs w:val="20"/>
                <w:lang w:val="en-US"/>
              </w:rPr>
              <w:t xml:space="preserve"> poem about rivers. We will also be writing an explanation of the water cycle.</w:t>
            </w:r>
          </w:p>
          <w:p w:rsidRPr="00867C21" w:rsidR="00C72DC8" w:rsidP="429C23B6" w:rsidRDefault="00C72DC8" w14:paraId="5A0326F2" w14:textId="77777777">
            <w:pPr>
              <w:jc w:val="both"/>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sz w:val="20"/>
                <w:szCs w:val="20"/>
                <w:lang w:val="en-US"/>
              </w:rPr>
            </w:pPr>
          </w:p>
          <w:p w:rsidR="00C72DC8" w:rsidP="429C23B6" w:rsidRDefault="00C72DC8" w14:paraId="1E1DAAC5" w14:textId="77777777">
            <w:pPr>
              <w:pStyle w:val="BodyText"/>
              <w:jc w:val="both"/>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stheme="minorBidi"/>
                <w:sz w:val="20"/>
                <w:szCs w:val="20"/>
                <w:lang w:val="en-GB"/>
              </w:rPr>
            </w:pPr>
            <w:r w:rsidRPr="00867C21">
              <w:rPr>
                <w:rFonts w:ascii="SassoonInfant" w:hAnsi="SassoonInfant" w:eastAsiaTheme="minorEastAsia" w:cstheme="minorBidi"/>
                <w:sz w:val="20"/>
                <w:szCs w:val="20"/>
                <w:lang w:val="en-GB"/>
              </w:rPr>
              <w:t xml:space="preserve">Research the rivers and create a bank of descriptive words and phrases that you can use in your poem. </w:t>
            </w:r>
          </w:p>
          <w:p w:rsidR="00867C21" w:rsidP="429C23B6" w:rsidRDefault="0047455E" w14:paraId="1F852839" w14:textId="1436FF11">
            <w:pPr>
              <w:pStyle w:val="BodyText"/>
              <w:jc w:val="both"/>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stheme="minorBidi"/>
                <w:sz w:val="20"/>
                <w:szCs w:val="20"/>
                <w:lang w:val="en-GB"/>
              </w:rPr>
            </w:pPr>
            <w:hyperlink w:history="1" r:id="rId12">
              <w:r w:rsidRPr="00075B6A">
                <w:rPr>
                  <w:rStyle w:val="Hyperlink"/>
                  <w:rFonts w:ascii="SassoonInfant" w:hAnsi="SassoonInfant" w:eastAsiaTheme="minorEastAsia" w:cstheme="minorBidi"/>
                  <w:sz w:val="20"/>
                  <w:szCs w:val="20"/>
                  <w:lang w:val="en-GB"/>
                </w:rPr>
                <w:t>https://www.bbc.co.uk/teach/class-clips-video/articles/zbcmxyc</w:t>
              </w:r>
            </w:hyperlink>
            <w:r>
              <w:rPr>
                <w:rFonts w:ascii="SassoonInfant" w:hAnsi="SassoonInfant" w:eastAsiaTheme="minorEastAsia" w:cstheme="minorBidi"/>
                <w:sz w:val="20"/>
                <w:szCs w:val="20"/>
                <w:lang w:val="en-GB"/>
              </w:rPr>
              <w:t xml:space="preserve"> </w:t>
            </w:r>
          </w:p>
          <w:p w:rsidRPr="00867C21" w:rsidR="00867C21" w:rsidP="429C23B6" w:rsidRDefault="00867C21" w14:paraId="24AF4D67" w14:textId="45F9E89B">
            <w:pPr>
              <w:pStyle w:val="BodyText"/>
              <w:jc w:val="both"/>
              <w:cnfStyle w:val="000000000000" w:firstRow="0" w:lastRow="0" w:firstColumn="0" w:lastColumn="0" w:oddVBand="0" w:evenVBand="0" w:oddHBand="0" w:evenHBand="0" w:firstRowFirstColumn="0" w:firstRowLastColumn="0" w:lastRowFirstColumn="0" w:lastRowLastColumn="0"/>
              <w:rPr>
                <w:rFonts w:ascii="SassoonInfant" w:hAnsi="SassoonInfant" w:cstheme="minorBidi"/>
                <w:sz w:val="20"/>
                <w:szCs w:val="20"/>
              </w:rPr>
            </w:pPr>
          </w:p>
        </w:tc>
        <w:tc>
          <w:tcPr>
            <w:tcW w:w="3386" w:type="dxa"/>
          </w:tcPr>
          <w:p w:rsidRPr="00867C21" w:rsidR="00C72DC8" w:rsidP="00C72DC8" w:rsidRDefault="00C72DC8" w14:paraId="5C8DC500"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b/>
                <w:bCs/>
                <w:sz w:val="20"/>
                <w:szCs w:val="20"/>
              </w:rPr>
            </w:pPr>
            <w:r w:rsidRPr="00867C21">
              <w:rPr>
                <w:rFonts w:ascii="SassoonInfant" w:hAnsi="SassoonInfant" w:eastAsiaTheme="minorEastAsia"/>
                <w:b/>
                <w:bCs/>
                <w:sz w:val="20"/>
                <w:szCs w:val="20"/>
              </w:rPr>
              <w:t>Maths</w:t>
            </w:r>
          </w:p>
          <w:p w:rsidRPr="00867C21" w:rsidR="00C72DC8" w:rsidP="00C72DC8" w:rsidRDefault="00C72DC8" w14:paraId="45CB75DA"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b/>
                <w:bCs/>
                <w:color w:val="00000A"/>
                <w:sz w:val="20"/>
                <w:szCs w:val="20"/>
              </w:rPr>
            </w:pPr>
          </w:p>
          <w:p w:rsidRPr="00867C21" w:rsidR="00C72DC8" w:rsidP="00C72DC8" w:rsidRDefault="00C72DC8" w14:paraId="297518C5"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olor w:val="00000A"/>
                <w:sz w:val="20"/>
                <w:szCs w:val="20"/>
              </w:rPr>
            </w:pPr>
            <w:r w:rsidRPr="00867C21">
              <w:rPr>
                <w:rFonts w:ascii="SassoonInfant" w:hAnsi="SassoonInfant" w:eastAsiaTheme="minorEastAsia"/>
                <w:color w:val="00000A"/>
                <w:sz w:val="20"/>
                <w:szCs w:val="20"/>
              </w:rPr>
              <w:t xml:space="preserve">We follow the White Rose scheme in Maths. Follow the link below and you can follow lesson by lesson what your child is learning in school. </w:t>
            </w:r>
          </w:p>
          <w:p w:rsidRPr="00867C21" w:rsidR="00C72DC8" w:rsidP="00C72DC8" w:rsidRDefault="00C72DC8" w14:paraId="0C43F89D"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sz w:val="20"/>
                <w:szCs w:val="20"/>
              </w:rPr>
            </w:pPr>
          </w:p>
          <w:p w:rsidRPr="00867C21" w:rsidR="00C72DC8" w:rsidP="00C72DC8" w:rsidRDefault="00C72DC8" w14:paraId="26A5579C"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olor w:val="00000A"/>
                <w:sz w:val="20"/>
                <w:szCs w:val="20"/>
              </w:rPr>
            </w:pPr>
            <w:hyperlink r:id="rId13">
              <w:r w:rsidRPr="00867C21">
                <w:rPr>
                  <w:rStyle w:val="Hyperlink"/>
                  <w:rFonts w:ascii="SassoonInfant" w:hAnsi="SassoonInfant" w:eastAsiaTheme="minorEastAsia"/>
                  <w:sz w:val="20"/>
                  <w:szCs w:val="20"/>
                </w:rPr>
                <w:t>https://whiterosemaths.com/homelearning/year-4/</w:t>
              </w:r>
            </w:hyperlink>
            <w:r w:rsidRPr="00867C21">
              <w:rPr>
                <w:rFonts w:ascii="SassoonInfant" w:hAnsi="SassoonInfant" w:eastAsiaTheme="minorEastAsia"/>
                <w:color w:val="00000A"/>
                <w:sz w:val="20"/>
                <w:szCs w:val="20"/>
              </w:rPr>
              <w:t xml:space="preserve"> </w:t>
            </w:r>
          </w:p>
          <w:p w:rsidRPr="00867C21" w:rsidR="00C72DC8" w:rsidP="00C72DC8" w:rsidRDefault="00C72DC8" w14:paraId="301EB478"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olor w:val="00000A"/>
                <w:sz w:val="20"/>
                <w:szCs w:val="20"/>
              </w:rPr>
            </w:pPr>
          </w:p>
          <w:p w:rsidRPr="00867C21" w:rsidR="00C72DC8" w:rsidP="00C72DC8" w:rsidRDefault="00C72DC8" w14:paraId="24FE2D4C" w14:textId="77777777">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stheme="minorBidi"/>
                <w:sz w:val="20"/>
                <w:szCs w:val="20"/>
              </w:rPr>
            </w:pPr>
            <w:r w:rsidRPr="00867C21">
              <w:rPr>
                <w:rFonts w:ascii="SassoonInfant" w:hAnsi="SassoonInfant" w:eastAsiaTheme="minorEastAsia" w:cstheme="minorBidi"/>
                <w:sz w:val="20"/>
                <w:szCs w:val="20"/>
              </w:rPr>
              <w:t>This is a great resource to support your child and for you to see how we teach maths.</w:t>
            </w:r>
          </w:p>
          <w:p w:rsidRPr="00867C21" w:rsidR="00C72DC8" w:rsidP="00C72DC8" w:rsidRDefault="00C72DC8" w14:paraId="70BD1C1F" w14:textId="4FA35019">
            <w:pPr>
              <w:pStyle w:val="ListParagraph"/>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SassoonInfant" w:hAnsi="SassoonInfant" w:cstheme="minorHAnsi"/>
                <w:color w:val="2E74B5"/>
                <w:sz w:val="20"/>
                <w:szCs w:val="20"/>
              </w:rPr>
            </w:pPr>
          </w:p>
        </w:tc>
      </w:tr>
      <w:tr w:rsidRPr="00867C21" w:rsidR="00C72DC8" w:rsidTr="7977EE6C" w14:paraId="486D858F" w14:textId="77777777">
        <w:tc>
          <w:tcPr>
            <w:cnfStyle w:val="001000000000" w:firstRow="0" w:lastRow="0" w:firstColumn="1" w:lastColumn="0" w:oddVBand="0" w:evenVBand="0" w:oddHBand="0" w:evenHBand="0" w:firstRowFirstColumn="0" w:firstRowLastColumn="0" w:lastRowFirstColumn="0" w:lastRowLastColumn="0"/>
            <w:tcW w:w="10156" w:type="dxa"/>
            <w:gridSpan w:val="4"/>
          </w:tcPr>
          <w:p w:rsidRPr="00867C21" w:rsidR="00C72DC8" w:rsidP="005F2D05" w:rsidRDefault="00C72DC8" w14:paraId="203551EC" w14:textId="77777777">
            <w:pPr>
              <w:rPr>
                <w:rFonts w:ascii="SassoonInfant" w:hAnsi="SassoonInfant" w:eastAsiaTheme="minorEastAsia"/>
                <w:sz w:val="20"/>
                <w:szCs w:val="20"/>
              </w:rPr>
            </w:pPr>
            <w:r w:rsidRPr="00867C21">
              <w:rPr>
                <w:rFonts w:ascii="SassoonInfant" w:hAnsi="SassoonInfant" w:eastAsiaTheme="minorEastAsia"/>
                <w:sz w:val="20"/>
                <w:szCs w:val="20"/>
              </w:rPr>
              <w:t xml:space="preserve">Science </w:t>
            </w:r>
          </w:p>
          <w:p w:rsidRPr="00867C21" w:rsidR="00C72DC8" w:rsidP="005F2D05" w:rsidRDefault="00C72DC8" w14:paraId="3894918B" w14:textId="77777777">
            <w:pPr>
              <w:rPr>
                <w:rFonts w:ascii="SassoonInfant" w:hAnsi="SassoonInfant" w:eastAsiaTheme="minorEastAsia"/>
                <w:sz w:val="20"/>
                <w:szCs w:val="20"/>
              </w:rPr>
            </w:pPr>
          </w:p>
          <w:p w:rsidRPr="00867C21" w:rsidR="00C72DC8" w:rsidP="00227E86" w:rsidRDefault="00C72DC8" w14:paraId="36A04DED" w14:textId="4BC2A991">
            <w:pPr>
              <w:jc w:val="center"/>
              <w:rPr>
                <w:rFonts w:ascii="SassoonInfant" w:hAnsi="SassoonInfant" w:eastAsiaTheme="minorEastAsia"/>
                <w:b w:val="0"/>
                <w:bCs w:val="0"/>
                <w:sz w:val="20"/>
                <w:szCs w:val="20"/>
              </w:rPr>
            </w:pPr>
            <w:r w:rsidRPr="00867C21">
              <w:rPr>
                <w:rFonts w:ascii="SassoonInfant" w:hAnsi="SassoonInfant" w:eastAsiaTheme="minorEastAsia"/>
                <w:b w:val="0"/>
                <w:bCs w:val="0"/>
                <w:sz w:val="20"/>
                <w:szCs w:val="20"/>
              </w:rPr>
              <w:t>In science, we will be learning about the properties of solids</w:t>
            </w:r>
            <w:r w:rsidRPr="00867C21" w:rsidR="008337C0">
              <w:rPr>
                <w:rFonts w:ascii="SassoonInfant" w:hAnsi="SassoonInfant" w:eastAsiaTheme="minorEastAsia"/>
                <w:b w:val="0"/>
                <w:bCs w:val="0"/>
                <w:sz w:val="20"/>
                <w:szCs w:val="20"/>
              </w:rPr>
              <w:t>,</w:t>
            </w:r>
            <w:r w:rsidRPr="00867C21">
              <w:rPr>
                <w:rFonts w:ascii="SassoonInfant" w:hAnsi="SassoonInfant" w:eastAsiaTheme="minorEastAsia"/>
                <w:b w:val="0"/>
                <w:bCs w:val="0"/>
                <w:sz w:val="20"/>
                <w:szCs w:val="20"/>
              </w:rPr>
              <w:t xml:space="preserve"> liquids and gases. We will investigate the effects of cooling and heating and how states of matter can change. We will also learn about the water cycle and how matter changes state in the process. </w:t>
            </w:r>
            <w:r w:rsidRPr="00867C21" w:rsidR="005F2D05">
              <w:rPr>
                <w:rFonts w:ascii="SassoonInfant" w:hAnsi="SassoonInfant" w:eastAsiaTheme="minorEastAsia"/>
                <w:b w:val="0"/>
                <w:bCs w:val="0"/>
                <w:sz w:val="20"/>
                <w:szCs w:val="20"/>
              </w:rPr>
              <w:t>Follow the link below to gain more knowledge:</w:t>
            </w:r>
          </w:p>
          <w:p w:rsidRPr="00867C21" w:rsidR="00C72DC8" w:rsidP="005F2D05" w:rsidRDefault="0047455E" w14:paraId="23DE523C" w14:textId="1D78519A">
            <w:pPr>
              <w:rPr>
                <w:rFonts w:ascii="SassoonInfant" w:hAnsi="SassoonInfant" w:cstheme="minorHAnsi"/>
                <w:sz w:val="18"/>
                <w:szCs w:val="18"/>
              </w:rPr>
            </w:pPr>
            <w:hyperlink w:history="1" r:id="rId14">
              <w:r w:rsidRPr="0047455E">
                <w:rPr>
                  <w:rStyle w:val="Hyperlink"/>
                  <w:rFonts w:ascii="SassoonInfant" w:hAnsi="SassoonInfant"/>
                  <w:b w:val="0"/>
                  <w:bCs w:val="0"/>
                </w:rPr>
                <w:t>Science, primary, Year 4 - Lesson listing | Oak National Academy</w:t>
              </w:r>
            </w:hyperlink>
            <w:r>
              <w:rPr>
                <w:rFonts w:ascii="SassoonInfant" w:hAnsi="SassoonInfant"/>
              </w:rPr>
              <w:t xml:space="preserve"> </w:t>
            </w:r>
          </w:p>
        </w:tc>
      </w:tr>
      <w:tr w:rsidRPr="00867C21" w:rsidR="00C72DC8" w:rsidTr="7977EE6C" w14:paraId="09C4C3AF" w14:textId="77777777">
        <w:trPr>
          <w:trHeight w:val="1476"/>
        </w:trPr>
        <w:tc>
          <w:tcPr>
            <w:cnfStyle w:val="001000000000" w:firstRow="0" w:lastRow="0" w:firstColumn="1" w:lastColumn="0" w:oddVBand="0" w:evenVBand="0" w:oddHBand="0" w:evenHBand="0" w:firstRowFirstColumn="0" w:firstRowLastColumn="0" w:lastRowFirstColumn="0" w:lastRowLastColumn="0"/>
            <w:tcW w:w="5078" w:type="dxa"/>
            <w:gridSpan w:val="2"/>
          </w:tcPr>
          <w:p w:rsidRPr="00867C21" w:rsidR="00C72DC8" w:rsidP="429C23B6" w:rsidRDefault="00C72DC8" w14:paraId="30301FFC" w14:textId="77777777">
            <w:pPr>
              <w:rPr>
                <w:rFonts w:ascii="SassoonInfant" w:hAnsi="SassoonInfant" w:eastAsiaTheme="minorEastAsia"/>
                <w:b w:val="0"/>
                <w:bCs w:val="0"/>
                <w:sz w:val="20"/>
                <w:szCs w:val="20"/>
              </w:rPr>
            </w:pPr>
            <w:r w:rsidRPr="00867C21">
              <w:rPr>
                <w:rFonts w:ascii="SassoonInfant" w:hAnsi="SassoonInfant" w:eastAsiaTheme="minorEastAsia"/>
                <w:sz w:val="20"/>
                <w:szCs w:val="20"/>
              </w:rPr>
              <w:t>RE</w:t>
            </w:r>
          </w:p>
          <w:p w:rsidRPr="00867C21" w:rsidR="00C72DC8" w:rsidP="429C23B6" w:rsidRDefault="00C72DC8" w14:paraId="4147E2DC" w14:textId="77777777">
            <w:pPr>
              <w:rPr>
                <w:rFonts w:ascii="SassoonInfant" w:hAnsi="SassoonInfant" w:eastAsiaTheme="minorEastAsia"/>
                <w:b w:val="0"/>
                <w:bCs w:val="0"/>
                <w:sz w:val="20"/>
                <w:szCs w:val="20"/>
              </w:rPr>
            </w:pPr>
          </w:p>
          <w:p w:rsidR="00C72DC8" w:rsidP="00185C1F" w:rsidRDefault="00C72DC8" w14:paraId="4C8E8D99" w14:textId="78E63A6F">
            <w:pPr>
              <w:jc w:val="center"/>
              <w:rPr>
                <w:rFonts w:ascii="SassoonInfant" w:hAnsi="SassoonInfant" w:eastAsiaTheme="minorEastAsia"/>
                <w:sz w:val="20"/>
                <w:szCs w:val="20"/>
              </w:rPr>
            </w:pPr>
            <w:r w:rsidRPr="00867C21">
              <w:rPr>
                <w:rFonts w:ascii="SassoonInfant" w:hAnsi="SassoonInfant" w:eastAsiaTheme="minorEastAsia"/>
                <w:b w:val="0"/>
                <w:bCs w:val="0"/>
                <w:sz w:val="20"/>
                <w:szCs w:val="20"/>
              </w:rPr>
              <w:t>We follow the Derbyshire Syllabus. This term, our key question is ‘What does it mean to be a Hindu in Britain today?’ We will learn about the key ideas and beliefs in Hinduism and compare the lives of a Hindu in Britain to our own lives.</w:t>
            </w:r>
            <w:r w:rsidR="0047455E">
              <w:rPr>
                <w:rFonts w:ascii="SassoonInfant" w:hAnsi="SassoonInfant" w:eastAsiaTheme="minorEastAsia"/>
                <w:b w:val="0"/>
                <w:bCs w:val="0"/>
                <w:sz w:val="20"/>
                <w:szCs w:val="20"/>
              </w:rPr>
              <w:t xml:space="preserve"> Explore Hinduism by watching a series of mini-clips here:</w:t>
            </w:r>
          </w:p>
          <w:p w:rsidRPr="00867C21" w:rsidR="0047455E" w:rsidP="00185C1F" w:rsidRDefault="0047455E" w14:paraId="79C08ED4" w14:textId="3A18F0AD">
            <w:pPr>
              <w:jc w:val="center"/>
              <w:rPr>
                <w:rFonts w:ascii="SassoonInfant" w:hAnsi="SassoonInfant" w:eastAsiaTheme="minorEastAsia"/>
                <w:b w:val="0"/>
                <w:bCs w:val="0"/>
                <w:sz w:val="20"/>
                <w:szCs w:val="20"/>
              </w:rPr>
            </w:pPr>
            <w:hyperlink w:history="1" r:id="rId15">
              <w:r w:rsidRPr="00075B6A">
                <w:rPr>
                  <w:rStyle w:val="Hyperlink"/>
                  <w:rFonts w:ascii="SassoonInfant" w:hAnsi="SassoonInfant" w:eastAsiaTheme="minorEastAsia"/>
                  <w:sz w:val="20"/>
                  <w:szCs w:val="20"/>
                </w:rPr>
                <w:t>https://www.bbc.co.uk/teach/class-clips-video/articles/zfvkhbk</w:t>
              </w:r>
            </w:hyperlink>
            <w:r>
              <w:rPr>
                <w:rFonts w:ascii="SassoonInfant" w:hAnsi="SassoonInfant" w:eastAsiaTheme="minorEastAsia"/>
                <w:b w:val="0"/>
                <w:bCs w:val="0"/>
                <w:sz w:val="20"/>
                <w:szCs w:val="20"/>
              </w:rPr>
              <w:t xml:space="preserve"> </w:t>
            </w:r>
          </w:p>
        </w:tc>
        <w:tc>
          <w:tcPr>
            <w:tcW w:w="5078" w:type="dxa"/>
            <w:gridSpan w:val="2"/>
          </w:tcPr>
          <w:p w:rsidRPr="00867C21" w:rsidR="00C72DC8" w:rsidP="429C23B6" w:rsidRDefault="00C72DC8" w14:paraId="46514C60"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b/>
                <w:bCs/>
                <w:sz w:val="20"/>
                <w:szCs w:val="20"/>
              </w:rPr>
            </w:pPr>
            <w:r w:rsidRPr="00867C21">
              <w:rPr>
                <w:rFonts w:ascii="SassoonInfant" w:hAnsi="SassoonInfant" w:eastAsiaTheme="minorEastAsia"/>
                <w:b/>
                <w:bCs/>
                <w:sz w:val="20"/>
                <w:szCs w:val="20"/>
              </w:rPr>
              <w:t>PSHE</w:t>
            </w:r>
          </w:p>
          <w:p w:rsidRPr="00867C21" w:rsidR="00C72DC8" w:rsidP="429C23B6" w:rsidRDefault="00C72DC8" w14:paraId="37EBD771"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b/>
                <w:bCs/>
                <w:sz w:val="20"/>
                <w:szCs w:val="20"/>
              </w:rPr>
            </w:pPr>
          </w:p>
          <w:p w:rsidR="00C72DC8" w:rsidP="006F3B43" w:rsidRDefault="00C72DC8" w14:paraId="66A24C3F" w14:textId="77777777">
            <w:pPr>
              <w:pStyle w:val="Heading2"/>
              <w:jc w:val="cente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stheme="minorBidi"/>
                <w:color w:val="auto"/>
                <w:sz w:val="20"/>
                <w:szCs w:val="20"/>
              </w:rPr>
            </w:pPr>
            <w:r w:rsidRPr="00867C21">
              <w:rPr>
                <w:rFonts w:ascii="SassoonInfant" w:hAnsi="SassoonInfant" w:eastAsiaTheme="minorEastAsia" w:cstheme="minorBidi"/>
                <w:color w:val="auto"/>
                <w:sz w:val="20"/>
                <w:szCs w:val="20"/>
              </w:rPr>
              <w:t>We teach PSHE through the PSHE Association.</w:t>
            </w:r>
            <w:r w:rsidRPr="00867C21">
              <w:rPr>
                <w:rFonts w:ascii="SassoonInfant" w:hAnsi="SassoonInfant" w:eastAsiaTheme="minorEastAsia" w:cstheme="minorBidi"/>
                <w:b/>
                <w:bCs/>
                <w:color w:val="auto"/>
                <w:sz w:val="20"/>
                <w:szCs w:val="20"/>
              </w:rPr>
              <w:t xml:space="preserve"> </w:t>
            </w:r>
            <w:r w:rsidRPr="00867C21">
              <w:rPr>
                <w:rFonts w:ascii="SassoonInfant" w:hAnsi="SassoonInfant" w:eastAsiaTheme="minorEastAsia" w:cstheme="minorBidi"/>
                <w:color w:val="auto"/>
                <w:sz w:val="20"/>
                <w:szCs w:val="20"/>
              </w:rPr>
              <w:t>This term, we will be learning about self-esteem. We will look at our skills strengths and interests, set our own goals and look at ways we can achieve these goals.</w:t>
            </w:r>
            <w:r w:rsidR="006F3B43">
              <w:rPr>
                <w:rFonts w:ascii="SassoonInfant" w:hAnsi="SassoonInfant" w:eastAsiaTheme="minorEastAsia" w:cstheme="minorBidi"/>
                <w:color w:val="auto"/>
                <w:sz w:val="20"/>
                <w:szCs w:val="20"/>
              </w:rPr>
              <w:t xml:space="preserve"> The following video will give you a good head start on understanding self-esteem and how to be resilient after a tricky day! </w:t>
            </w:r>
          </w:p>
          <w:p w:rsidRPr="006F3B43" w:rsidR="006F3B43" w:rsidP="006F3B43" w:rsidRDefault="006F3B43" w14:paraId="07459315" w14:textId="6279C83E">
            <w:pPr>
              <w:cnfStyle w:val="000000000000" w:firstRow="0" w:lastRow="0" w:firstColumn="0" w:lastColumn="0" w:oddVBand="0" w:evenVBand="0" w:oddHBand="0" w:evenHBand="0" w:firstRowFirstColumn="0" w:firstRowLastColumn="0" w:lastRowFirstColumn="0" w:lastRowLastColumn="0"/>
            </w:pPr>
            <w:hyperlink w:history="1" r:id="rId16">
              <w:r w:rsidRPr="00075B6A">
                <w:rPr>
                  <w:rStyle w:val="Hyperlink"/>
                </w:rPr>
                <w:t>https://www.bbc.co.uk/iplayer/episode/m000xh5v/bitesize-daily-911-year-olds-wellbeing-129-selfesteem</w:t>
              </w:r>
            </w:hyperlink>
            <w:r>
              <w:t xml:space="preserve"> </w:t>
            </w:r>
          </w:p>
        </w:tc>
      </w:tr>
      <w:tr w:rsidRPr="00867C21" w:rsidR="00C72DC8" w:rsidTr="7977EE6C" w14:paraId="5A531BAF" w14:textId="77777777">
        <w:tc>
          <w:tcPr>
            <w:cnfStyle w:val="001000000000" w:firstRow="0" w:lastRow="0" w:firstColumn="1" w:lastColumn="0" w:oddVBand="0" w:evenVBand="0" w:oddHBand="0" w:evenHBand="0" w:firstRowFirstColumn="0" w:firstRowLastColumn="0" w:lastRowFirstColumn="0" w:lastRowLastColumn="0"/>
            <w:tcW w:w="5078" w:type="dxa"/>
            <w:gridSpan w:val="2"/>
          </w:tcPr>
          <w:p w:rsidRPr="00867C21" w:rsidR="00C72DC8" w:rsidP="00D12B5C" w:rsidRDefault="00C72DC8" w14:paraId="55C38FD4" w14:textId="7B882828">
            <w:pPr>
              <w:rPr>
                <w:rFonts w:ascii="SassoonInfant" w:hAnsi="SassoonInfant" w:eastAsiaTheme="minorEastAsia"/>
                <w:b w:val="0"/>
                <w:bCs w:val="0"/>
                <w:sz w:val="20"/>
                <w:szCs w:val="20"/>
              </w:rPr>
            </w:pPr>
            <w:r w:rsidRPr="00867C21">
              <w:rPr>
                <w:rFonts w:ascii="SassoonInfant" w:hAnsi="SassoonInfant" w:eastAsiaTheme="minorEastAsia"/>
                <w:sz w:val="20"/>
                <w:szCs w:val="20"/>
              </w:rPr>
              <w:t xml:space="preserve">Computing </w:t>
            </w:r>
          </w:p>
          <w:p w:rsidRPr="00867C21" w:rsidR="00C72DC8" w:rsidP="00227E86" w:rsidRDefault="00C72DC8" w14:paraId="4A718903" w14:textId="60A34CD7">
            <w:pPr>
              <w:jc w:val="center"/>
              <w:rPr>
                <w:rFonts w:ascii="SassoonInfant" w:hAnsi="SassoonInfant" w:eastAsiaTheme="minorEastAsia"/>
                <w:b w:val="0"/>
                <w:bCs w:val="0"/>
                <w:color w:val="000000" w:themeColor="text1"/>
                <w:sz w:val="20"/>
                <w:szCs w:val="20"/>
              </w:rPr>
            </w:pPr>
            <w:r w:rsidRPr="00867C21">
              <w:rPr>
                <w:rFonts w:ascii="SassoonInfant" w:hAnsi="SassoonInfant" w:eastAsiaTheme="minorEastAsia"/>
                <w:b w:val="0"/>
                <w:bCs w:val="0"/>
                <w:color w:val="000000" w:themeColor="text1"/>
                <w:sz w:val="20"/>
                <w:szCs w:val="20"/>
              </w:rPr>
              <w:t>We teach Computing through Purple Mash. This term we will be learning about how to stay safe online and coding.</w:t>
            </w:r>
          </w:p>
          <w:p w:rsidRPr="009139EB" w:rsidR="0047455E" w:rsidP="0047455E" w:rsidRDefault="00C72DC8" w14:paraId="7A81CF2A" w14:textId="49863BE1">
            <w:pPr>
              <w:rPr>
                <w:rFonts w:ascii="SassoonPrimaryInfant" w:hAnsi="SassoonPrimaryInfant" w:cstheme="minorHAnsi"/>
                <w:b w:val="0"/>
                <w:sz w:val="20"/>
                <w:szCs w:val="20"/>
              </w:rPr>
            </w:pPr>
            <w:r w:rsidRPr="00867C21">
              <w:rPr>
                <w:rFonts w:ascii="SassoonInfant" w:hAnsi="SassoonInfant" w:eastAsiaTheme="minorEastAsia"/>
                <w:b w:val="0"/>
                <w:bCs w:val="0"/>
                <w:color w:val="000000" w:themeColor="text1"/>
                <w:sz w:val="20"/>
                <w:szCs w:val="20"/>
              </w:rPr>
              <w:t>The following links maybe helpful</w:t>
            </w:r>
            <w:r w:rsidR="0047455E">
              <w:rPr>
                <w:rFonts w:ascii="SassoonInfant" w:hAnsi="SassoonInfant" w:eastAsiaTheme="minorEastAsia"/>
                <w:b w:val="0"/>
                <w:bCs w:val="0"/>
                <w:color w:val="000000" w:themeColor="text1"/>
                <w:sz w:val="20"/>
                <w:szCs w:val="20"/>
              </w:rPr>
              <w:t>:</w:t>
            </w:r>
            <w:r w:rsidR="0047455E">
              <w:rPr>
                <w:rFonts w:ascii="SassoonInfant" w:hAnsi="SassoonInfant" w:eastAsiaTheme="minorEastAsia"/>
                <w:b w:val="0"/>
                <w:bCs w:val="0"/>
                <w:color w:val="000000" w:themeColor="text1"/>
                <w:sz w:val="20"/>
                <w:szCs w:val="20"/>
              </w:rPr>
              <w:br/>
            </w:r>
            <w:hyperlink w:history="1" r:id="rId17">
              <w:r w:rsidRPr="009139EB" w:rsidR="0047455E">
                <w:rPr>
                  <w:rStyle w:val="Hyperlink"/>
                  <w:rFonts w:ascii="SassoonPrimaryInfant" w:hAnsi="SassoonPrimaryInfant" w:cstheme="minorHAnsi"/>
                  <w:sz w:val="20"/>
                  <w:szCs w:val="20"/>
                </w:rPr>
                <w:t>https://www.saferinternet.org.uk/advice-centre/young-people/resources-3-11s</w:t>
              </w:r>
            </w:hyperlink>
            <w:r w:rsidRPr="009139EB" w:rsidR="0047455E">
              <w:rPr>
                <w:rFonts w:ascii="SassoonPrimaryInfant" w:hAnsi="SassoonPrimaryInfant" w:cstheme="minorHAnsi"/>
                <w:b w:val="0"/>
                <w:sz w:val="20"/>
                <w:szCs w:val="20"/>
              </w:rPr>
              <w:t xml:space="preserve"> </w:t>
            </w:r>
          </w:p>
          <w:p w:rsidRPr="00867C21" w:rsidR="0047455E" w:rsidP="0047455E" w:rsidRDefault="0047455E" w14:paraId="00A21F7F" w14:textId="60F57ED5">
            <w:pPr>
              <w:jc w:val="center"/>
              <w:rPr>
                <w:rFonts w:ascii="SassoonInfant" w:hAnsi="SassoonInfant" w:eastAsiaTheme="minorEastAsia"/>
                <w:b w:val="0"/>
                <w:bCs w:val="0"/>
                <w:sz w:val="20"/>
                <w:szCs w:val="20"/>
              </w:rPr>
            </w:pPr>
            <w:hyperlink w:history="1" r:id="rId18">
              <w:r w:rsidRPr="009139EB">
                <w:rPr>
                  <w:rStyle w:val="Hyperlink"/>
                  <w:rFonts w:ascii="SassoonPrimaryInfant" w:hAnsi="SassoonPrimaryInfant" w:cstheme="minorHAnsi"/>
                  <w:sz w:val="20"/>
                  <w:szCs w:val="20"/>
                </w:rPr>
                <w:t>https://www.nspcc.org.uk/keeping-children-safe/online-safety/</w:t>
              </w:r>
            </w:hyperlink>
            <w:r w:rsidRPr="009139EB">
              <w:rPr>
                <w:rFonts w:ascii="SassoonPrimaryInfant" w:hAnsi="SassoonPrimaryInfant" w:cstheme="minorHAnsi"/>
                <w:b w:val="0"/>
                <w:sz w:val="20"/>
                <w:szCs w:val="20"/>
              </w:rPr>
              <w:t xml:space="preserve">  </w:t>
            </w:r>
          </w:p>
          <w:p w:rsidRPr="00867C21" w:rsidR="00C72DC8" w:rsidP="00185C1F" w:rsidRDefault="00C72DC8" w14:paraId="60FFFCA2" w14:textId="4A1FD89A">
            <w:pPr>
              <w:jc w:val="center"/>
              <w:rPr>
                <w:rFonts w:ascii="SassoonInfant" w:hAnsi="SassoonInfant" w:eastAsiaTheme="minorEastAsia"/>
                <w:sz w:val="20"/>
                <w:szCs w:val="20"/>
              </w:rPr>
            </w:pPr>
          </w:p>
        </w:tc>
        <w:tc>
          <w:tcPr>
            <w:tcW w:w="5078" w:type="dxa"/>
            <w:gridSpan w:val="2"/>
          </w:tcPr>
          <w:p w:rsidRPr="00867C21" w:rsidR="00C72DC8" w:rsidP="00D12B5C" w:rsidRDefault="00C72DC8" w14:paraId="100BC628"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sz w:val="20"/>
                <w:szCs w:val="20"/>
              </w:rPr>
            </w:pPr>
            <w:r w:rsidRPr="00867C21">
              <w:rPr>
                <w:rFonts w:ascii="SassoonInfant" w:hAnsi="SassoonInfant" w:eastAsiaTheme="minorEastAsia"/>
                <w:b/>
                <w:bCs/>
                <w:sz w:val="20"/>
                <w:szCs w:val="20"/>
              </w:rPr>
              <w:t>PE</w:t>
            </w:r>
            <w:r w:rsidRPr="00867C21">
              <w:rPr>
                <w:rFonts w:ascii="SassoonInfant" w:hAnsi="SassoonInfant" w:eastAsiaTheme="minorEastAsia"/>
                <w:sz w:val="20"/>
                <w:szCs w:val="20"/>
              </w:rPr>
              <w:t xml:space="preserve"> </w:t>
            </w:r>
          </w:p>
          <w:p w:rsidRPr="00867C21" w:rsidR="00C72DC8" w:rsidP="00D12B5C" w:rsidRDefault="00C72DC8" w14:paraId="2EBDAD6C" w14:textId="77777777">
            <w:pP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sz w:val="20"/>
                <w:szCs w:val="20"/>
              </w:rPr>
            </w:pPr>
          </w:p>
          <w:p w:rsidRPr="00867C21" w:rsidR="00C72DC8" w:rsidP="00EB5078" w:rsidRDefault="00C72DC8" w14:paraId="3DB2C740" w14:textId="7CC2BD79">
            <w:pPr>
              <w:jc w:val="center"/>
              <w:cnfStyle w:val="000000000000" w:firstRow="0" w:lastRow="0" w:firstColumn="0" w:lastColumn="0" w:oddVBand="0" w:evenVBand="0" w:oddHBand="0" w:evenHBand="0" w:firstRowFirstColumn="0" w:firstRowLastColumn="0" w:lastRowFirstColumn="0" w:lastRowLastColumn="0"/>
              <w:rPr>
                <w:rFonts w:ascii="SassoonInfant" w:hAnsi="SassoonInfant" w:eastAsiaTheme="minorEastAsia"/>
                <w:color w:val="000000" w:themeColor="text1"/>
                <w:sz w:val="20"/>
                <w:szCs w:val="20"/>
              </w:rPr>
            </w:pPr>
            <w:r w:rsidRPr="00867C21">
              <w:rPr>
                <w:rFonts w:ascii="SassoonInfant" w:hAnsi="SassoonInfant" w:eastAsiaTheme="minorEastAsia"/>
                <w:color w:val="000000" w:themeColor="text1"/>
                <w:sz w:val="20"/>
                <w:szCs w:val="20"/>
              </w:rPr>
              <w:t>In PE, we will be improving our fitness as this is so important to keep us physically and mentally healthy. Try PE with Joe Wicks to improve your fitness.</w:t>
            </w:r>
          </w:p>
          <w:p w:rsidRPr="00867C21" w:rsidR="00C72DC8" w:rsidP="00EB5078" w:rsidRDefault="00C72DC8" w14:paraId="35656FF2" w14:textId="5772EA7E">
            <w:pPr>
              <w:jc w:val="center"/>
              <w:cnfStyle w:val="000000000000" w:firstRow="0" w:lastRow="0" w:firstColumn="0" w:lastColumn="0" w:oddVBand="0" w:evenVBand="0" w:oddHBand="0" w:evenHBand="0" w:firstRowFirstColumn="0" w:firstRowLastColumn="0" w:lastRowFirstColumn="0" w:lastRowLastColumn="0"/>
              <w:rPr>
                <w:rFonts w:ascii="SassoonInfant" w:hAnsi="SassoonInfant"/>
                <w:sz w:val="20"/>
                <w:szCs w:val="20"/>
              </w:rPr>
            </w:pPr>
            <w:hyperlink r:id="rId19">
              <w:r w:rsidRPr="00867C21">
                <w:rPr>
                  <w:rStyle w:val="Hyperlink"/>
                  <w:rFonts w:ascii="SassoonInfant" w:hAnsi="SassoonInfant" w:eastAsiaTheme="minorEastAsia"/>
                  <w:sz w:val="20"/>
                  <w:szCs w:val="20"/>
                </w:rPr>
                <w:t>https</w:t>
              </w:r>
              <w:r w:rsidRPr="00867C21">
                <w:rPr>
                  <w:rStyle w:val="Hyperlink"/>
                  <w:rFonts w:ascii="SassoonInfant" w:hAnsi="SassoonInfant" w:eastAsiaTheme="minorEastAsia"/>
                  <w:sz w:val="20"/>
                  <w:szCs w:val="20"/>
                </w:rPr>
                <w:t>://www.youtube.com/watch?v=Rz0go1pTda8</w:t>
              </w:r>
            </w:hyperlink>
          </w:p>
        </w:tc>
      </w:tr>
    </w:tbl>
    <w:p w:rsidRPr="00867C21" w:rsidR="00AC064C" w:rsidP="7977EE6C" w:rsidRDefault="00AC064C" w14:paraId="104D73C7" w14:textId="088D2C03">
      <w:pPr>
        <w:rPr>
          <w:rFonts w:ascii="SassoonInfant" w:hAnsi="SassoonInfant"/>
        </w:rPr>
      </w:pPr>
    </w:p>
    <w:p w:rsidRPr="00867C21" w:rsidR="000B7699" w:rsidP="000B7699" w:rsidRDefault="000B7699" w14:paraId="5076709D" w14:textId="29B501D7">
      <w:pPr>
        <w:rPr>
          <w:rFonts w:ascii="SassoonInfant" w:hAnsi="SassoonInfant"/>
        </w:rPr>
      </w:pPr>
    </w:p>
    <w:p w:rsidRPr="00867C21" w:rsidR="000B7699" w:rsidP="000B7699" w:rsidRDefault="000B7699" w14:paraId="0EEDE989" w14:textId="491D1FD9">
      <w:pPr>
        <w:tabs>
          <w:tab w:val="left" w:pos="9506"/>
        </w:tabs>
        <w:rPr>
          <w:rFonts w:ascii="SassoonInfant" w:hAnsi="SassoonInfant"/>
        </w:rPr>
      </w:pPr>
      <w:r w:rsidRPr="00867C21">
        <w:rPr>
          <w:rFonts w:ascii="SassoonInfant" w:hAnsi="SassoonInfant"/>
        </w:rPr>
        <w:lastRenderedPageBreak/>
        <w:tab/>
      </w:r>
    </w:p>
    <w:p w:rsidRPr="00867C21" w:rsidR="000B7699" w:rsidP="000B7699" w:rsidRDefault="006F3B43" w14:paraId="4DDBACE9" w14:textId="5D5AF731">
      <w:pPr>
        <w:tabs>
          <w:tab w:val="left" w:pos="9506"/>
        </w:tabs>
        <w:rPr>
          <w:rFonts w:ascii="SassoonInfant" w:hAnsi="SassoonInfant"/>
        </w:rPr>
      </w:pPr>
      <w:r>
        <w:rPr>
          <w:rFonts w:ascii="SassoonInfant" w:hAnsi="SassoonInfant"/>
          <w:noProof/>
          <w:lang w:eastAsia="en-GB"/>
        </w:rPr>
        <w:t xml:space="preserve">Sammy-Jo to add KO organiser here once checked and approved! </w:t>
      </w:r>
    </w:p>
    <w:sectPr w:rsidRPr="00867C21" w:rsidR="000B7699" w:rsidSect="00FA18A4">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Infant">
    <w:panose1 w:val="000004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
    <w:altName w:val="MV Boli"/>
    <w:charset w:val="00"/>
    <w:family w:val="auto"/>
    <w:pitch w:val="variable"/>
    <w:sig w:usb0="80000027" w:usb1="00000000" w:usb2="00000000" w:usb3="00000000" w:csb0="00000001" w:csb1="00000000"/>
  </w:font>
  <w:font w:name="Riffic Free Medium">
    <w:altName w:val="Courier New"/>
    <w:charset w:val="00"/>
    <w:family w:val="auto"/>
    <w:pitch w:val="variable"/>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0322C"/>
    <w:rsid w:val="00095DAF"/>
    <w:rsid w:val="000B1056"/>
    <w:rsid w:val="000B3E52"/>
    <w:rsid w:val="000B7699"/>
    <w:rsid w:val="00185C1F"/>
    <w:rsid w:val="00196358"/>
    <w:rsid w:val="001A3D93"/>
    <w:rsid w:val="001E787A"/>
    <w:rsid w:val="00201FC2"/>
    <w:rsid w:val="00227E86"/>
    <w:rsid w:val="00247741"/>
    <w:rsid w:val="002604A3"/>
    <w:rsid w:val="00267C38"/>
    <w:rsid w:val="00293152"/>
    <w:rsid w:val="002A14D8"/>
    <w:rsid w:val="002A7693"/>
    <w:rsid w:val="002E0319"/>
    <w:rsid w:val="002E2F10"/>
    <w:rsid w:val="00340770"/>
    <w:rsid w:val="003744FB"/>
    <w:rsid w:val="00376C44"/>
    <w:rsid w:val="00391711"/>
    <w:rsid w:val="003C68DF"/>
    <w:rsid w:val="003D51C3"/>
    <w:rsid w:val="00401798"/>
    <w:rsid w:val="0042676E"/>
    <w:rsid w:val="00432D4E"/>
    <w:rsid w:val="0047455E"/>
    <w:rsid w:val="004F6EA2"/>
    <w:rsid w:val="00510448"/>
    <w:rsid w:val="005308C0"/>
    <w:rsid w:val="00532D7E"/>
    <w:rsid w:val="0055554C"/>
    <w:rsid w:val="005D731B"/>
    <w:rsid w:val="005F2B05"/>
    <w:rsid w:val="005F2D05"/>
    <w:rsid w:val="005F54BF"/>
    <w:rsid w:val="006353C0"/>
    <w:rsid w:val="00635E01"/>
    <w:rsid w:val="006A34A8"/>
    <w:rsid w:val="006E1F7E"/>
    <w:rsid w:val="006E337E"/>
    <w:rsid w:val="006E487D"/>
    <w:rsid w:val="006F35FF"/>
    <w:rsid w:val="006F3B43"/>
    <w:rsid w:val="00743175"/>
    <w:rsid w:val="00746C6D"/>
    <w:rsid w:val="007479F2"/>
    <w:rsid w:val="0075164E"/>
    <w:rsid w:val="00771299"/>
    <w:rsid w:val="00777608"/>
    <w:rsid w:val="00790A51"/>
    <w:rsid w:val="007B6D6C"/>
    <w:rsid w:val="007D0265"/>
    <w:rsid w:val="007D0EE8"/>
    <w:rsid w:val="00815EB5"/>
    <w:rsid w:val="008337C0"/>
    <w:rsid w:val="0085295C"/>
    <w:rsid w:val="00867C21"/>
    <w:rsid w:val="008E0934"/>
    <w:rsid w:val="008E102C"/>
    <w:rsid w:val="008E4708"/>
    <w:rsid w:val="00906C5E"/>
    <w:rsid w:val="00923A07"/>
    <w:rsid w:val="00932DBE"/>
    <w:rsid w:val="00982F0F"/>
    <w:rsid w:val="00985FA0"/>
    <w:rsid w:val="009A09E9"/>
    <w:rsid w:val="009C1D97"/>
    <w:rsid w:val="009C4CD3"/>
    <w:rsid w:val="00A16348"/>
    <w:rsid w:val="00A364F0"/>
    <w:rsid w:val="00A52856"/>
    <w:rsid w:val="00A7085B"/>
    <w:rsid w:val="00A77529"/>
    <w:rsid w:val="00AC064C"/>
    <w:rsid w:val="00B232E7"/>
    <w:rsid w:val="00B23FE1"/>
    <w:rsid w:val="00B542AB"/>
    <w:rsid w:val="00B574AE"/>
    <w:rsid w:val="00B72707"/>
    <w:rsid w:val="00BA4284"/>
    <w:rsid w:val="00C40D4B"/>
    <w:rsid w:val="00C5227E"/>
    <w:rsid w:val="00C72DC8"/>
    <w:rsid w:val="00C77BEA"/>
    <w:rsid w:val="00C936BE"/>
    <w:rsid w:val="00CA73DC"/>
    <w:rsid w:val="00CC15E0"/>
    <w:rsid w:val="00CD5AF3"/>
    <w:rsid w:val="00CE79AB"/>
    <w:rsid w:val="00D00147"/>
    <w:rsid w:val="00D12B5C"/>
    <w:rsid w:val="00D21A6F"/>
    <w:rsid w:val="00D94E8F"/>
    <w:rsid w:val="00DE41C6"/>
    <w:rsid w:val="00DF0FE6"/>
    <w:rsid w:val="00DF2D13"/>
    <w:rsid w:val="00E20815"/>
    <w:rsid w:val="00E50AB4"/>
    <w:rsid w:val="00E71878"/>
    <w:rsid w:val="00E97B4F"/>
    <w:rsid w:val="00EA0B6F"/>
    <w:rsid w:val="00EA314D"/>
    <w:rsid w:val="00EB5078"/>
    <w:rsid w:val="00EE360E"/>
    <w:rsid w:val="00F06BF2"/>
    <w:rsid w:val="00F2615E"/>
    <w:rsid w:val="00F56099"/>
    <w:rsid w:val="00F631A4"/>
    <w:rsid w:val="00F726BF"/>
    <w:rsid w:val="00FA18A4"/>
    <w:rsid w:val="00FB6956"/>
    <w:rsid w:val="00FB75B5"/>
    <w:rsid w:val="00FC7EDD"/>
    <w:rsid w:val="00FF30CC"/>
    <w:rsid w:val="00FF3DA6"/>
    <w:rsid w:val="0169EB23"/>
    <w:rsid w:val="016E006D"/>
    <w:rsid w:val="038AAD2D"/>
    <w:rsid w:val="039965FE"/>
    <w:rsid w:val="0401F6BD"/>
    <w:rsid w:val="041AEE26"/>
    <w:rsid w:val="04475704"/>
    <w:rsid w:val="04557E9C"/>
    <w:rsid w:val="04CAD40C"/>
    <w:rsid w:val="05B5CF94"/>
    <w:rsid w:val="05C31653"/>
    <w:rsid w:val="06E59C85"/>
    <w:rsid w:val="08E9362E"/>
    <w:rsid w:val="0A7A6756"/>
    <w:rsid w:val="0AAC9A4B"/>
    <w:rsid w:val="0B118D17"/>
    <w:rsid w:val="0D2EB5F4"/>
    <w:rsid w:val="0DAD45FC"/>
    <w:rsid w:val="0F74D41D"/>
    <w:rsid w:val="10D8017F"/>
    <w:rsid w:val="110149A6"/>
    <w:rsid w:val="111F92B8"/>
    <w:rsid w:val="15806257"/>
    <w:rsid w:val="15E2F1CB"/>
    <w:rsid w:val="174E8BA5"/>
    <w:rsid w:val="18D15FBD"/>
    <w:rsid w:val="1C1E4E42"/>
    <w:rsid w:val="1CE98360"/>
    <w:rsid w:val="1D797A05"/>
    <w:rsid w:val="1E504D13"/>
    <w:rsid w:val="1E769F45"/>
    <w:rsid w:val="1F65BC8A"/>
    <w:rsid w:val="200A370E"/>
    <w:rsid w:val="20126FA6"/>
    <w:rsid w:val="202DF691"/>
    <w:rsid w:val="205E17FC"/>
    <w:rsid w:val="2066A667"/>
    <w:rsid w:val="20A03D53"/>
    <w:rsid w:val="210ADCF4"/>
    <w:rsid w:val="211BFC0B"/>
    <w:rsid w:val="2159EE95"/>
    <w:rsid w:val="21936F2D"/>
    <w:rsid w:val="228EDA81"/>
    <w:rsid w:val="252BFE98"/>
    <w:rsid w:val="258ABA42"/>
    <w:rsid w:val="25D4B53F"/>
    <w:rsid w:val="268D3301"/>
    <w:rsid w:val="26D80169"/>
    <w:rsid w:val="27BE9822"/>
    <w:rsid w:val="28211310"/>
    <w:rsid w:val="2824A124"/>
    <w:rsid w:val="28A0D554"/>
    <w:rsid w:val="29E3C94E"/>
    <w:rsid w:val="2B6CE115"/>
    <w:rsid w:val="2BE678BF"/>
    <w:rsid w:val="2D0B7286"/>
    <w:rsid w:val="2DB7F798"/>
    <w:rsid w:val="2F849DE4"/>
    <w:rsid w:val="2FFADBDB"/>
    <w:rsid w:val="30CDAF96"/>
    <w:rsid w:val="30DFA916"/>
    <w:rsid w:val="31A40406"/>
    <w:rsid w:val="31EF9D9C"/>
    <w:rsid w:val="330AA7C1"/>
    <w:rsid w:val="337712EA"/>
    <w:rsid w:val="364F2542"/>
    <w:rsid w:val="371E1E18"/>
    <w:rsid w:val="37B0C749"/>
    <w:rsid w:val="39E7318F"/>
    <w:rsid w:val="3C446D11"/>
    <w:rsid w:val="3CF5DBA1"/>
    <w:rsid w:val="3D0E3B0C"/>
    <w:rsid w:val="3EEEA3BD"/>
    <w:rsid w:val="3F5C9953"/>
    <w:rsid w:val="40B72E49"/>
    <w:rsid w:val="41ACC519"/>
    <w:rsid w:val="428C99B8"/>
    <w:rsid w:val="429C23B6"/>
    <w:rsid w:val="430F4A5C"/>
    <w:rsid w:val="442CC7A1"/>
    <w:rsid w:val="44FBC28E"/>
    <w:rsid w:val="44FEA7A9"/>
    <w:rsid w:val="473F9341"/>
    <w:rsid w:val="48DDF517"/>
    <w:rsid w:val="490D1B3E"/>
    <w:rsid w:val="4B0DB42F"/>
    <w:rsid w:val="4B8AAEE2"/>
    <w:rsid w:val="4CD3A9D9"/>
    <w:rsid w:val="4EA5F309"/>
    <w:rsid w:val="4F14A1C5"/>
    <w:rsid w:val="4FB24CC5"/>
    <w:rsid w:val="4FD8CFF3"/>
    <w:rsid w:val="5064291A"/>
    <w:rsid w:val="5560FAC1"/>
    <w:rsid w:val="5749E47A"/>
    <w:rsid w:val="5820EF36"/>
    <w:rsid w:val="58E3E0F7"/>
    <w:rsid w:val="5B515B70"/>
    <w:rsid w:val="5B9F79A7"/>
    <w:rsid w:val="5BF008F3"/>
    <w:rsid w:val="5BF2A447"/>
    <w:rsid w:val="5C94959F"/>
    <w:rsid w:val="5CBB7A3E"/>
    <w:rsid w:val="5D4E71DB"/>
    <w:rsid w:val="5E262E04"/>
    <w:rsid w:val="5E582677"/>
    <w:rsid w:val="5F42D50A"/>
    <w:rsid w:val="60162DB8"/>
    <w:rsid w:val="60F9E592"/>
    <w:rsid w:val="610BD614"/>
    <w:rsid w:val="611B6012"/>
    <w:rsid w:val="61D3D00E"/>
    <w:rsid w:val="6227588A"/>
    <w:rsid w:val="632BD870"/>
    <w:rsid w:val="636CF38B"/>
    <w:rsid w:val="6399C99C"/>
    <w:rsid w:val="63EA1E68"/>
    <w:rsid w:val="68976304"/>
    <w:rsid w:val="69FF61C1"/>
    <w:rsid w:val="6A4B13B3"/>
    <w:rsid w:val="6BA05FB0"/>
    <w:rsid w:val="6C0389F7"/>
    <w:rsid w:val="6D43B1F6"/>
    <w:rsid w:val="6ED64DBB"/>
    <w:rsid w:val="71D0CB7B"/>
    <w:rsid w:val="73A3970C"/>
    <w:rsid w:val="744A09BB"/>
    <w:rsid w:val="75985273"/>
    <w:rsid w:val="76AFA243"/>
    <w:rsid w:val="76FD1F8F"/>
    <w:rsid w:val="77679CC7"/>
    <w:rsid w:val="77D2DCF4"/>
    <w:rsid w:val="789256E2"/>
    <w:rsid w:val="7933CFF2"/>
    <w:rsid w:val="7977EE6C"/>
    <w:rsid w:val="7D0163CA"/>
    <w:rsid w:val="7E12D61A"/>
    <w:rsid w:val="7E4348C6"/>
    <w:rsid w:val="7EBB7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3E0D7"/>
  <w15:docId w15:val="{60F25908-A69D-4A07-B318-77ECC218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72707"/>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A18A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51" w:customStyle="1">
    <w:name w:val="Grid Table 1 Light - Accent 51"/>
    <w:basedOn w:val="TableNormal"/>
    <w:uiPriority w:val="46"/>
    <w:rsid w:val="00FA18A4"/>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table" w:styleId="GridTable1Light-Accent11" w:customStyle="1">
    <w:name w:val="Grid Table 1 Light - Accent 11"/>
    <w:basedOn w:val="TableNormal"/>
    <w:uiPriority w:val="46"/>
    <w:rsid w:val="00FA18A4"/>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BodyTextChar" w:customStyle="1">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styleId="BodyTextChar1" w:customStyle="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hAnsi="Calibri" w:eastAsia="Calibri" w:cs="Times New Roman"/>
      <w:color w:val="00000A"/>
    </w:rPr>
  </w:style>
  <w:style w:type="character" w:styleId="Heading2Char" w:customStyle="1">
    <w:name w:val="Heading 2 Char"/>
    <w:basedOn w:val="DefaultParagraphFont"/>
    <w:link w:val="Heading2"/>
    <w:uiPriority w:val="9"/>
    <w:rsid w:val="00FA18A4"/>
    <w:rPr>
      <w:rFonts w:asciiTheme="majorHAnsi" w:hAnsiTheme="majorHAnsi" w:eastAsiaTheme="majorEastAsia" w:cstheme="majorBidi"/>
      <w:color w:val="2F5496" w:themeColor="accent1" w:themeShade="BF"/>
      <w:sz w:val="26"/>
      <w:szCs w:val="26"/>
    </w:rPr>
  </w:style>
  <w:style w:type="character" w:styleId="normaltextrun" w:customStyle="1">
    <w:name w:val="normaltextrun"/>
    <w:basedOn w:val="DefaultParagraphFont"/>
    <w:rsid w:val="003C68DF"/>
  </w:style>
  <w:style w:type="character" w:styleId="FollowedHyperlink">
    <w:name w:val="FollowedHyperlink"/>
    <w:basedOn w:val="DefaultParagraphFont"/>
    <w:uiPriority w:val="99"/>
    <w:semiHidden/>
    <w:unhideWhenUsed/>
    <w:rsid w:val="007B6D6C"/>
    <w:rPr>
      <w:color w:val="954F72" w:themeColor="followedHyperlink"/>
      <w:u w:val="single"/>
    </w:rPr>
  </w:style>
  <w:style w:type="character" w:styleId="UnresolvedMention1" w:customStyle="1">
    <w:name w:val="Unresolved Mention1"/>
    <w:basedOn w:val="DefaultParagraphFont"/>
    <w:uiPriority w:val="99"/>
    <w:semiHidden/>
    <w:unhideWhenUsed/>
    <w:rsid w:val="007B6D6C"/>
    <w:rPr>
      <w:color w:val="605E5C"/>
      <w:shd w:val="clear" w:color="auto" w:fill="E1DFDD"/>
    </w:rPr>
  </w:style>
  <w:style w:type="paragraph" w:styleId="paragraph" w:customStyle="1">
    <w:name w:val="paragraph"/>
    <w:basedOn w:val="Normal"/>
    <w:rsid w:val="00815EB5"/>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BalloonText">
    <w:name w:val="Balloon Text"/>
    <w:basedOn w:val="Normal"/>
    <w:link w:val="BalloonTextChar"/>
    <w:uiPriority w:val="99"/>
    <w:semiHidden/>
    <w:unhideWhenUsed/>
    <w:rsid w:val="0019635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96358"/>
    <w:rPr>
      <w:rFonts w:ascii="Tahoma" w:hAnsi="Tahoma" w:cs="Tahoma"/>
      <w:sz w:val="16"/>
      <w:szCs w:val="16"/>
    </w:rPr>
  </w:style>
  <w:style w:type="character" w:styleId="UnresolvedMention2" w:customStyle="1">
    <w:name w:val="Unresolved Mention2"/>
    <w:basedOn w:val="DefaultParagraphFont"/>
    <w:uiPriority w:val="99"/>
    <w:semiHidden/>
    <w:unhideWhenUsed/>
    <w:rsid w:val="000B3E52"/>
    <w:rPr>
      <w:color w:val="605E5C"/>
      <w:shd w:val="clear" w:color="auto" w:fill="E1DFDD"/>
    </w:rPr>
  </w:style>
  <w:style w:type="character" w:styleId="eop" w:customStyle="1">
    <w:name w:val="eop"/>
    <w:basedOn w:val="DefaultParagraphFont"/>
    <w:rsid w:val="006E337E"/>
  </w:style>
  <w:style w:type="character" w:styleId="UnresolvedMention">
    <w:name w:val="Unresolved Mention"/>
    <w:basedOn w:val="DefaultParagraphFont"/>
    <w:uiPriority w:val="99"/>
    <w:semiHidden/>
    <w:unhideWhenUsed/>
    <w:rsid w:val="00474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952040">
      <w:bodyDiv w:val="1"/>
      <w:marLeft w:val="0"/>
      <w:marRight w:val="0"/>
      <w:marTop w:val="0"/>
      <w:marBottom w:val="0"/>
      <w:divBdr>
        <w:top w:val="none" w:sz="0" w:space="0" w:color="auto"/>
        <w:left w:val="none" w:sz="0" w:space="0" w:color="auto"/>
        <w:bottom w:val="none" w:sz="0" w:space="0" w:color="auto"/>
        <w:right w:val="none" w:sz="0" w:space="0" w:color="auto"/>
      </w:divBdr>
      <w:divsChild>
        <w:div w:id="111830589">
          <w:marLeft w:val="0"/>
          <w:marRight w:val="0"/>
          <w:marTop w:val="0"/>
          <w:marBottom w:val="0"/>
          <w:divBdr>
            <w:top w:val="none" w:sz="0" w:space="0" w:color="auto"/>
            <w:left w:val="none" w:sz="0" w:space="0" w:color="auto"/>
            <w:bottom w:val="none" w:sz="0" w:space="0" w:color="auto"/>
            <w:right w:val="none" w:sz="0" w:space="0" w:color="auto"/>
          </w:divBdr>
        </w:div>
        <w:div w:id="378208476">
          <w:marLeft w:val="0"/>
          <w:marRight w:val="0"/>
          <w:marTop w:val="0"/>
          <w:marBottom w:val="0"/>
          <w:divBdr>
            <w:top w:val="none" w:sz="0" w:space="0" w:color="auto"/>
            <w:left w:val="none" w:sz="0" w:space="0" w:color="auto"/>
            <w:bottom w:val="none" w:sz="0" w:space="0" w:color="auto"/>
            <w:right w:val="none" w:sz="0" w:space="0" w:color="auto"/>
          </w:divBdr>
        </w:div>
        <w:div w:id="761611066">
          <w:marLeft w:val="0"/>
          <w:marRight w:val="0"/>
          <w:marTop w:val="0"/>
          <w:marBottom w:val="0"/>
          <w:divBdr>
            <w:top w:val="none" w:sz="0" w:space="0" w:color="auto"/>
            <w:left w:val="none" w:sz="0" w:space="0" w:color="auto"/>
            <w:bottom w:val="none" w:sz="0" w:space="0" w:color="auto"/>
            <w:right w:val="none" w:sz="0" w:space="0" w:color="auto"/>
          </w:divBdr>
        </w:div>
        <w:div w:id="762261619">
          <w:marLeft w:val="0"/>
          <w:marRight w:val="0"/>
          <w:marTop w:val="0"/>
          <w:marBottom w:val="0"/>
          <w:divBdr>
            <w:top w:val="none" w:sz="0" w:space="0" w:color="auto"/>
            <w:left w:val="none" w:sz="0" w:space="0" w:color="auto"/>
            <w:bottom w:val="none" w:sz="0" w:space="0" w:color="auto"/>
            <w:right w:val="none" w:sz="0" w:space="0" w:color="auto"/>
          </w:divBdr>
        </w:div>
        <w:div w:id="1096051354">
          <w:marLeft w:val="0"/>
          <w:marRight w:val="0"/>
          <w:marTop w:val="0"/>
          <w:marBottom w:val="0"/>
          <w:divBdr>
            <w:top w:val="none" w:sz="0" w:space="0" w:color="auto"/>
            <w:left w:val="none" w:sz="0" w:space="0" w:color="auto"/>
            <w:bottom w:val="none" w:sz="0" w:space="0" w:color="auto"/>
            <w:right w:val="none" w:sz="0" w:space="0" w:color="auto"/>
          </w:divBdr>
        </w:div>
        <w:div w:id="1186940225">
          <w:marLeft w:val="0"/>
          <w:marRight w:val="0"/>
          <w:marTop w:val="0"/>
          <w:marBottom w:val="0"/>
          <w:divBdr>
            <w:top w:val="none" w:sz="0" w:space="0" w:color="auto"/>
            <w:left w:val="none" w:sz="0" w:space="0" w:color="auto"/>
            <w:bottom w:val="none" w:sz="0" w:space="0" w:color="auto"/>
            <w:right w:val="none" w:sz="0" w:space="0" w:color="auto"/>
          </w:divBdr>
        </w:div>
        <w:div w:id="1218853836">
          <w:marLeft w:val="0"/>
          <w:marRight w:val="0"/>
          <w:marTop w:val="0"/>
          <w:marBottom w:val="0"/>
          <w:divBdr>
            <w:top w:val="none" w:sz="0" w:space="0" w:color="auto"/>
            <w:left w:val="none" w:sz="0" w:space="0" w:color="auto"/>
            <w:bottom w:val="none" w:sz="0" w:space="0" w:color="auto"/>
            <w:right w:val="none" w:sz="0" w:space="0" w:color="auto"/>
          </w:divBdr>
        </w:div>
        <w:div w:id="1508013485">
          <w:marLeft w:val="0"/>
          <w:marRight w:val="0"/>
          <w:marTop w:val="0"/>
          <w:marBottom w:val="0"/>
          <w:divBdr>
            <w:top w:val="none" w:sz="0" w:space="0" w:color="auto"/>
            <w:left w:val="none" w:sz="0" w:space="0" w:color="auto"/>
            <w:bottom w:val="none" w:sz="0" w:space="0" w:color="auto"/>
            <w:right w:val="none" w:sz="0" w:space="0" w:color="auto"/>
          </w:divBdr>
        </w:div>
        <w:div w:id="1881822205">
          <w:marLeft w:val="0"/>
          <w:marRight w:val="0"/>
          <w:marTop w:val="0"/>
          <w:marBottom w:val="0"/>
          <w:divBdr>
            <w:top w:val="none" w:sz="0" w:space="0" w:color="auto"/>
            <w:left w:val="none" w:sz="0" w:space="0" w:color="auto"/>
            <w:bottom w:val="none" w:sz="0" w:space="0" w:color="auto"/>
            <w:right w:val="none" w:sz="0" w:space="0" w:color="auto"/>
          </w:divBdr>
        </w:div>
      </w:divsChild>
    </w:div>
    <w:div w:id="1672290337">
      <w:bodyDiv w:val="1"/>
      <w:marLeft w:val="0"/>
      <w:marRight w:val="0"/>
      <w:marTop w:val="0"/>
      <w:marBottom w:val="0"/>
      <w:divBdr>
        <w:top w:val="none" w:sz="0" w:space="0" w:color="auto"/>
        <w:left w:val="none" w:sz="0" w:space="0" w:color="auto"/>
        <w:bottom w:val="none" w:sz="0" w:space="0" w:color="auto"/>
        <w:right w:val="none" w:sz="0" w:space="0" w:color="auto"/>
      </w:divBdr>
      <w:divsChild>
        <w:div w:id="1949701811">
          <w:marLeft w:val="0"/>
          <w:marRight w:val="0"/>
          <w:marTop w:val="0"/>
          <w:marBottom w:val="0"/>
          <w:divBdr>
            <w:top w:val="none" w:sz="0" w:space="0" w:color="auto"/>
            <w:left w:val="none" w:sz="0" w:space="0" w:color="auto"/>
            <w:bottom w:val="none" w:sz="0" w:space="0" w:color="auto"/>
            <w:right w:val="none" w:sz="0" w:space="0" w:color="auto"/>
          </w:divBdr>
          <w:divsChild>
            <w:div w:id="1593970839">
              <w:marLeft w:val="0"/>
              <w:marRight w:val="0"/>
              <w:marTop w:val="0"/>
              <w:marBottom w:val="0"/>
              <w:divBdr>
                <w:top w:val="none" w:sz="0" w:space="0" w:color="auto"/>
                <w:left w:val="none" w:sz="0" w:space="0" w:color="auto"/>
                <w:bottom w:val="none" w:sz="0" w:space="0" w:color="auto"/>
                <w:right w:val="none" w:sz="0" w:space="0" w:color="auto"/>
              </w:divBdr>
            </w:div>
          </w:divsChild>
        </w:div>
        <w:div w:id="1543975124">
          <w:marLeft w:val="0"/>
          <w:marRight w:val="0"/>
          <w:marTop w:val="0"/>
          <w:marBottom w:val="0"/>
          <w:divBdr>
            <w:top w:val="none" w:sz="0" w:space="0" w:color="auto"/>
            <w:left w:val="none" w:sz="0" w:space="0" w:color="auto"/>
            <w:bottom w:val="none" w:sz="0" w:space="0" w:color="auto"/>
            <w:right w:val="none" w:sz="0" w:space="0" w:color="auto"/>
          </w:divBdr>
          <w:divsChild>
            <w:div w:id="1407536923">
              <w:marLeft w:val="0"/>
              <w:marRight w:val="0"/>
              <w:marTop w:val="0"/>
              <w:marBottom w:val="0"/>
              <w:divBdr>
                <w:top w:val="none" w:sz="0" w:space="0" w:color="auto"/>
                <w:left w:val="none" w:sz="0" w:space="0" w:color="auto"/>
                <w:bottom w:val="none" w:sz="0" w:space="0" w:color="auto"/>
                <w:right w:val="none" w:sz="0" w:space="0" w:color="auto"/>
              </w:divBdr>
            </w:div>
          </w:divsChild>
        </w:div>
        <w:div w:id="474564288">
          <w:marLeft w:val="0"/>
          <w:marRight w:val="0"/>
          <w:marTop w:val="0"/>
          <w:marBottom w:val="0"/>
          <w:divBdr>
            <w:top w:val="none" w:sz="0" w:space="0" w:color="auto"/>
            <w:left w:val="none" w:sz="0" w:space="0" w:color="auto"/>
            <w:bottom w:val="none" w:sz="0" w:space="0" w:color="auto"/>
            <w:right w:val="none" w:sz="0" w:space="0" w:color="auto"/>
          </w:divBdr>
          <w:divsChild>
            <w:div w:id="1098866345">
              <w:marLeft w:val="0"/>
              <w:marRight w:val="0"/>
              <w:marTop w:val="0"/>
              <w:marBottom w:val="0"/>
              <w:divBdr>
                <w:top w:val="none" w:sz="0" w:space="0" w:color="auto"/>
                <w:left w:val="none" w:sz="0" w:space="0" w:color="auto"/>
                <w:bottom w:val="none" w:sz="0" w:space="0" w:color="auto"/>
                <w:right w:val="none" w:sz="0" w:space="0" w:color="auto"/>
              </w:divBdr>
            </w:div>
          </w:divsChild>
        </w:div>
        <w:div w:id="1409303123">
          <w:marLeft w:val="0"/>
          <w:marRight w:val="0"/>
          <w:marTop w:val="0"/>
          <w:marBottom w:val="0"/>
          <w:divBdr>
            <w:top w:val="none" w:sz="0" w:space="0" w:color="auto"/>
            <w:left w:val="none" w:sz="0" w:space="0" w:color="auto"/>
            <w:bottom w:val="none" w:sz="0" w:space="0" w:color="auto"/>
            <w:right w:val="none" w:sz="0" w:space="0" w:color="auto"/>
          </w:divBdr>
          <w:divsChild>
            <w:div w:id="1069310435">
              <w:marLeft w:val="0"/>
              <w:marRight w:val="0"/>
              <w:marTop w:val="0"/>
              <w:marBottom w:val="0"/>
              <w:divBdr>
                <w:top w:val="none" w:sz="0" w:space="0" w:color="auto"/>
                <w:left w:val="none" w:sz="0" w:space="0" w:color="auto"/>
                <w:bottom w:val="none" w:sz="0" w:space="0" w:color="auto"/>
                <w:right w:val="none" w:sz="0" w:space="0" w:color="auto"/>
              </w:divBdr>
            </w:div>
          </w:divsChild>
        </w:div>
        <w:div w:id="1912231734">
          <w:marLeft w:val="0"/>
          <w:marRight w:val="0"/>
          <w:marTop w:val="0"/>
          <w:marBottom w:val="0"/>
          <w:divBdr>
            <w:top w:val="none" w:sz="0" w:space="0" w:color="auto"/>
            <w:left w:val="none" w:sz="0" w:space="0" w:color="auto"/>
            <w:bottom w:val="none" w:sz="0" w:space="0" w:color="auto"/>
            <w:right w:val="none" w:sz="0" w:space="0" w:color="auto"/>
          </w:divBdr>
          <w:divsChild>
            <w:div w:id="52318547">
              <w:marLeft w:val="0"/>
              <w:marRight w:val="0"/>
              <w:marTop w:val="0"/>
              <w:marBottom w:val="0"/>
              <w:divBdr>
                <w:top w:val="none" w:sz="0" w:space="0" w:color="auto"/>
                <w:left w:val="none" w:sz="0" w:space="0" w:color="auto"/>
                <w:bottom w:val="none" w:sz="0" w:space="0" w:color="auto"/>
                <w:right w:val="none" w:sz="0" w:space="0" w:color="auto"/>
              </w:divBdr>
            </w:div>
          </w:divsChild>
        </w:div>
        <w:div w:id="1739084694">
          <w:marLeft w:val="0"/>
          <w:marRight w:val="0"/>
          <w:marTop w:val="0"/>
          <w:marBottom w:val="0"/>
          <w:divBdr>
            <w:top w:val="none" w:sz="0" w:space="0" w:color="auto"/>
            <w:left w:val="none" w:sz="0" w:space="0" w:color="auto"/>
            <w:bottom w:val="none" w:sz="0" w:space="0" w:color="auto"/>
            <w:right w:val="none" w:sz="0" w:space="0" w:color="auto"/>
          </w:divBdr>
          <w:divsChild>
            <w:div w:id="1402410342">
              <w:marLeft w:val="0"/>
              <w:marRight w:val="0"/>
              <w:marTop w:val="0"/>
              <w:marBottom w:val="0"/>
              <w:divBdr>
                <w:top w:val="none" w:sz="0" w:space="0" w:color="auto"/>
                <w:left w:val="none" w:sz="0" w:space="0" w:color="auto"/>
                <w:bottom w:val="none" w:sz="0" w:space="0" w:color="auto"/>
                <w:right w:val="none" w:sz="0" w:space="0" w:color="auto"/>
              </w:divBdr>
            </w:div>
          </w:divsChild>
        </w:div>
        <w:div w:id="2101901360">
          <w:marLeft w:val="0"/>
          <w:marRight w:val="0"/>
          <w:marTop w:val="0"/>
          <w:marBottom w:val="0"/>
          <w:divBdr>
            <w:top w:val="none" w:sz="0" w:space="0" w:color="auto"/>
            <w:left w:val="none" w:sz="0" w:space="0" w:color="auto"/>
            <w:bottom w:val="none" w:sz="0" w:space="0" w:color="auto"/>
            <w:right w:val="none" w:sz="0" w:space="0" w:color="auto"/>
          </w:divBdr>
          <w:divsChild>
            <w:div w:id="809250953">
              <w:marLeft w:val="0"/>
              <w:marRight w:val="0"/>
              <w:marTop w:val="0"/>
              <w:marBottom w:val="0"/>
              <w:divBdr>
                <w:top w:val="none" w:sz="0" w:space="0" w:color="auto"/>
                <w:left w:val="none" w:sz="0" w:space="0" w:color="auto"/>
                <w:bottom w:val="none" w:sz="0" w:space="0" w:color="auto"/>
                <w:right w:val="none" w:sz="0" w:space="0" w:color="auto"/>
              </w:divBdr>
            </w:div>
          </w:divsChild>
        </w:div>
        <w:div w:id="845750629">
          <w:marLeft w:val="0"/>
          <w:marRight w:val="0"/>
          <w:marTop w:val="0"/>
          <w:marBottom w:val="0"/>
          <w:divBdr>
            <w:top w:val="none" w:sz="0" w:space="0" w:color="auto"/>
            <w:left w:val="none" w:sz="0" w:space="0" w:color="auto"/>
            <w:bottom w:val="none" w:sz="0" w:space="0" w:color="auto"/>
            <w:right w:val="none" w:sz="0" w:space="0" w:color="auto"/>
          </w:divBdr>
          <w:divsChild>
            <w:div w:id="2079863759">
              <w:marLeft w:val="0"/>
              <w:marRight w:val="0"/>
              <w:marTop w:val="0"/>
              <w:marBottom w:val="0"/>
              <w:divBdr>
                <w:top w:val="none" w:sz="0" w:space="0" w:color="auto"/>
                <w:left w:val="none" w:sz="0" w:space="0" w:color="auto"/>
                <w:bottom w:val="none" w:sz="0" w:space="0" w:color="auto"/>
                <w:right w:val="none" w:sz="0" w:space="0" w:color="auto"/>
              </w:divBdr>
            </w:div>
          </w:divsChild>
        </w:div>
        <w:div w:id="1226450888">
          <w:marLeft w:val="0"/>
          <w:marRight w:val="0"/>
          <w:marTop w:val="0"/>
          <w:marBottom w:val="0"/>
          <w:divBdr>
            <w:top w:val="none" w:sz="0" w:space="0" w:color="auto"/>
            <w:left w:val="none" w:sz="0" w:space="0" w:color="auto"/>
            <w:bottom w:val="none" w:sz="0" w:space="0" w:color="auto"/>
            <w:right w:val="none" w:sz="0" w:space="0" w:color="auto"/>
          </w:divBdr>
          <w:divsChild>
            <w:div w:id="660894086">
              <w:marLeft w:val="0"/>
              <w:marRight w:val="0"/>
              <w:marTop w:val="0"/>
              <w:marBottom w:val="0"/>
              <w:divBdr>
                <w:top w:val="none" w:sz="0" w:space="0" w:color="auto"/>
                <w:left w:val="none" w:sz="0" w:space="0" w:color="auto"/>
                <w:bottom w:val="none" w:sz="0" w:space="0" w:color="auto"/>
                <w:right w:val="none" w:sz="0" w:space="0" w:color="auto"/>
              </w:divBdr>
            </w:div>
          </w:divsChild>
        </w:div>
        <w:div w:id="1183939675">
          <w:marLeft w:val="0"/>
          <w:marRight w:val="0"/>
          <w:marTop w:val="0"/>
          <w:marBottom w:val="0"/>
          <w:divBdr>
            <w:top w:val="none" w:sz="0" w:space="0" w:color="auto"/>
            <w:left w:val="none" w:sz="0" w:space="0" w:color="auto"/>
            <w:bottom w:val="none" w:sz="0" w:space="0" w:color="auto"/>
            <w:right w:val="none" w:sz="0" w:space="0" w:color="auto"/>
          </w:divBdr>
          <w:divsChild>
            <w:div w:id="951285964">
              <w:marLeft w:val="0"/>
              <w:marRight w:val="0"/>
              <w:marTop w:val="0"/>
              <w:marBottom w:val="0"/>
              <w:divBdr>
                <w:top w:val="none" w:sz="0" w:space="0" w:color="auto"/>
                <w:left w:val="none" w:sz="0" w:space="0" w:color="auto"/>
                <w:bottom w:val="none" w:sz="0" w:space="0" w:color="auto"/>
                <w:right w:val="none" w:sz="0" w:space="0" w:color="auto"/>
              </w:divBdr>
            </w:div>
          </w:divsChild>
        </w:div>
        <w:div w:id="1419793994">
          <w:marLeft w:val="0"/>
          <w:marRight w:val="0"/>
          <w:marTop w:val="0"/>
          <w:marBottom w:val="0"/>
          <w:divBdr>
            <w:top w:val="none" w:sz="0" w:space="0" w:color="auto"/>
            <w:left w:val="none" w:sz="0" w:space="0" w:color="auto"/>
            <w:bottom w:val="none" w:sz="0" w:space="0" w:color="auto"/>
            <w:right w:val="none" w:sz="0" w:space="0" w:color="auto"/>
          </w:divBdr>
          <w:divsChild>
            <w:div w:id="1617709844">
              <w:marLeft w:val="0"/>
              <w:marRight w:val="0"/>
              <w:marTop w:val="0"/>
              <w:marBottom w:val="0"/>
              <w:divBdr>
                <w:top w:val="none" w:sz="0" w:space="0" w:color="auto"/>
                <w:left w:val="none" w:sz="0" w:space="0" w:color="auto"/>
                <w:bottom w:val="none" w:sz="0" w:space="0" w:color="auto"/>
                <w:right w:val="none" w:sz="0" w:space="0" w:color="auto"/>
              </w:divBdr>
            </w:div>
          </w:divsChild>
        </w:div>
        <w:div w:id="1889340782">
          <w:marLeft w:val="0"/>
          <w:marRight w:val="0"/>
          <w:marTop w:val="0"/>
          <w:marBottom w:val="0"/>
          <w:divBdr>
            <w:top w:val="none" w:sz="0" w:space="0" w:color="auto"/>
            <w:left w:val="none" w:sz="0" w:space="0" w:color="auto"/>
            <w:bottom w:val="none" w:sz="0" w:space="0" w:color="auto"/>
            <w:right w:val="none" w:sz="0" w:space="0" w:color="auto"/>
          </w:divBdr>
          <w:divsChild>
            <w:div w:id="1819112092">
              <w:marLeft w:val="0"/>
              <w:marRight w:val="0"/>
              <w:marTop w:val="0"/>
              <w:marBottom w:val="0"/>
              <w:divBdr>
                <w:top w:val="none" w:sz="0" w:space="0" w:color="auto"/>
                <w:left w:val="none" w:sz="0" w:space="0" w:color="auto"/>
                <w:bottom w:val="none" w:sz="0" w:space="0" w:color="auto"/>
                <w:right w:val="none" w:sz="0" w:space="0" w:color="auto"/>
              </w:divBdr>
            </w:div>
          </w:divsChild>
        </w:div>
        <w:div w:id="632180453">
          <w:marLeft w:val="0"/>
          <w:marRight w:val="0"/>
          <w:marTop w:val="0"/>
          <w:marBottom w:val="0"/>
          <w:divBdr>
            <w:top w:val="none" w:sz="0" w:space="0" w:color="auto"/>
            <w:left w:val="none" w:sz="0" w:space="0" w:color="auto"/>
            <w:bottom w:val="none" w:sz="0" w:space="0" w:color="auto"/>
            <w:right w:val="none" w:sz="0" w:space="0" w:color="auto"/>
          </w:divBdr>
          <w:divsChild>
            <w:div w:id="935796065">
              <w:marLeft w:val="0"/>
              <w:marRight w:val="0"/>
              <w:marTop w:val="0"/>
              <w:marBottom w:val="0"/>
              <w:divBdr>
                <w:top w:val="none" w:sz="0" w:space="0" w:color="auto"/>
                <w:left w:val="none" w:sz="0" w:space="0" w:color="auto"/>
                <w:bottom w:val="none" w:sz="0" w:space="0" w:color="auto"/>
                <w:right w:val="none" w:sz="0" w:space="0" w:color="auto"/>
              </w:divBdr>
            </w:div>
          </w:divsChild>
        </w:div>
        <w:div w:id="756831598">
          <w:marLeft w:val="0"/>
          <w:marRight w:val="0"/>
          <w:marTop w:val="0"/>
          <w:marBottom w:val="0"/>
          <w:divBdr>
            <w:top w:val="none" w:sz="0" w:space="0" w:color="auto"/>
            <w:left w:val="none" w:sz="0" w:space="0" w:color="auto"/>
            <w:bottom w:val="none" w:sz="0" w:space="0" w:color="auto"/>
            <w:right w:val="none" w:sz="0" w:space="0" w:color="auto"/>
          </w:divBdr>
          <w:divsChild>
            <w:div w:id="1084761525">
              <w:marLeft w:val="0"/>
              <w:marRight w:val="0"/>
              <w:marTop w:val="0"/>
              <w:marBottom w:val="0"/>
              <w:divBdr>
                <w:top w:val="none" w:sz="0" w:space="0" w:color="auto"/>
                <w:left w:val="none" w:sz="0" w:space="0" w:color="auto"/>
                <w:bottom w:val="none" w:sz="0" w:space="0" w:color="auto"/>
                <w:right w:val="none" w:sz="0" w:space="0" w:color="auto"/>
              </w:divBdr>
            </w:div>
          </w:divsChild>
        </w:div>
        <w:div w:id="1195460782">
          <w:marLeft w:val="0"/>
          <w:marRight w:val="0"/>
          <w:marTop w:val="0"/>
          <w:marBottom w:val="0"/>
          <w:divBdr>
            <w:top w:val="none" w:sz="0" w:space="0" w:color="auto"/>
            <w:left w:val="none" w:sz="0" w:space="0" w:color="auto"/>
            <w:bottom w:val="none" w:sz="0" w:space="0" w:color="auto"/>
            <w:right w:val="none" w:sz="0" w:space="0" w:color="auto"/>
          </w:divBdr>
          <w:divsChild>
            <w:div w:id="1856730235">
              <w:marLeft w:val="0"/>
              <w:marRight w:val="0"/>
              <w:marTop w:val="0"/>
              <w:marBottom w:val="0"/>
              <w:divBdr>
                <w:top w:val="none" w:sz="0" w:space="0" w:color="auto"/>
                <w:left w:val="none" w:sz="0" w:space="0" w:color="auto"/>
                <w:bottom w:val="none" w:sz="0" w:space="0" w:color="auto"/>
                <w:right w:val="none" w:sz="0" w:space="0" w:color="auto"/>
              </w:divBdr>
            </w:div>
          </w:divsChild>
        </w:div>
        <w:div w:id="1915965883">
          <w:marLeft w:val="0"/>
          <w:marRight w:val="0"/>
          <w:marTop w:val="0"/>
          <w:marBottom w:val="0"/>
          <w:divBdr>
            <w:top w:val="none" w:sz="0" w:space="0" w:color="auto"/>
            <w:left w:val="none" w:sz="0" w:space="0" w:color="auto"/>
            <w:bottom w:val="none" w:sz="0" w:space="0" w:color="auto"/>
            <w:right w:val="none" w:sz="0" w:space="0" w:color="auto"/>
          </w:divBdr>
          <w:divsChild>
            <w:div w:id="1460302078">
              <w:marLeft w:val="0"/>
              <w:marRight w:val="0"/>
              <w:marTop w:val="0"/>
              <w:marBottom w:val="0"/>
              <w:divBdr>
                <w:top w:val="none" w:sz="0" w:space="0" w:color="auto"/>
                <w:left w:val="none" w:sz="0" w:space="0" w:color="auto"/>
                <w:bottom w:val="none" w:sz="0" w:space="0" w:color="auto"/>
                <w:right w:val="none" w:sz="0" w:space="0" w:color="auto"/>
              </w:divBdr>
            </w:div>
          </w:divsChild>
        </w:div>
        <w:div w:id="2042242089">
          <w:marLeft w:val="0"/>
          <w:marRight w:val="0"/>
          <w:marTop w:val="0"/>
          <w:marBottom w:val="0"/>
          <w:divBdr>
            <w:top w:val="none" w:sz="0" w:space="0" w:color="auto"/>
            <w:left w:val="none" w:sz="0" w:space="0" w:color="auto"/>
            <w:bottom w:val="none" w:sz="0" w:space="0" w:color="auto"/>
            <w:right w:val="none" w:sz="0" w:space="0" w:color="auto"/>
          </w:divBdr>
          <w:divsChild>
            <w:div w:id="397288193">
              <w:marLeft w:val="0"/>
              <w:marRight w:val="0"/>
              <w:marTop w:val="0"/>
              <w:marBottom w:val="0"/>
              <w:divBdr>
                <w:top w:val="none" w:sz="0" w:space="0" w:color="auto"/>
                <w:left w:val="none" w:sz="0" w:space="0" w:color="auto"/>
                <w:bottom w:val="none" w:sz="0" w:space="0" w:color="auto"/>
                <w:right w:val="none" w:sz="0" w:space="0" w:color="auto"/>
              </w:divBdr>
            </w:div>
          </w:divsChild>
        </w:div>
        <w:div w:id="1310788691">
          <w:marLeft w:val="0"/>
          <w:marRight w:val="0"/>
          <w:marTop w:val="0"/>
          <w:marBottom w:val="0"/>
          <w:divBdr>
            <w:top w:val="none" w:sz="0" w:space="0" w:color="auto"/>
            <w:left w:val="none" w:sz="0" w:space="0" w:color="auto"/>
            <w:bottom w:val="none" w:sz="0" w:space="0" w:color="auto"/>
            <w:right w:val="none" w:sz="0" w:space="0" w:color="auto"/>
          </w:divBdr>
          <w:divsChild>
            <w:div w:id="112823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hyperlink" Target="https://whiterosemaths.com/homelearning/year-4/" TargetMode="External" Id="rId13" /><Relationship Type="http://schemas.openxmlformats.org/officeDocument/2006/relationships/hyperlink" Target="https://www.nspcc.org.uk/keeping-children-safe/online-safety/"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image" Target="media/image1.png" Id="rId7" /><Relationship Type="http://schemas.openxmlformats.org/officeDocument/2006/relationships/hyperlink" Target="https://www.bbc.co.uk/teach/class-clips-video/articles/zbcmxyc" TargetMode="External" Id="rId12" /><Relationship Type="http://schemas.openxmlformats.org/officeDocument/2006/relationships/hyperlink" Target="https://www.saferinternet.org.uk/advice-centre/young-people/resources-3-11s" TargetMode="External" Id="rId17" /><Relationship Type="http://schemas.openxmlformats.org/officeDocument/2006/relationships/customXml" Target="../customXml/item2.xml" Id="rId2" /><Relationship Type="http://schemas.openxmlformats.org/officeDocument/2006/relationships/hyperlink" Target="https://www.bbc.co.uk/iplayer/episode/m000xh5v/bitesize-daily-911-year-olds-wellbeing-129-selfestee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www.youtube.com/watch?v=JyBTnJcboWo" TargetMode="External" Id="rId11" /><Relationship Type="http://schemas.openxmlformats.org/officeDocument/2006/relationships/settings" Target="settings.xml" Id="rId5" /><Relationship Type="http://schemas.openxmlformats.org/officeDocument/2006/relationships/hyperlink" Target="https://www.bbc.co.uk/teach/class-clips-video/articles/zfvkhbk" TargetMode="External" Id="rId15" /><Relationship Type="http://schemas.openxmlformats.org/officeDocument/2006/relationships/hyperlink" Target="https://www.youtube.com/watch?v=xMJO6GRS5UE" TargetMode="External" Id="rId10" /><Relationship Type="http://schemas.openxmlformats.org/officeDocument/2006/relationships/hyperlink" Target="https://www.youtube.com/watch?v=Rz0go1pTda8" TargetMode="External" Id="rId19" /><Relationship Type="http://schemas.openxmlformats.org/officeDocument/2006/relationships/styles" Target="styles.xml" Id="rId4" /><Relationship Type="http://schemas.openxmlformats.org/officeDocument/2006/relationships/image" Target="media/image3.png" Id="rId9" /><Relationship Type="http://schemas.openxmlformats.org/officeDocument/2006/relationships/hyperlink" Target="https://www.thenational.academy/pupils/programmes/science-primary-year-4/units/introduction-to-states-of-matter-and-changing-states/lessons"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7af6342edff0c88d96fb8237b1fdc962">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4dc1b03156fcf7c83960352a4b2e8021"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7000AD-0A17-40E3-8E3C-14577B2E356D}"/>
</file>

<file path=customXml/itemProps2.xml><?xml version="1.0" encoding="utf-8"?>
<ds:datastoreItem xmlns:ds="http://schemas.openxmlformats.org/officeDocument/2006/customXml" ds:itemID="{1F5ED438-A63A-41E7-8F2F-0FDABC65DC51}">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customXml/itemProps3.xml><?xml version="1.0" encoding="utf-8"?>
<ds:datastoreItem xmlns:ds="http://schemas.openxmlformats.org/officeDocument/2006/customXml" ds:itemID="{A39F54FD-6989-468E-8B3D-92DA929F090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PVACADEMIES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Bethany Dickson</lastModifiedBy>
  <revision>9</revision>
  <dcterms:created xsi:type="dcterms:W3CDTF">2025-06-16T16:23:00.0000000Z</dcterms:created>
  <dcterms:modified xsi:type="dcterms:W3CDTF">2025-09-11T08:27:07.5305512Z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