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1"/>
        <w:tblW w:w="10436" w:type="dxa"/>
        <w:tblLook w:val="04A0" w:firstRow="1" w:lastRow="0" w:firstColumn="1" w:lastColumn="0" w:noHBand="0" w:noVBand="1"/>
      </w:tblPr>
      <w:tblGrid>
        <w:gridCol w:w="5218"/>
        <w:gridCol w:w="1803"/>
        <w:gridCol w:w="3415"/>
      </w:tblGrid>
      <w:tr w:rsidR="00FA18A4" w:rsidRPr="003A5450" w14:paraId="2C7F6370" w14:textId="77777777" w:rsidTr="7FA721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1"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BDD9690" w14:textId="7B5D465B" w:rsidR="00FA18A4" w:rsidRPr="003A5450" w:rsidRDefault="00851F95" w:rsidP="00A77FB2">
            <w:pPr>
              <w:jc w:val="center"/>
            </w:pPr>
            <w:r w:rsidRPr="003A5450">
              <w:rPr>
                <w:noProof/>
              </w:rPr>
              <w:drawing>
                <wp:inline distT="0" distB="0" distL="0" distR="0" wp14:anchorId="5214D56C" wp14:editId="54206F5E">
                  <wp:extent cx="3451860" cy="1325880"/>
                  <wp:effectExtent l="0" t="0" r="0" b="7620"/>
                  <wp:docPr id="1598299410" name="Picture 1598299410" descr="About Ye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Year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1860" cy="1325880"/>
                          </a:xfrm>
                          <a:prstGeom prst="rect">
                            <a:avLst/>
                          </a:prstGeom>
                          <a:noFill/>
                          <a:ln>
                            <a:noFill/>
                          </a:ln>
                        </pic:spPr>
                      </pic:pic>
                    </a:graphicData>
                  </a:graphic>
                </wp:inline>
              </w:drawing>
            </w:r>
          </w:p>
          <w:p w14:paraId="7EE61F8C" w14:textId="3461C500" w:rsidR="00FA18A4" w:rsidRPr="003A5450" w:rsidRDefault="005E6D29" w:rsidP="007550ED">
            <w:pPr>
              <w:jc w:val="center"/>
              <w:rPr>
                <w:rFonts w:ascii="Sassoon" w:hAnsi="Sassoon"/>
                <w:b w:val="0"/>
                <w:bCs w:val="0"/>
              </w:rPr>
            </w:pPr>
            <w:r w:rsidRPr="003A5450">
              <w:rPr>
                <w:rFonts w:ascii="Sassoon" w:hAnsi="Sassoon"/>
                <w:b w:val="0"/>
                <w:bCs w:val="0"/>
                <w:color w:val="FF0000"/>
                <w:sz w:val="48"/>
              </w:rPr>
              <w:t>Spring</w:t>
            </w:r>
            <w:r w:rsidR="001F2738" w:rsidRPr="003A5450">
              <w:rPr>
                <w:rFonts w:ascii="Sassoon" w:hAnsi="Sassoon"/>
                <w:b w:val="0"/>
                <w:bCs w:val="0"/>
                <w:color w:val="FF0000"/>
                <w:sz w:val="48"/>
              </w:rPr>
              <w:t xml:space="preserve"> Term 202</w:t>
            </w:r>
            <w:r w:rsidR="003A5450" w:rsidRPr="003A5450">
              <w:rPr>
                <w:rFonts w:ascii="Sassoon" w:hAnsi="Sassoon"/>
                <w:b w:val="0"/>
                <w:bCs w:val="0"/>
                <w:color w:val="FF0000"/>
                <w:sz w:val="48"/>
              </w:rPr>
              <w:t>6</w:t>
            </w:r>
          </w:p>
        </w:tc>
        <w:tc>
          <w:tcPr>
            <w:tcW w:w="341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D554D32" w14:textId="77777777" w:rsidR="00FA18A4" w:rsidRPr="003A5450" w:rsidRDefault="00FA18A4">
            <w:pPr>
              <w:cnfStyle w:val="100000000000" w:firstRow="1" w:lastRow="0" w:firstColumn="0" w:lastColumn="0" w:oddVBand="0" w:evenVBand="0" w:oddHBand="0" w:evenHBand="0" w:firstRowFirstColumn="0" w:firstRowLastColumn="0" w:lastRowFirstColumn="0" w:lastRowLastColumn="0"/>
            </w:pPr>
            <w:r w:rsidRPr="003A5450">
              <w:rPr>
                <w:noProof/>
                <w:lang w:eastAsia="en-GB"/>
              </w:rPr>
              <w:drawing>
                <wp:anchor distT="0" distB="0" distL="114300" distR="114300" simplePos="0" relativeHeight="251658240" behindDoc="0" locked="0" layoutInCell="1" allowOverlap="1" wp14:anchorId="349AAF5E" wp14:editId="35DEBECB">
                  <wp:simplePos x="0" y="0"/>
                  <wp:positionH relativeFrom="column">
                    <wp:posOffset>316654</wp:posOffset>
                  </wp:positionH>
                  <wp:positionV relativeFrom="paragraph">
                    <wp:posOffset>103717</wp:posOffset>
                  </wp:positionV>
                  <wp:extent cx="1485900" cy="1485900"/>
                  <wp:effectExtent l="0" t="0" r="0" b="0"/>
                  <wp:wrapSquare wrapText="bothSides"/>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A18A4" w:rsidRPr="003A5450" w14:paraId="68BEFEA4" w14:textId="77777777" w:rsidTr="7FA72152">
        <w:tc>
          <w:tcPr>
            <w:cnfStyle w:val="001000000000" w:firstRow="0" w:lastRow="0" w:firstColumn="1" w:lastColumn="0" w:oddVBand="0" w:evenVBand="0" w:oddHBand="0" w:evenHBand="0" w:firstRowFirstColumn="0" w:firstRowLastColumn="0" w:lastRowFirstColumn="0" w:lastRowLastColumn="0"/>
            <w:tcW w:w="10436" w:type="dxa"/>
            <w:gridSpan w:val="3"/>
          </w:tcPr>
          <w:p w14:paraId="5BAFAF34" w14:textId="60DD2A6B" w:rsidR="00E21F87" w:rsidRPr="003A5450" w:rsidRDefault="00E21F87" w:rsidP="00E21F87">
            <w:pPr>
              <w:jc w:val="center"/>
              <w:rPr>
                <w:rFonts w:ascii="SassoonPrimaryInfant" w:hAnsi="SassoonPrimaryInfant"/>
                <w:color w:val="0070C0"/>
                <w:sz w:val="24"/>
                <w:szCs w:val="24"/>
              </w:rPr>
            </w:pPr>
            <w:r w:rsidRPr="003A5450">
              <w:rPr>
                <w:rFonts w:ascii="SassoonPrimaryInfant" w:hAnsi="SassoonPrimaryInfant"/>
                <w:color w:val="0070C0"/>
                <w:sz w:val="24"/>
                <w:szCs w:val="24"/>
              </w:rPr>
              <w:t xml:space="preserve">Welcome to </w:t>
            </w:r>
            <w:r w:rsidR="003A5450" w:rsidRPr="003A5450">
              <w:rPr>
                <w:rFonts w:ascii="SassoonPrimaryInfant" w:hAnsi="SassoonPrimaryInfant"/>
                <w:color w:val="0070C0"/>
                <w:sz w:val="24"/>
                <w:szCs w:val="24"/>
              </w:rPr>
              <w:t xml:space="preserve">Spring term of </w:t>
            </w:r>
            <w:r w:rsidRPr="003A5450">
              <w:rPr>
                <w:rFonts w:ascii="SassoonPrimaryInfant" w:hAnsi="SassoonPrimaryInfant"/>
                <w:color w:val="0070C0"/>
                <w:sz w:val="24"/>
                <w:szCs w:val="24"/>
              </w:rPr>
              <w:t>Year 2!</w:t>
            </w:r>
          </w:p>
          <w:p w14:paraId="70446A6B" w14:textId="77A28711" w:rsidR="005E6D29" w:rsidRPr="003A5450" w:rsidRDefault="005E6D29" w:rsidP="005E6D29">
            <w:pPr>
              <w:jc w:val="center"/>
              <w:rPr>
                <w:rFonts w:cstheme="minorHAnsi"/>
                <w:b w:val="0"/>
                <w:bCs w:val="0"/>
              </w:rPr>
            </w:pPr>
            <w:r w:rsidRPr="003A5450">
              <w:rPr>
                <w:rFonts w:cstheme="minorHAnsi"/>
                <w:b w:val="0"/>
                <w:bCs w:val="0"/>
              </w:rPr>
              <w:t xml:space="preserve">We hope you all had a lovely Christmas break. We were certainly ready for it! They have really impressed us in the Autumn term with their attitude to learning and are displaying our Trust values fantastically well. </w:t>
            </w:r>
          </w:p>
          <w:p w14:paraId="0BB37127" w14:textId="78CB687F" w:rsidR="005E6D29" w:rsidRPr="003A5450" w:rsidRDefault="005E6D29" w:rsidP="005E6D29">
            <w:pPr>
              <w:jc w:val="center"/>
              <w:rPr>
                <w:rFonts w:cstheme="minorHAnsi"/>
                <w:b w:val="0"/>
                <w:bCs w:val="0"/>
              </w:rPr>
            </w:pPr>
            <w:r w:rsidRPr="003A5450">
              <w:rPr>
                <w:rFonts w:cstheme="minorHAnsi"/>
                <w:b w:val="0"/>
                <w:bCs w:val="0"/>
              </w:rPr>
              <w:t xml:space="preserve">They really impressed Mrs Ingle, Miss Dickson &amp; Mrs Carlin with their ‘sticky knowledge’ from the last term. I’m sure they told you lots of it too, such as the location of Zambia and </w:t>
            </w:r>
            <w:proofErr w:type="spellStart"/>
            <w:r w:rsidRPr="003A5450">
              <w:rPr>
                <w:rFonts w:cstheme="minorHAnsi"/>
                <w:b w:val="0"/>
                <w:bCs w:val="0"/>
              </w:rPr>
              <w:t>Mugurameno</w:t>
            </w:r>
            <w:proofErr w:type="spellEnd"/>
            <w:r w:rsidRPr="003A5450">
              <w:rPr>
                <w:rFonts w:cstheme="minorHAnsi"/>
                <w:b w:val="0"/>
                <w:bCs w:val="0"/>
              </w:rPr>
              <w:t xml:space="preserve"> and the differences between Pinxton and Cleethorpes. </w:t>
            </w:r>
          </w:p>
          <w:p w14:paraId="7E089664" w14:textId="77777777" w:rsidR="005E6D29" w:rsidRPr="003A5450" w:rsidRDefault="005E6D29" w:rsidP="005E6D29">
            <w:pPr>
              <w:jc w:val="center"/>
              <w:rPr>
                <w:rFonts w:cstheme="minorHAnsi"/>
                <w:b w:val="0"/>
                <w:bCs w:val="0"/>
              </w:rPr>
            </w:pPr>
            <w:r w:rsidRPr="003A5450">
              <w:rPr>
                <w:rFonts w:cstheme="minorHAnsi"/>
                <w:b w:val="0"/>
                <w:bCs w:val="0"/>
              </w:rPr>
              <w:t>‘The beautiful thing about learning is no one can take it away from you’</w:t>
            </w:r>
          </w:p>
          <w:p w14:paraId="2A7E877F" w14:textId="77777777" w:rsidR="005E6D29" w:rsidRPr="003A5450" w:rsidRDefault="005E6D29" w:rsidP="005E6D29">
            <w:pPr>
              <w:jc w:val="center"/>
              <w:rPr>
                <w:rFonts w:cstheme="minorHAnsi"/>
                <w:b w:val="0"/>
                <w:bCs w:val="0"/>
              </w:rPr>
            </w:pPr>
            <w:r w:rsidRPr="003A5450">
              <w:rPr>
                <w:rFonts w:cstheme="minorHAnsi"/>
                <w:b w:val="0"/>
                <w:bCs w:val="0"/>
              </w:rPr>
              <w:t>Please remember, if you have any concerns, please don’t hesitate to come and talk to us.</w:t>
            </w:r>
          </w:p>
          <w:p w14:paraId="566B2D8B" w14:textId="6195B2D7" w:rsidR="00E21F87" w:rsidRPr="003A5450" w:rsidRDefault="00E21F87" w:rsidP="11303799">
            <w:pPr>
              <w:jc w:val="center"/>
              <w:rPr>
                <w:rFonts w:ascii="SassoonPrimaryInfant" w:hAnsi="SassoonPrimaryInfant"/>
                <w:b w:val="0"/>
                <w:sz w:val="24"/>
                <w:szCs w:val="24"/>
              </w:rPr>
            </w:pPr>
            <w:r w:rsidRPr="003A5450">
              <w:rPr>
                <w:rFonts w:ascii="SassoonPrimaryInfant" w:hAnsi="SassoonPrimaryInfant"/>
                <w:b w:val="0"/>
                <w:bCs w:val="0"/>
                <w:sz w:val="24"/>
                <w:szCs w:val="24"/>
              </w:rPr>
              <w:t>M</w:t>
            </w:r>
            <w:r w:rsidR="003A5450" w:rsidRPr="003A5450">
              <w:rPr>
                <w:rFonts w:ascii="SassoonPrimaryInfant" w:hAnsi="SassoonPrimaryInfant"/>
                <w:b w:val="0"/>
                <w:bCs w:val="0"/>
                <w:sz w:val="24"/>
                <w:szCs w:val="24"/>
              </w:rPr>
              <w:t>rs Goody and Miss Baines</w:t>
            </w:r>
          </w:p>
        </w:tc>
      </w:tr>
      <w:tr w:rsidR="00FA18A4" w:rsidRPr="003A5450" w14:paraId="30ABBB93" w14:textId="77777777" w:rsidTr="7FA72152">
        <w:tc>
          <w:tcPr>
            <w:cnfStyle w:val="001000000000" w:firstRow="0" w:lastRow="0" w:firstColumn="1" w:lastColumn="0" w:oddVBand="0" w:evenVBand="0" w:oddHBand="0" w:evenHBand="0" w:firstRowFirstColumn="0" w:firstRowLastColumn="0" w:lastRowFirstColumn="0" w:lastRowLastColumn="0"/>
            <w:tcW w:w="5218" w:type="dxa"/>
          </w:tcPr>
          <w:p w14:paraId="023BCEEC" w14:textId="04A6F941" w:rsidR="00FA18A4" w:rsidRPr="003A5450" w:rsidRDefault="00FA18A4" w:rsidP="00E43FBD">
            <w:pPr>
              <w:rPr>
                <w:rFonts w:ascii="Sassoon" w:hAnsi="Sassoon" w:cs="Arial"/>
                <w:sz w:val="20"/>
                <w:szCs w:val="20"/>
              </w:rPr>
            </w:pPr>
            <w:r w:rsidRPr="003A5450">
              <w:rPr>
                <w:rFonts w:ascii="Sassoon" w:hAnsi="Sassoon" w:cs="Arial"/>
                <w:sz w:val="20"/>
                <w:szCs w:val="20"/>
              </w:rPr>
              <w:t>Reading Diaries and Books</w:t>
            </w:r>
          </w:p>
          <w:p w14:paraId="4B7DD214" w14:textId="77777777" w:rsidR="00FA18A4" w:rsidRPr="003A5450" w:rsidRDefault="00FA18A4" w:rsidP="00E43FBD">
            <w:pPr>
              <w:jc w:val="center"/>
              <w:rPr>
                <w:rFonts w:ascii="Sassoon" w:hAnsi="Sassoon" w:cs="Arial"/>
                <w:sz w:val="20"/>
                <w:szCs w:val="20"/>
              </w:rPr>
            </w:pPr>
          </w:p>
          <w:p w14:paraId="34F138C3" w14:textId="14B4D947" w:rsidR="00FA18A4" w:rsidRPr="003A5450" w:rsidRDefault="00FA18A4" w:rsidP="00E43FBD">
            <w:pPr>
              <w:pStyle w:val="BodyText"/>
              <w:jc w:val="center"/>
              <w:rPr>
                <w:rFonts w:ascii="Sassoon" w:hAnsi="Sassoon"/>
                <w:b w:val="0"/>
                <w:bCs w:val="0"/>
                <w:sz w:val="20"/>
                <w:szCs w:val="20"/>
                <w:lang w:val="en-GB"/>
              </w:rPr>
            </w:pPr>
            <w:r w:rsidRPr="003A5450">
              <w:rPr>
                <w:rFonts w:ascii="Sassoon" w:hAnsi="Sassoon"/>
                <w:b w:val="0"/>
                <w:bCs w:val="0"/>
                <w:sz w:val="20"/>
                <w:szCs w:val="20"/>
                <w:lang w:val="en-GB"/>
              </w:rPr>
              <w:t xml:space="preserve">Your child will regularly read their book in </w:t>
            </w:r>
            <w:proofErr w:type="gramStart"/>
            <w:r w:rsidRPr="003A5450">
              <w:rPr>
                <w:rFonts w:ascii="Sassoon" w:hAnsi="Sassoon"/>
                <w:b w:val="0"/>
                <w:bCs w:val="0"/>
                <w:sz w:val="20"/>
                <w:szCs w:val="20"/>
                <w:lang w:val="en-GB"/>
              </w:rPr>
              <w:t>class</w:t>
            </w:r>
            <w:proofErr w:type="gramEnd"/>
            <w:r w:rsidRPr="003A5450">
              <w:rPr>
                <w:rFonts w:ascii="Sassoon" w:hAnsi="Sassoon"/>
                <w:b w:val="0"/>
                <w:bCs w:val="0"/>
                <w:sz w:val="20"/>
                <w:szCs w:val="20"/>
                <w:lang w:val="en-GB"/>
              </w:rPr>
              <w:t xml:space="preserve"> an</w:t>
            </w:r>
            <w:r w:rsidR="006B2685" w:rsidRPr="003A5450">
              <w:rPr>
                <w:rFonts w:ascii="Sassoon" w:hAnsi="Sassoon"/>
                <w:b w:val="0"/>
                <w:bCs w:val="0"/>
                <w:sz w:val="20"/>
                <w:szCs w:val="20"/>
                <w:lang w:val="en-GB"/>
              </w:rPr>
              <w:t>d we will look at th</w:t>
            </w:r>
            <w:r w:rsidR="008D4359" w:rsidRPr="003A5450">
              <w:rPr>
                <w:rFonts w:ascii="Sassoon" w:hAnsi="Sassoon"/>
                <w:b w:val="0"/>
                <w:bCs w:val="0"/>
                <w:sz w:val="20"/>
                <w:szCs w:val="20"/>
                <w:lang w:val="en-GB"/>
              </w:rPr>
              <w:t xml:space="preserve">eir diaries daily. We have a </w:t>
            </w:r>
            <w:proofErr w:type="gramStart"/>
            <w:r w:rsidR="008D4359" w:rsidRPr="003A5450">
              <w:rPr>
                <w:rFonts w:ascii="Sassoon" w:hAnsi="Sassoon"/>
                <w:b w:val="0"/>
                <w:bCs w:val="0"/>
                <w:sz w:val="20"/>
                <w:szCs w:val="20"/>
                <w:lang w:val="en-GB"/>
              </w:rPr>
              <w:t>3 book</w:t>
            </w:r>
            <w:proofErr w:type="gramEnd"/>
            <w:r w:rsidR="008D4359" w:rsidRPr="003A5450">
              <w:rPr>
                <w:rFonts w:ascii="Sassoon" w:hAnsi="Sassoon"/>
                <w:b w:val="0"/>
                <w:bCs w:val="0"/>
                <w:sz w:val="20"/>
                <w:szCs w:val="20"/>
                <w:lang w:val="en-GB"/>
              </w:rPr>
              <w:t xml:space="preserve"> approach with decodables: one book they are fluent with, one decodable to practise throughout the week and one library book to read for pleasure.</w:t>
            </w:r>
          </w:p>
          <w:p w14:paraId="251B661C" w14:textId="3C4CC7F3" w:rsidR="00FA18A4" w:rsidRPr="003A5450" w:rsidRDefault="00FA18A4" w:rsidP="00E43FBD">
            <w:pPr>
              <w:pStyle w:val="BodyText"/>
              <w:jc w:val="center"/>
              <w:rPr>
                <w:rFonts w:ascii="Sassoon" w:hAnsi="Sassoon"/>
                <w:b w:val="0"/>
                <w:bCs w:val="0"/>
                <w:sz w:val="20"/>
                <w:szCs w:val="20"/>
                <w:lang w:val="en-GB"/>
              </w:rPr>
            </w:pPr>
            <w:r w:rsidRPr="003A5450">
              <w:rPr>
                <w:rFonts w:ascii="Sassoon" w:hAnsi="Sassoon"/>
                <w:b w:val="0"/>
                <w:bCs w:val="0"/>
                <w:sz w:val="20"/>
                <w:szCs w:val="20"/>
                <w:lang w:val="en-GB"/>
              </w:rPr>
              <w:t xml:space="preserve">PLEASE make sure your child brings their book and diary to school </w:t>
            </w:r>
            <w:r w:rsidRPr="003A5450">
              <w:rPr>
                <w:rFonts w:ascii="Sassoon" w:hAnsi="Sassoon"/>
                <w:b w:val="0"/>
                <w:bCs w:val="0"/>
                <w:sz w:val="20"/>
                <w:szCs w:val="20"/>
                <w:u w:val="single"/>
                <w:lang w:val="en-GB"/>
              </w:rPr>
              <w:t>every day</w:t>
            </w:r>
            <w:r w:rsidR="007550ED" w:rsidRPr="003A5450">
              <w:rPr>
                <w:rFonts w:ascii="Sassoon" w:hAnsi="Sassoon"/>
                <w:b w:val="0"/>
                <w:bCs w:val="0"/>
                <w:sz w:val="20"/>
                <w:szCs w:val="20"/>
                <w:u w:val="single"/>
                <w:lang w:val="en-GB"/>
              </w:rPr>
              <w:t xml:space="preserve"> </w:t>
            </w:r>
            <w:r w:rsidR="007550ED" w:rsidRPr="003A5450">
              <w:rPr>
                <w:rFonts w:ascii="Sassoon" w:hAnsi="Sassoon"/>
                <w:b w:val="0"/>
                <w:bCs w:val="0"/>
                <w:sz w:val="20"/>
                <w:szCs w:val="20"/>
                <w:lang w:val="en-GB"/>
              </w:rPr>
              <w:t>as every spare moment we have in school we will try and read with your child.</w:t>
            </w:r>
            <w:r w:rsidRPr="003A5450">
              <w:rPr>
                <w:rFonts w:ascii="Sassoon" w:hAnsi="Sassoon"/>
                <w:b w:val="0"/>
                <w:bCs w:val="0"/>
                <w:sz w:val="20"/>
                <w:szCs w:val="20"/>
                <w:lang w:val="en-GB"/>
              </w:rPr>
              <w:t xml:space="preserve"> Please try and read with your child every </w:t>
            </w:r>
            <w:r w:rsidR="007550ED" w:rsidRPr="003A5450">
              <w:rPr>
                <w:rFonts w:ascii="Sassoon" w:hAnsi="Sassoon"/>
                <w:b w:val="0"/>
                <w:bCs w:val="0"/>
                <w:sz w:val="20"/>
                <w:szCs w:val="20"/>
                <w:lang w:val="en-GB"/>
              </w:rPr>
              <w:t>day as becoming a reader is the most important part of your child’s education.</w:t>
            </w:r>
            <w:r w:rsidR="008D4359" w:rsidRPr="003A5450">
              <w:rPr>
                <w:rFonts w:ascii="Sassoon" w:hAnsi="Sassoon"/>
                <w:b w:val="0"/>
                <w:bCs w:val="0"/>
                <w:sz w:val="20"/>
                <w:szCs w:val="20"/>
                <w:lang w:val="en-GB"/>
              </w:rPr>
              <w:t xml:space="preserve"> We learn to read, to read to learn. Reading is the gateway to the curriculum.</w:t>
            </w:r>
          </w:p>
          <w:p w14:paraId="27290EC6" w14:textId="5CAEBB51" w:rsidR="00FA18A4" w:rsidRPr="003A5450" w:rsidRDefault="6B3037C7" w:rsidP="00E43FBD">
            <w:pPr>
              <w:jc w:val="center"/>
              <w:rPr>
                <w:rFonts w:ascii="Sassoon" w:hAnsi="Sassoon" w:cs="Arial"/>
                <w:sz w:val="20"/>
                <w:szCs w:val="20"/>
              </w:rPr>
            </w:pPr>
            <w:r w:rsidRPr="003A5450">
              <w:rPr>
                <w:rFonts w:ascii="Sassoon" w:hAnsi="Sassoon" w:cs="Arial"/>
                <w:b w:val="0"/>
                <w:bCs w:val="0"/>
                <w:sz w:val="20"/>
                <w:szCs w:val="20"/>
              </w:rPr>
              <w:t xml:space="preserve">We have reading breakfasts every term and </w:t>
            </w:r>
            <w:r w:rsidR="00064A32">
              <w:rPr>
                <w:rFonts w:ascii="Sassoon" w:hAnsi="Sassoon" w:cs="Arial"/>
                <w:b w:val="0"/>
                <w:bCs w:val="0"/>
                <w:sz w:val="20"/>
                <w:szCs w:val="20"/>
              </w:rPr>
              <w:t xml:space="preserve">we have a live English lesson coming up so we </w:t>
            </w:r>
            <w:r w:rsidRPr="003A5450">
              <w:rPr>
                <w:rFonts w:ascii="Sassoon" w:hAnsi="Sassoon" w:cs="Arial"/>
                <w:b w:val="0"/>
                <w:bCs w:val="0"/>
                <w:sz w:val="20"/>
                <w:szCs w:val="20"/>
              </w:rPr>
              <w:t xml:space="preserve">hope to see you in school! </w:t>
            </w:r>
          </w:p>
        </w:tc>
        <w:tc>
          <w:tcPr>
            <w:tcW w:w="5218" w:type="dxa"/>
            <w:gridSpan w:val="2"/>
          </w:tcPr>
          <w:p w14:paraId="6D288A28" w14:textId="77777777" w:rsidR="00FA18A4" w:rsidRPr="003A5450" w:rsidRDefault="00FA18A4">
            <w:pPr>
              <w:cnfStyle w:val="000000000000" w:firstRow="0" w:lastRow="0" w:firstColumn="0" w:lastColumn="0" w:oddVBand="0" w:evenVBand="0" w:oddHBand="0" w:evenHBand="0" w:firstRowFirstColumn="0" w:firstRowLastColumn="0" w:lastRowFirstColumn="0" w:lastRowLastColumn="0"/>
              <w:rPr>
                <w:rFonts w:ascii="Sassoon" w:hAnsi="Sassoon" w:cs="Arial"/>
                <w:b/>
                <w:sz w:val="20"/>
                <w:szCs w:val="20"/>
              </w:rPr>
            </w:pPr>
            <w:r w:rsidRPr="003A5450">
              <w:rPr>
                <w:rFonts w:ascii="Sassoon" w:hAnsi="Sassoon" w:cs="Arial"/>
                <w:b/>
                <w:sz w:val="20"/>
                <w:szCs w:val="20"/>
              </w:rPr>
              <w:t xml:space="preserve">PE Kits                    </w:t>
            </w:r>
          </w:p>
          <w:p w14:paraId="474924A1" w14:textId="77777777" w:rsidR="00FA18A4" w:rsidRPr="003A5450" w:rsidRDefault="00FA18A4">
            <w:pPr>
              <w:cnfStyle w:val="000000000000" w:firstRow="0" w:lastRow="0" w:firstColumn="0" w:lastColumn="0" w:oddVBand="0" w:evenVBand="0" w:oddHBand="0" w:evenHBand="0" w:firstRowFirstColumn="0" w:firstRowLastColumn="0" w:lastRowFirstColumn="0" w:lastRowLastColumn="0"/>
              <w:rPr>
                <w:rFonts w:ascii="Sassoon" w:hAnsi="Sassoon" w:cs="Arial"/>
                <w:sz w:val="20"/>
                <w:szCs w:val="20"/>
              </w:rPr>
            </w:pPr>
          </w:p>
          <w:p w14:paraId="3671EE43" w14:textId="0FE427F3" w:rsidR="00CC243F" w:rsidRPr="003A5450" w:rsidRDefault="008D4359" w:rsidP="00CF3862">
            <w:pPr>
              <w:pStyle w:val="BodyText"/>
              <w:jc w:val="center"/>
              <w:cnfStyle w:val="000000000000" w:firstRow="0" w:lastRow="0" w:firstColumn="0" w:lastColumn="0" w:oddVBand="0" w:evenVBand="0" w:oddHBand="0" w:evenHBand="0" w:firstRowFirstColumn="0" w:firstRowLastColumn="0" w:lastRowFirstColumn="0" w:lastRowLastColumn="0"/>
              <w:rPr>
                <w:rFonts w:ascii="Sassoon" w:hAnsi="Sassoon"/>
                <w:sz w:val="20"/>
                <w:szCs w:val="20"/>
                <w:lang w:val="en-GB"/>
              </w:rPr>
            </w:pPr>
            <w:r w:rsidRPr="003A5450">
              <w:rPr>
                <w:rFonts w:ascii="Sassoon" w:hAnsi="Sassoon"/>
                <w:sz w:val="20"/>
                <w:szCs w:val="20"/>
                <w:lang w:val="en-GB"/>
              </w:rPr>
              <w:t>PE days will be confirmed for each class in September.</w:t>
            </w:r>
          </w:p>
          <w:p w14:paraId="5C0F1751" w14:textId="6E36FF81" w:rsidR="00FA18A4" w:rsidRPr="003A5450" w:rsidRDefault="008D4359" w:rsidP="00CC243F">
            <w:pPr>
              <w:pStyle w:val="BodyText"/>
              <w:jc w:val="center"/>
              <w:cnfStyle w:val="000000000000" w:firstRow="0" w:lastRow="0" w:firstColumn="0" w:lastColumn="0" w:oddVBand="0" w:evenVBand="0" w:oddHBand="0" w:evenHBand="0" w:firstRowFirstColumn="0" w:firstRowLastColumn="0" w:lastRowFirstColumn="0" w:lastRowLastColumn="0"/>
              <w:rPr>
                <w:rFonts w:ascii="Sassoon" w:hAnsi="Sassoon"/>
                <w:sz w:val="20"/>
                <w:szCs w:val="20"/>
                <w:lang w:val="en-GB"/>
              </w:rPr>
            </w:pPr>
            <w:r w:rsidRPr="003A5450">
              <w:rPr>
                <w:rFonts w:ascii="Sassoon" w:hAnsi="Sassoon"/>
                <w:sz w:val="20"/>
                <w:szCs w:val="20"/>
                <w:lang w:val="en-GB"/>
              </w:rPr>
              <w:t>Your child’s Team</w:t>
            </w:r>
            <w:r w:rsidR="536CF9FF" w:rsidRPr="003A5450">
              <w:rPr>
                <w:rFonts w:ascii="Sassoon" w:hAnsi="Sassoon"/>
                <w:sz w:val="20"/>
                <w:szCs w:val="20"/>
                <w:lang w:val="en-GB"/>
              </w:rPr>
              <w:t xml:space="preserve"> </w:t>
            </w:r>
            <w:r w:rsidRPr="003A5450">
              <w:rPr>
                <w:rFonts w:ascii="Sassoon" w:hAnsi="Sassoon"/>
                <w:sz w:val="20"/>
                <w:szCs w:val="20"/>
                <w:lang w:val="en-GB"/>
              </w:rPr>
              <w:t xml:space="preserve">Pinxton PE kit should be worn to school on the set PE days. These have been available to buy through parent pay. </w:t>
            </w:r>
          </w:p>
          <w:p w14:paraId="748669EB" w14:textId="1A3219DD" w:rsidR="2CB459E7" w:rsidRPr="003A5450" w:rsidRDefault="2CB459E7" w:rsidP="7385BC83">
            <w:pPr>
              <w:pStyle w:val="BodyText"/>
              <w:jc w:val="center"/>
              <w:cnfStyle w:val="000000000000" w:firstRow="0" w:lastRow="0" w:firstColumn="0" w:lastColumn="0" w:oddVBand="0" w:evenVBand="0" w:oddHBand="0" w:evenHBand="0" w:firstRowFirstColumn="0" w:firstRowLastColumn="0" w:lastRowFirstColumn="0" w:lastRowLastColumn="0"/>
              <w:rPr>
                <w:rFonts w:ascii="Sassoon" w:hAnsi="Sassoon"/>
                <w:sz w:val="20"/>
                <w:szCs w:val="20"/>
                <w:lang w:val="en-GB"/>
              </w:rPr>
            </w:pPr>
            <w:r w:rsidRPr="003A5450">
              <w:rPr>
                <w:rFonts w:ascii="Sassoon" w:hAnsi="Sassoon"/>
                <w:sz w:val="20"/>
                <w:szCs w:val="20"/>
                <w:lang w:val="en-GB"/>
              </w:rPr>
              <w:t xml:space="preserve">PE days are: </w:t>
            </w:r>
          </w:p>
          <w:p w14:paraId="2273F69B" w14:textId="39D8C2B4" w:rsidR="2CB459E7" w:rsidRPr="003A5450" w:rsidRDefault="2CB459E7" w:rsidP="7385BC83">
            <w:pPr>
              <w:pStyle w:val="BodyText"/>
              <w:jc w:val="center"/>
              <w:cnfStyle w:val="000000000000" w:firstRow="0" w:lastRow="0" w:firstColumn="0" w:lastColumn="0" w:oddVBand="0" w:evenVBand="0" w:oddHBand="0" w:evenHBand="0" w:firstRowFirstColumn="0" w:firstRowLastColumn="0" w:lastRowFirstColumn="0" w:lastRowLastColumn="0"/>
              <w:rPr>
                <w:rFonts w:ascii="Sassoon" w:hAnsi="Sassoon"/>
                <w:sz w:val="20"/>
                <w:szCs w:val="20"/>
                <w:lang w:val="en-GB"/>
              </w:rPr>
            </w:pPr>
            <w:r w:rsidRPr="003A5450">
              <w:rPr>
                <w:rFonts w:ascii="Sassoon" w:hAnsi="Sassoon"/>
                <w:sz w:val="20"/>
                <w:szCs w:val="20"/>
                <w:lang w:val="en-GB"/>
              </w:rPr>
              <w:t xml:space="preserve">Miss </w:t>
            </w:r>
            <w:r w:rsidR="003A5450" w:rsidRPr="003A5450">
              <w:rPr>
                <w:rFonts w:ascii="Sassoon" w:hAnsi="Sassoon"/>
                <w:sz w:val="20"/>
                <w:szCs w:val="20"/>
                <w:lang w:val="en-GB"/>
              </w:rPr>
              <w:t>Baines’ class</w:t>
            </w:r>
            <w:r w:rsidRPr="003A5450">
              <w:rPr>
                <w:rFonts w:ascii="Sassoon" w:hAnsi="Sassoon"/>
                <w:sz w:val="20"/>
                <w:szCs w:val="20"/>
                <w:lang w:val="en-GB"/>
              </w:rPr>
              <w:t xml:space="preserve"> - </w:t>
            </w:r>
            <w:r w:rsidR="37B34FD0" w:rsidRPr="003A5450">
              <w:rPr>
                <w:rFonts w:ascii="Sassoon" w:hAnsi="Sassoon"/>
                <w:sz w:val="20"/>
                <w:szCs w:val="20"/>
                <w:lang w:val="en-GB"/>
              </w:rPr>
              <w:t>Monday and Friday</w:t>
            </w:r>
          </w:p>
          <w:p w14:paraId="24A0A6FF" w14:textId="70131B1C" w:rsidR="2CB459E7" w:rsidRPr="003A5450" w:rsidRDefault="2CB459E7" w:rsidP="7385BC83">
            <w:pPr>
              <w:pStyle w:val="BodyText"/>
              <w:jc w:val="center"/>
              <w:cnfStyle w:val="000000000000" w:firstRow="0" w:lastRow="0" w:firstColumn="0" w:lastColumn="0" w:oddVBand="0" w:evenVBand="0" w:oddHBand="0" w:evenHBand="0" w:firstRowFirstColumn="0" w:firstRowLastColumn="0" w:lastRowFirstColumn="0" w:lastRowLastColumn="0"/>
              <w:rPr>
                <w:rFonts w:ascii="Sassoon" w:hAnsi="Sassoon"/>
                <w:sz w:val="20"/>
                <w:szCs w:val="20"/>
                <w:lang w:val="en-GB"/>
              </w:rPr>
            </w:pPr>
            <w:r w:rsidRPr="003A5450">
              <w:rPr>
                <w:rFonts w:ascii="Sassoon" w:hAnsi="Sassoon"/>
                <w:sz w:val="20"/>
                <w:szCs w:val="20"/>
                <w:lang w:val="en-GB"/>
              </w:rPr>
              <w:t xml:space="preserve">Mrs </w:t>
            </w:r>
            <w:r w:rsidR="003A5450" w:rsidRPr="003A5450">
              <w:rPr>
                <w:rFonts w:ascii="Sassoon" w:hAnsi="Sassoon"/>
                <w:sz w:val="20"/>
                <w:szCs w:val="20"/>
                <w:lang w:val="en-GB"/>
              </w:rPr>
              <w:t xml:space="preserve">Goody’s class </w:t>
            </w:r>
            <w:r w:rsidRPr="003A5450">
              <w:rPr>
                <w:rFonts w:ascii="Sassoon" w:hAnsi="Sassoon"/>
                <w:sz w:val="20"/>
                <w:szCs w:val="20"/>
                <w:lang w:val="en-GB"/>
              </w:rPr>
              <w:t xml:space="preserve">- </w:t>
            </w:r>
            <w:r w:rsidR="125DB40B" w:rsidRPr="003A5450">
              <w:rPr>
                <w:rFonts w:ascii="Sassoon" w:hAnsi="Sassoon"/>
                <w:sz w:val="20"/>
                <w:szCs w:val="20"/>
                <w:lang w:val="en-GB"/>
              </w:rPr>
              <w:t>Monday and Thursday</w:t>
            </w:r>
          </w:p>
          <w:p w14:paraId="48FF16F6" w14:textId="5F7D2D46" w:rsidR="2CB459E7" w:rsidRPr="003A5450" w:rsidRDefault="2CB459E7" w:rsidP="7385BC83">
            <w:pPr>
              <w:pStyle w:val="BodyText"/>
              <w:jc w:val="center"/>
              <w:cnfStyle w:val="000000000000" w:firstRow="0" w:lastRow="0" w:firstColumn="0" w:lastColumn="0" w:oddVBand="0" w:evenVBand="0" w:oddHBand="0" w:evenHBand="0" w:firstRowFirstColumn="0" w:firstRowLastColumn="0" w:lastRowFirstColumn="0" w:lastRowLastColumn="0"/>
              <w:rPr>
                <w:rFonts w:ascii="Sassoon" w:hAnsi="Sassoon"/>
                <w:sz w:val="20"/>
                <w:szCs w:val="20"/>
                <w:lang w:val="en-GB"/>
              </w:rPr>
            </w:pPr>
            <w:r w:rsidRPr="003A5450">
              <w:rPr>
                <w:rFonts w:ascii="Sassoon" w:eastAsia="Calibri" w:hAnsi="Sassoon" w:cs="Calibri"/>
                <w:color w:val="000000" w:themeColor="text1"/>
                <w:sz w:val="20"/>
                <w:szCs w:val="20"/>
                <w:lang w:val="en-GB"/>
              </w:rPr>
              <w:t>On PE days, please make sure earrings are removed</w:t>
            </w:r>
            <w:r w:rsidR="5409ACA1" w:rsidRPr="003A5450">
              <w:rPr>
                <w:rFonts w:ascii="Sassoon" w:eastAsia="Calibri" w:hAnsi="Sassoon" w:cs="Calibri"/>
                <w:color w:val="000000" w:themeColor="text1"/>
                <w:sz w:val="20"/>
                <w:szCs w:val="20"/>
                <w:lang w:val="en-GB"/>
              </w:rPr>
              <w:t>/covered</w:t>
            </w:r>
            <w:r w:rsidRPr="003A5450">
              <w:rPr>
                <w:rFonts w:ascii="Sassoon" w:eastAsia="Calibri" w:hAnsi="Sassoon" w:cs="Calibri"/>
                <w:color w:val="000000" w:themeColor="text1"/>
                <w:sz w:val="20"/>
                <w:szCs w:val="20"/>
                <w:lang w:val="en-GB"/>
              </w:rPr>
              <w:t xml:space="preserve"> and hair is tied up.</w:t>
            </w:r>
          </w:p>
          <w:p w14:paraId="40E873B5" w14:textId="4939EA30" w:rsidR="00FA18A4" w:rsidRPr="003A5450" w:rsidRDefault="00FA18A4" w:rsidP="00CF3862">
            <w:pPr>
              <w:pStyle w:val="BodyText"/>
              <w:jc w:val="center"/>
              <w:cnfStyle w:val="000000000000" w:firstRow="0" w:lastRow="0" w:firstColumn="0" w:lastColumn="0" w:oddVBand="0" w:evenVBand="0" w:oddHBand="0" w:evenHBand="0" w:firstRowFirstColumn="0" w:firstRowLastColumn="0" w:lastRowFirstColumn="0" w:lastRowLastColumn="0"/>
              <w:rPr>
                <w:rFonts w:ascii="Sassoon" w:hAnsi="Sassoon"/>
                <w:sz w:val="20"/>
                <w:szCs w:val="20"/>
                <w:lang w:val="en-GB"/>
              </w:rPr>
            </w:pPr>
          </w:p>
        </w:tc>
      </w:tr>
      <w:tr w:rsidR="00FA18A4" w:rsidRPr="003A5450" w14:paraId="27D0DECA" w14:textId="77777777" w:rsidTr="7FA72152">
        <w:tc>
          <w:tcPr>
            <w:cnfStyle w:val="001000000000" w:firstRow="0" w:lastRow="0" w:firstColumn="1" w:lastColumn="0" w:oddVBand="0" w:evenVBand="0" w:oddHBand="0" w:evenHBand="0" w:firstRowFirstColumn="0" w:firstRowLastColumn="0" w:lastRowFirstColumn="0" w:lastRowLastColumn="0"/>
            <w:tcW w:w="5218" w:type="dxa"/>
          </w:tcPr>
          <w:p w14:paraId="321D01BA" w14:textId="4FCB8AC7" w:rsidR="00FA18A4" w:rsidRPr="003A5450" w:rsidRDefault="00FA18A4">
            <w:pPr>
              <w:rPr>
                <w:rFonts w:ascii="Sassoon" w:hAnsi="Sassoon" w:cs="Arial"/>
                <w:sz w:val="20"/>
                <w:szCs w:val="20"/>
              </w:rPr>
            </w:pPr>
            <w:r w:rsidRPr="003A5450">
              <w:rPr>
                <w:rFonts w:ascii="Sassoon" w:hAnsi="Sassoon" w:cs="Arial"/>
                <w:sz w:val="20"/>
                <w:szCs w:val="20"/>
              </w:rPr>
              <w:t xml:space="preserve">Important Dates      </w:t>
            </w:r>
          </w:p>
          <w:p w14:paraId="5E39C1F6" w14:textId="1AC06411" w:rsidR="00CC243F" w:rsidRPr="003A5450" w:rsidRDefault="00717E99" w:rsidP="00717E99">
            <w:pPr>
              <w:rPr>
                <w:rFonts w:ascii="Sassoon" w:hAnsi="Sassoon" w:cs="Arial"/>
                <w:b w:val="0"/>
                <w:bCs w:val="0"/>
                <w:sz w:val="20"/>
                <w:szCs w:val="20"/>
              </w:rPr>
            </w:pPr>
            <w:r w:rsidRPr="003A5450">
              <w:rPr>
                <w:rFonts w:ascii="Sassoon" w:hAnsi="Sassoon" w:cs="Arial"/>
                <w:b w:val="0"/>
                <w:sz w:val="20"/>
                <w:szCs w:val="20"/>
              </w:rPr>
              <w:t>Further details of any</w:t>
            </w:r>
            <w:r w:rsidR="00CC243F" w:rsidRPr="003A5450">
              <w:rPr>
                <w:rFonts w:ascii="Sassoon" w:hAnsi="Sassoon" w:cs="Arial"/>
                <w:b w:val="0"/>
                <w:sz w:val="20"/>
                <w:szCs w:val="20"/>
              </w:rPr>
              <w:t xml:space="preserve"> events will be sent out in separate letters to ensure you have all the relevant details.</w:t>
            </w:r>
          </w:p>
          <w:p w14:paraId="3EFFF7EF" w14:textId="7CD75985" w:rsidR="00C8135D" w:rsidRPr="003A5450" w:rsidRDefault="00C8135D" w:rsidP="00717E99">
            <w:pPr>
              <w:rPr>
                <w:rFonts w:ascii="Sassoon" w:hAnsi="Sassoon" w:cs="Arial"/>
                <w:b w:val="0"/>
                <w:sz w:val="20"/>
                <w:szCs w:val="20"/>
              </w:rPr>
            </w:pPr>
          </w:p>
          <w:p w14:paraId="45AD7126" w14:textId="77777777" w:rsidR="005E6D29" w:rsidRPr="00F02ACF" w:rsidRDefault="00F02ACF" w:rsidP="005E6D29">
            <w:pPr>
              <w:pStyle w:val="ListParagraph"/>
              <w:numPr>
                <w:ilvl w:val="0"/>
                <w:numId w:val="1"/>
              </w:numPr>
              <w:spacing w:after="0" w:line="240" w:lineRule="auto"/>
              <w:rPr>
                <w:rFonts w:ascii="Sassoon" w:hAnsi="Sassoon" w:cs="Arial"/>
                <w:b w:val="0"/>
                <w:bCs w:val="0"/>
                <w:sz w:val="20"/>
                <w:szCs w:val="20"/>
              </w:rPr>
            </w:pPr>
            <w:r w:rsidRPr="00F02ACF">
              <w:rPr>
                <w:rFonts w:ascii="Sassoon" w:hAnsi="Sassoon" w:cs="Arial"/>
                <w:b w:val="0"/>
                <w:bCs w:val="0"/>
                <w:sz w:val="20"/>
                <w:szCs w:val="20"/>
              </w:rPr>
              <w:t>7</w:t>
            </w:r>
            <w:r w:rsidRPr="00F02ACF">
              <w:rPr>
                <w:rFonts w:ascii="Sassoon" w:hAnsi="Sassoon" w:cs="Arial"/>
                <w:b w:val="0"/>
                <w:bCs w:val="0"/>
                <w:sz w:val="20"/>
                <w:szCs w:val="20"/>
                <w:vertAlign w:val="superscript"/>
              </w:rPr>
              <w:t>th</w:t>
            </w:r>
            <w:r w:rsidRPr="00F02ACF">
              <w:rPr>
                <w:rFonts w:ascii="Sassoon" w:hAnsi="Sassoon" w:cs="Arial"/>
                <w:b w:val="0"/>
                <w:bCs w:val="0"/>
                <w:sz w:val="20"/>
                <w:szCs w:val="20"/>
              </w:rPr>
              <w:t xml:space="preserve"> January – Reading Breakfast </w:t>
            </w:r>
          </w:p>
          <w:p w14:paraId="51DCEDF1" w14:textId="77777777" w:rsidR="00F02ACF" w:rsidRPr="00F02ACF" w:rsidRDefault="00F02ACF" w:rsidP="005E6D29">
            <w:pPr>
              <w:pStyle w:val="ListParagraph"/>
              <w:numPr>
                <w:ilvl w:val="0"/>
                <w:numId w:val="1"/>
              </w:numPr>
              <w:spacing w:after="0" w:line="240" w:lineRule="auto"/>
              <w:rPr>
                <w:rFonts w:ascii="Sassoon" w:hAnsi="Sassoon" w:cs="Arial"/>
                <w:b w:val="0"/>
                <w:bCs w:val="0"/>
                <w:sz w:val="20"/>
                <w:szCs w:val="20"/>
              </w:rPr>
            </w:pPr>
            <w:r w:rsidRPr="00F02ACF">
              <w:rPr>
                <w:rFonts w:ascii="Sassoon" w:hAnsi="Sassoon" w:cs="Arial"/>
                <w:b w:val="0"/>
                <w:bCs w:val="0"/>
                <w:sz w:val="20"/>
                <w:szCs w:val="20"/>
              </w:rPr>
              <w:t>14</w:t>
            </w:r>
            <w:r w:rsidRPr="00F02ACF">
              <w:rPr>
                <w:rFonts w:ascii="Sassoon" w:hAnsi="Sassoon" w:cs="Arial"/>
                <w:b w:val="0"/>
                <w:bCs w:val="0"/>
                <w:sz w:val="20"/>
                <w:szCs w:val="20"/>
                <w:vertAlign w:val="superscript"/>
              </w:rPr>
              <w:t>th</w:t>
            </w:r>
            <w:r w:rsidRPr="00F02ACF">
              <w:rPr>
                <w:rFonts w:ascii="Sassoon" w:hAnsi="Sassoon" w:cs="Arial"/>
                <w:b w:val="0"/>
                <w:bCs w:val="0"/>
                <w:sz w:val="20"/>
                <w:szCs w:val="20"/>
              </w:rPr>
              <w:t xml:space="preserve"> January – Live English Lesson </w:t>
            </w:r>
          </w:p>
          <w:p w14:paraId="78B46A73" w14:textId="77777777" w:rsidR="00F02ACF" w:rsidRPr="00F02ACF" w:rsidRDefault="00F02ACF" w:rsidP="005E6D29">
            <w:pPr>
              <w:pStyle w:val="ListParagraph"/>
              <w:numPr>
                <w:ilvl w:val="0"/>
                <w:numId w:val="1"/>
              </w:numPr>
              <w:spacing w:after="0" w:line="240" w:lineRule="auto"/>
              <w:rPr>
                <w:rFonts w:ascii="Sassoon" w:hAnsi="Sassoon" w:cs="Arial"/>
                <w:b w:val="0"/>
                <w:bCs w:val="0"/>
                <w:sz w:val="20"/>
                <w:szCs w:val="20"/>
              </w:rPr>
            </w:pPr>
            <w:r w:rsidRPr="00F02ACF">
              <w:rPr>
                <w:rFonts w:ascii="Sassoon" w:hAnsi="Sassoon" w:cs="Arial"/>
                <w:b w:val="0"/>
                <w:bCs w:val="0"/>
                <w:sz w:val="20"/>
                <w:szCs w:val="20"/>
              </w:rPr>
              <w:t>15</w:t>
            </w:r>
            <w:r w:rsidRPr="00F02ACF">
              <w:rPr>
                <w:rFonts w:ascii="Sassoon" w:hAnsi="Sassoon" w:cs="Arial"/>
                <w:b w:val="0"/>
                <w:bCs w:val="0"/>
                <w:sz w:val="20"/>
                <w:szCs w:val="20"/>
                <w:vertAlign w:val="superscript"/>
              </w:rPr>
              <w:t>th</w:t>
            </w:r>
            <w:r w:rsidRPr="00F02ACF">
              <w:rPr>
                <w:rFonts w:ascii="Sassoon" w:hAnsi="Sassoon" w:cs="Arial"/>
                <w:b w:val="0"/>
                <w:bCs w:val="0"/>
                <w:sz w:val="20"/>
                <w:szCs w:val="20"/>
              </w:rPr>
              <w:t xml:space="preserve"> January – Special Menu Day </w:t>
            </w:r>
          </w:p>
          <w:p w14:paraId="7352436A" w14:textId="77777777" w:rsidR="00F02ACF" w:rsidRPr="00F02ACF" w:rsidRDefault="00F02ACF" w:rsidP="005E6D29">
            <w:pPr>
              <w:pStyle w:val="ListParagraph"/>
              <w:numPr>
                <w:ilvl w:val="0"/>
                <w:numId w:val="1"/>
              </w:numPr>
              <w:spacing w:after="0" w:line="240" w:lineRule="auto"/>
              <w:rPr>
                <w:rFonts w:ascii="Sassoon" w:hAnsi="Sassoon" w:cs="Arial"/>
                <w:b w:val="0"/>
                <w:bCs w:val="0"/>
                <w:sz w:val="20"/>
                <w:szCs w:val="20"/>
              </w:rPr>
            </w:pPr>
            <w:r w:rsidRPr="00F02ACF">
              <w:rPr>
                <w:rFonts w:ascii="Sassoon" w:hAnsi="Sassoon" w:cs="Arial"/>
                <w:b w:val="0"/>
                <w:bCs w:val="0"/>
                <w:sz w:val="20"/>
                <w:szCs w:val="20"/>
              </w:rPr>
              <w:t>3</w:t>
            </w:r>
            <w:r w:rsidRPr="00F02ACF">
              <w:rPr>
                <w:rFonts w:ascii="Sassoon" w:hAnsi="Sassoon" w:cs="Arial"/>
                <w:b w:val="0"/>
                <w:bCs w:val="0"/>
                <w:sz w:val="20"/>
                <w:szCs w:val="20"/>
                <w:vertAlign w:val="superscript"/>
              </w:rPr>
              <w:t>rd</w:t>
            </w:r>
            <w:r w:rsidRPr="00F02ACF">
              <w:rPr>
                <w:rFonts w:ascii="Sassoon" w:hAnsi="Sassoon" w:cs="Arial"/>
                <w:b w:val="0"/>
                <w:bCs w:val="0"/>
                <w:sz w:val="20"/>
                <w:szCs w:val="20"/>
              </w:rPr>
              <w:t xml:space="preserve"> and 4</w:t>
            </w:r>
            <w:r w:rsidRPr="00F02ACF">
              <w:rPr>
                <w:rFonts w:ascii="Sassoon" w:hAnsi="Sassoon" w:cs="Arial"/>
                <w:b w:val="0"/>
                <w:bCs w:val="0"/>
                <w:sz w:val="20"/>
                <w:szCs w:val="20"/>
                <w:vertAlign w:val="superscript"/>
              </w:rPr>
              <w:t>th</w:t>
            </w:r>
            <w:r w:rsidRPr="00F02ACF">
              <w:rPr>
                <w:rFonts w:ascii="Sassoon" w:hAnsi="Sassoon" w:cs="Arial"/>
                <w:b w:val="0"/>
                <w:bCs w:val="0"/>
                <w:sz w:val="20"/>
                <w:szCs w:val="20"/>
              </w:rPr>
              <w:t xml:space="preserve"> February – Parents Evening </w:t>
            </w:r>
          </w:p>
          <w:p w14:paraId="029CA134" w14:textId="243B92D7" w:rsidR="00F02ACF" w:rsidRPr="00F02ACF" w:rsidRDefault="00F02ACF" w:rsidP="005E6D29">
            <w:pPr>
              <w:pStyle w:val="ListParagraph"/>
              <w:numPr>
                <w:ilvl w:val="0"/>
                <w:numId w:val="1"/>
              </w:numPr>
              <w:spacing w:after="0" w:line="240" w:lineRule="auto"/>
              <w:rPr>
                <w:rFonts w:ascii="Sassoon" w:hAnsi="Sassoon" w:cs="Arial"/>
                <w:b w:val="0"/>
                <w:bCs w:val="0"/>
                <w:sz w:val="20"/>
                <w:szCs w:val="20"/>
              </w:rPr>
            </w:pPr>
            <w:r w:rsidRPr="00F02ACF">
              <w:rPr>
                <w:rFonts w:ascii="Sassoon" w:hAnsi="Sassoon" w:cs="Arial"/>
                <w:b w:val="0"/>
                <w:bCs w:val="0"/>
                <w:sz w:val="20"/>
                <w:szCs w:val="20"/>
              </w:rPr>
              <w:t>10</w:t>
            </w:r>
            <w:r w:rsidRPr="00F02ACF">
              <w:rPr>
                <w:rFonts w:ascii="Sassoon" w:hAnsi="Sassoon" w:cs="Arial"/>
                <w:b w:val="0"/>
                <w:bCs w:val="0"/>
                <w:sz w:val="20"/>
                <w:szCs w:val="20"/>
                <w:vertAlign w:val="superscript"/>
              </w:rPr>
              <w:t>th</w:t>
            </w:r>
            <w:r w:rsidRPr="00F02ACF">
              <w:rPr>
                <w:rFonts w:ascii="Sassoon" w:hAnsi="Sassoon" w:cs="Arial"/>
                <w:b w:val="0"/>
                <w:bCs w:val="0"/>
                <w:sz w:val="20"/>
                <w:szCs w:val="20"/>
              </w:rPr>
              <w:t xml:space="preserve"> February – Infant Disco and Safer Internet Day </w:t>
            </w:r>
          </w:p>
          <w:p w14:paraId="059897B1" w14:textId="77777777" w:rsidR="00F02ACF" w:rsidRPr="00F02ACF" w:rsidRDefault="00F02ACF" w:rsidP="005E6D29">
            <w:pPr>
              <w:pStyle w:val="ListParagraph"/>
              <w:numPr>
                <w:ilvl w:val="0"/>
                <w:numId w:val="1"/>
              </w:numPr>
              <w:spacing w:after="0" w:line="240" w:lineRule="auto"/>
              <w:rPr>
                <w:rFonts w:ascii="Sassoon" w:hAnsi="Sassoon" w:cs="Arial"/>
                <w:b w:val="0"/>
                <w:bCs w:val="0"/>
                <w:sz w:val="20"/>
                <w:szCs w:val="20"/>
              </w:rPr>
            </w:pPr>
            <w:r w:rsidRPr="00F02ACF">
              <w:rPr>
                <w:rFonts w:ascii="Sassoon" w:hAnsi="Sassoon" w:cs="Arial"/>
                <w:b w:val="0"/>
                <w:bCs w:val="0"/>
                <w:sz w:val="20"/>
                <w:szCs w:val="20"/>
              </w:rPr>
              <w:t>13</w:t>
            </w:r>
            <w:r w:rsidRPr="00F02ACF">
              <w:rPr>
                <w:rFonts w:ascii="Sassoon" w:hAnsi="Sassoon" w:cs="Arial"/>
                <w:b w:val="0"/>
                <w:bCs w:val="0"/>
                <w:sz w:val="20"/>
                <w:szCs w:val="20"/>
                <w:vertAlign w:val="superscript"/>
              </w:rPr>
              <w:t>th</w:t>
            </w:r>
            <w:r w:rsidRPr="00F02ACF">
              <w:rPr>
                <w:rFonts w:ascii="Sassoon" w:hAnsi="Sassoon" w:cs="Arial"/>
                <w:b w:val="0"/>
                <w:bCs w:val="0"/>
                <w:sz w:val="20"/>
                <w:szCs w:val="20"/>
              </w:rPr>
              <w:t xml:space="preserve"> February – Kindness Day </w:t>
            </w:r>
          </w:p>
          <w:p w14:paraId="75CB3226" w14:textId="357DA18F" w:rsidR="00F02ACF" w:rsidRPr="00F02ACF" w:rsidRDefault="00F02ACF" w:rsidP="005E6D29">
            <w:pPr>
              <w:pStyle w:val="ListParagraph"/>
              <w:numPr>
                <w:ilvl w:val="0"/>
                <w:numId w:val="1"/>
              </w:numPr>
              <w:spacing w:after="0" w:line="240" w:lineRule="auto"/>
              <w:rPr>
                <w:rFonts w:ascii="Sassoon" w:hAnsi="Sassoon" w:cs="Arial"/>
                <w:b w:val="0"/>
                <w:bCs w:val="0"/>
                <w:sz w:val="20"/>
                <w:szCs w:val="20"/>
              </w:rPr>
            </w:pPr>
            <w:r w:rsidRPr="00F02ACF">
              <w:rPr>
                <w:rFonts w:ascii="Sassoon" w:hAnsi="Sassoon" w:cs="Arial"/>
                <w:b w:val="0"/>
                <w:bCs w:val="0"/>
                <w:sz w:val="20"/>
                <w:szCs w:val="20"/>
              </w:rPr>
              <w:t>23</w:t>
            </w:r>
            <w:r w:rsidRPr="00F02ACF">
              <w:rPr>
                <w:rFonts w:ascii="Sassoon" w:hAnsi="Sassoon" w:cs="Arial"/>
                <w:b w:val="0"/>
                <w:bCs w:val="0"/>
                <w:sz w:val="20"/>
                <w:szCs w:val="20"/>
                <w:vertAlign w:val="superscript"/>
              </w:rPr>
              <w:t>rd</w:t>
            </w:r>
            <w:r w:rsidRPr="00F02ACF">
              <w:rPr>
                <w:rFonts w:ascii="Sassoon" w:hAnsi="Sassoon" w:cs="Arial"/>
                <w:b w:val="0"/>
                <w:bCs w:val="0"/>
                <w:sz w:val="20"/>
                <w:szCs w:val="20"/>
              </w:rPr>
              <w:t xml:space="preserve"> February – </w:t>
            </w:r>
            <w:r w:rsidRPr="00F02ACF">
              <w:rPr>
                <w:rFonts w:ascii="Sassoon" w:hAnsi="Sassoon" w:cs="Arial"/>
                <w:sz w:val="20"/>
                <w:szCs w:val="20"/>
              </w:rPr>
              <w:t>INSET DAY</w:t>
            </w:r>
            <w:r w:rsidRPr="00F02ACF">
              <w:rPr>
                <w:rFonts w:ascii="Sassoon" w:hAnsi="Sassoon" w:cs="Arial"/>
                <w:b w:val="0"/>
                <w:bCs w:val="0"/>
                <w:sz w:val="20"/>
                <w:szCs w:val="20"/>
              </w:rPr>
              <w:t xml:space="preserve"> </w:t>
            </w:r>
          </w:p>
          <w:p w14:paraId="0526C89A" w14:textId="77777777" w:rsidR="00F02ACF" w:rsidRPr="00F02ACF" w:rsidRDefault="00F02ACF" w:rsidP="005E6D29">
            <w:pPr>
              <w:pStyle w:val="ListParagraph"/>
              <w:numPr>
                <w:ilvl w:val="0"/>
                <w:numId w:val="1"/>
              </w:numPr>
              <w:spacing w:after="0" w:line="240" w:lineRule="auto"/>
              <w:rPr>
                <w:rFonts w:ascii="Sassoon" w:hAnsi="Sassoon" w:cs="Arial"/>
                <w:b w:val="0"/>
                <w:bCs w:val="0"/>
                <w:sz w:val="20"/>
                <w:szCs w:val="20"/>
              </w:rPr>
            </w:pPr>
            <w:r w:rsidRPr="00F02ACF">
              <w:rPr>
                <w:rFonts w:ascii="Sassoon" w:hAnsi="Sassoon" w:cs="Arial"/>
                <w:b w:val="0"/>
                <w:bCs w:val="0"/>
                <w:sz w:val="20"/>
                <w:szCs w:val="20"/>
              </w:rPr>
              <w:t>5</w:t>
            </w:r>
            <w:r w:rsidRPr="00F02ACF">
              <w:rPr>
                <w:rFonts w:ascii="Sassoon" w:hAnsi="Sassoon" w:cs="Arial"/>
                <w:b w:val="0"/>
                <w:bCs w:val="0"/>
                <w:sz w:val="20"/>
                <w:szCs w:val="20"/>
                <w:vertAlign w:val="superscript"/>
              </w:rPr>
              <w:t>th</w:t>
            </w:r>
            <w:r w:rsidRPr="00F02ACF">
              <w:rPr>
                <w:rFonts w:ascii="Sassoon" w:hAnsi="Sassoon" w:cs="Arial"/>
                <w:b w:val="0"/>
                <w:bCs w:val="0"/>
                <w:sz w:val="20"/>
                <w:szCs w:val="20"/>
              </w:rPr>
              <w:t xml:space="preserve"> March – World Book Day </w:t>
            </w:r>
          </w:p>
          <w:p w14:paraId="4A47CA2E" w14:textId="77777777" w:rsidR="00F02ACF" w:rsidRPr="00F02ACF" w:rsidRDefault="00F02ACF" w:rsidP="005E6D29">
            <w:pPr>
              <w:pStyle w:val="ListParagraph"/>
              <w:numPr>
                <w:ilvl w:val="0"/>
                <w:numId w:val="1"/>
              </w:numPr>
              <w:spacing w:after="0" w:line="240" w:lineRule="auto"/>
              <w:rPr>
                <w:rFonts w:ascii="Sassoon" w:hAnsi="Sassoon" w:cs="Arial"/>
                <w:b w:val="0"/>
                <w:bCs w:val="0"/>
                <w:sz w:val="20"/>
                <w:szCs w:val="20"/>
              </w:rPr>
            </w:pPr>
            <w:r w:rsidRPr="00F02ACF">
              <w:rPr>
                <w:rFonts w:ascii="Sassoon" w:hAnsi="Sassoon" w:cs="Arial"/>
                <w:b w:val="0"/>
                <w:bCs w:val="0"/>
                <w:sz w:val="20"/>
                <w:szCs w:val="20"/>
              </w:rPr>
              <w:t>11</w:t>
            </w:r>
            <w:r w:rsidRPr="00F02ACF">
              <w:rPr>
                <w:rFonts w:ascii="Sassoon" w:hAnsi="Sassoon" w:cs="Arial"/>
                <w:b w:val="0"/>
                <w:bCs w:val="0"/>
                <w:sz w:val="20"/>
                <w:szCs w:val="20"/>
                <w:vertAlign w:val="superscript"/>
              </w:rPr>
              <w:t>th</w:t>
            </w:r>
            <w:r w:rsidRPr="00F02ACF">
              <w:rPr>
                <w:rFonts w:ascii="Sassoon" w:hAnsi="Sassoon" w:cs="Arial"/>
                <w:b w:val="0"/>
                <w:bCs w:val="0"/>
                <w:sz w:val="20"/>
                <w:szCs w:val="20"/>
              </w:rPr>
              <w:t xml:space="preserve"> March – Aspirations Day </w:t>
            </w:r>
          </w:p>
          <w:p w14:paraId="478A52B9" w14:textId="77777777" w:rsidR="00F02ACF" w:rsidRPr="00F02ACF" w:rsidRDefault="00F02ACF" w:rsidP="005E6D29">
            <w:pPr>
              <w:pStyle w:val="ListParagraph"/>
              <w:numPr>
                <w:ilvl w:val="0"/>
                <w:numId w:val="1"/>
              </w:numPr>
              <w:spacing w:after="0" w:line="240" w:lineRule="auto"/>
              <w:rPr>
                <w:rFonts w:ascii="Sassoon" w:hAnsi="Sassoon" w:cs="Arial"/>
                <w:b w:val="0"/>
                <w:bCs w:val="0"/>
                <w:sz w:val="20"/>
                <w:szCs w:val="20"/>
              </w:rPr>
            </w:pPr>
            <w:r w:rsidRPr="00F02ACF">
              <w:rPr>
                <w:rFonts w:ascii="Sassoon" w:hAnsi="Sassoon" w:cs="Arial"/>
                <w:b w:val="0"/>
                <w:bCs w:val="0"/>
                <w:sz w:val="20"/>
                <w:szCs w:val="20"/>
              </w:rPr>
              <w:t>26</w:t>
            </w:r>
            <w:r w:rsidRPr="00F02ACF">
              <w:rPr>
                <w:rFonts w:ascii="Sassoon" w:hAnsi="Sassoon" w:cs="Arial"/>
                <w:b w:val="0"/>
                <w:bCs w:val="0"/>
                <w:sz w:val="20"/>
                <w:szCs w:val="20"/>
                <w:vertAlign w:val="superscript"/>
              </w:rPr>
              <w:t>th</w:t>
            </w:r>
            <w:r w:rsidRPr="00F02ACF">
              <w:rPr>
                <w:rFonts w:ascii="Sassoon" w:hAnsi="Sassoon" w:cs="Arial"/>
                <w:b w:val="0"/>
                <w:bCs w:val="0"/>
                <w:sz w:val="20"/>
                <w:szCs w:val="20"/>
              </w:rPr>
              <w:t xml:space="preserve"> March – Easter competition </w:t>
            </w:r>
          </w:p>
          <w:p w14:paraId="7BCA2FD4" w14:textId="1F5EA6A4" w:rsidR="00F02ACF" w:rsidRPr="003A5450" w:rsidRDefault="00F02ACF" w:rsidP="005E6D29">
            <w:pPr>
              <w:pStyle w:val="ListParagraph"/>
              <w:numPr>
                <w:ilvl w:val="0"/>
                <w:numId w:val="1"/>
              </w:numPr>
              <w:spacing w:after="0" w:line="240" w:lineRule="auto"/>
              <w:rPr>
                <w:rFonts w:ascii="Sassoon" w:hAnsi="Sassoon" w:cs="Arial"/>
                <w:sz w:val="20"/>
                <w:szCs w:val="20"/>
              </w:rPr>
            </w:pPr>
            <w:r w:rsidRPr="00F02ACF">
              <w:rPr>
                <w:rFonts w:ascii="Sassoon" w:hAnsi="Sassoon" w:cs="Arial"/>
                <w:b w:val="0"/>
                <w:bCs w:val="0"/>
                <w:sz w:val="20"/>
                <w:szCs w:val="20"/>
              </w:rPr>
              <w:t>27</w:t>
            </w:r>
            <w:r w:rsidRPr="00F02ACF">
              <w:rPr>
                <w:rFonts w:ascii="Sassoon" w:hAnsi="Sassoon" w:cs="Arial"/>
                <w:b w:val="0"/>
                <w:bCs w:val="0"/>
                <w:sz w:val="20"/>
                <w:szCs w:val="20"/>
                <w:vertAlign w:val="superscript"/>
              </w:rPr>
              <w:t>th</w:t>
            </w:r>
            <w:r w:rsidRPr="00F02ACF">
              <w:rPr>
                <w:rFonts w:ascii="Sassoon" w:hAnsi="Sassoon" w:cs="Arial"/>
                <w:b w:val="0"/>
                <w:bCs w:val="0"/>
                <w:sz w:val="20"/>
                <w:szCs w:val="20"/>
              </w:rPr>
              <w:t xml:space="preserve"> March – </w:t>
            </w:r>
            <w:r w:rsidRPr="00F02ACF">
              <w:rPr>
                <w:rFonts w:ascii="Sassoon" w:hAnsi="Sassoon" w:cs="Arial"/>
                <w:sz w:val="20"/>
                <w:szCs w:val="20"/>
              </w:rPr>
              <w:t>INSET DAY</w:t>
            </w:r>
          </w:p>
        </w:tc>
        <w:tc>
          <w:tcPr>
            <w:tcW w:w="5218" w:type="dxa"/>
            <w:gridSpan w:val="2"/>
          </w:tcPr>
          <w:p w14:paraId="23D852D2" w14:textId="77777777" w:rsidR="00FA18A4" w:rsidRPr="003A5450" w:rsidRDefault="00FA18A4">
            <w:pPr>
              <w:cnfStyle w:val="000000000000" w:firstRow="0" w:lastRow="0" w:firstColumn="0" w:lastColumn="0" w:oddVBand="0" w:evenVBand="0" w:oddHBand="0" w:evenHBand="0" w:firstRowFirstColumn="0" w:firstRowLastColumn="0" w:lastRowFirstColumn="0" w:lastRowLastColumn="0"/>
              <w:rPr>
                <w:rFonts w:ascii="Sassoon" w:hAnsi="Sassoon" w:cs="Arial"/>
                <w:b/>
                <w:sz w:val="20"/>
                <w:szCs w:val="20"/>
              </w:rPr>
            </w:pPr>
            <w:r w:rsidRPr="003A5450">
              <w:rPr>
                <w:rFonts w:ascii="Sassoon" w:hAnsi="Sassoon" w:cs="Arial"/>
                <w:b/>
                <w:sz w:val="20"/>
                <w:szCs w:val="20"/>
              </w:rPr>
              <w:t xml:space="preserve">Homework </w:t>
            </w:r>
          </w:p>
          <w:p w14:paraId="3CEE0FC4" w14:textId="294EF4F6" w:rsidR="00FA18A4" w:rsidRPr="003A5450" w:rsidRDefault="00FA18A4">
            <w:pPr>
              <w:cnfStyle w:val="000000000000" w:firstRow="0" w:lastRow="0" w:firstColumn="0" w:lastColumn="0" w:oddVBand="0" w:evenVBand="0" w:oddHBand="0" w:evenHBand="0" w:firstRowFirstColumn="0" w:firstRowLastColumn="0" w:lastRowFirstColumn="0" w:lastRowLastColumn="0"/>
              <w:rPr>
                <w:rFonts w:ascii="Sassoon" w:hAnsi="Sassoon" w:cs="Arial"/>
                <w:sz w:val="20"/>
                <w:szCs w:val="20"/>
              </w:rPr>
            </w:pPr>
          </w:p>
          <w:p w14:paraId="437470A9" w14:textId="00B45F3C" w:rsidR="00CC243F" w:rsidRPr="003A5450" w:rsidRDefault="7B837446" w:rsidP="7385BC83">
            <w:pPr>
              <w:spacing w:line="252" w:lineRule="auto"/>
              <w:ind w:left="2" w:hanging="2"/>
              <w:jc w:val="center"/>
              <w:cnfStyle w:val="000000000000" w:firstRow="0" w:lastRow="0" w:firstColumn="0" w:lastColumn="0" w:oddVBand="0" w:evenVBand="0" w:oddHBand="0" w:evenHBand="0" w:firstRowFirstColumn="0" w:firstRowLastColumn="0" w:lastRowFirstColumn="0" w:lastRowLastColumn="0"/>
              <w:rPr>
                <w:rFonts w:ascii="Sassoon" w:hAnsi="Sassoon"/>
                <w:sz w:val="20"/>
                <w:szCs w:val="20"/>
              </w:rPr>
            </w:pPr>
            <w:r w:rsidRPr="003A5450">
              <w:rPr>
                <w:rFonts w:ascii="Sassoon" w:eastAsia="Trebuchet MS" w:hAnsi="Sassoon" w:cs="Trebuchet MS"/>
                <w:sz w:val="20"/>
                <w:szCs w:val="20"/>
              </w:rPr>
              <w:t>The children will have access to phonics videos on class dojo, modelling the week’s sounds, so that the children can practise these at home.</w:t>
            </w:r>
            <w:r w:rsidR="003A5450" w:rsidRPr="003A5450">
              <w:rPr>
                <w:rFonts w:ascii="Sassoon" w:eastAsia="Trebuchet MS" w:hAnsi="Sassoon" w:cs="Trebuchet MS"/>
                <w:sz w:val="20"/>
                <w:szCs w:val="20"/>
              </w:rPr>
              <w:t xml:space="preserve"> </w:t>
            </w:r>
          </w:p>
          <w:p w14:paraId="66CB9F25" w14:textId="294EF4F6" w:rsidR="00CC243F" w:rsidRPr="003A5450" w:rsidRDefault="7B837446" w:rsidP="7385BC83">
            <w:pPr>
              <w:spacing w:before="4"/>
              <w:cnfStyle w:val="000000000000" w:firstRow="0" w:lastRow="0" w:firstColumn="0" w:lastColumn="0" w:oddVBand="0" w:evenVBand="0" w:oddHBand="0" w:evenHBand="0" w:firstRowFirstColumn="0" w:firstRowLastColumn="0" w:lastRowFirstColumn="0" w:lastRowLastColumn="0"/>
              <w:rPr>
                <w:rFonts w:ascii="Sassoon" w:hAnsi="Sassoon"/>
                <w:sz w:val="20"/>
                <w:szCs w:val="20"/>
              </w:rPr>
            </w:pPr>
            <w:r w:rsidRPr="003A5450">
              <w:rPr>
                <w:rFonts w:ascii="Sassoon" w:eastAsia="Times New Roman" w:hAnsi="Sassoon" w:cs="Times New Roman"/>
                <w:sz w:val="20"/>
                <w:szCs w:val="20"/>
              </w:rPr>
              <w:t xml:space="preserve"> </w:t>
            </w:r>
          </w:p>
          <w:p w14:paraId="6BF4FDA5" w14:textId="4D8736A4" w:rsidR="00CC243F" w:rsidRDefault="7B837446" w:rsidP="7385BC83">
            <w:pPr>
              <w:spacing w:before="1" w:line="252" w:lineRule="auto"/>
              <w:jc w:val="center"/>
              <w:cnfStyle w:val="000000000000" w:firstRow="0" w:lastRow="0" w:firstColumn="0" w:lastColumn="0" w:oddVBand="0" w:evenVBand="0" w:oddHBand="0" w:evenHBand="0" w:firstRowFirstColumn="0" w:firstRowLastColumn="0" w:lastRowFirstColumn="0" w:lastRowLastColumn="0"/>
              <w:rPr>
                <w:rFonts w:ascii="Sassoon" w:eastAsia="Trebuchet MS" w:hAnsi="Sassoon" w:cs="Trebuchet MS"/>
                <w:sz w:val="20"/>
                <w:szCs w:val="20"/>
              </w:rPr>
            </w:pPr>
            <w:r w:rsidRPr="003A5450">
              <w:rPr>
                <w:rFonts w:ascii="Sassoon" w:eastAsia="Trebuchet MS" w:hAnsi="Sassoon" w:cs="Trebuchet MS"/>
                <w:sz w:val="20"/>
                <w:szCs w:val="20"/>
              </w:rPr>
              <w:t xml:space="preserve">White Rose Maths videos are also shared </w:t>
            </w:r>
            <w:r w:rsidR="003A5450">
              <w:rPr>
                <w:rFonts w:ascii="Sassoon" w:eastAsia="Trebuchet MS" w:hAnsi="Sassoon" w:cs="Trebuchet MS"/>
                <w:sz w:val="20"/>
                <w:szCs w:val="20"/>
              </w:rPr>
              <w:t xml:space="preserve">at the beginning of each week </w:t>
            </w:r>
            <w:r w:rsidRPr="003A5450">
              <w:rPr>
                <w:rFonts w:ascii="Sassoon" w:eastAsia="Trebuchet MS" w:hAnsi="Sassoon" w:cs="Trebuchet MS"/>
                <w:sz w:val="20"/>
                <w:szCs w:val="20"/>
              </w:rPr>
              <w:t xml:space="preserve">so your child can watch them daily before </w:t>
            </w:r>
            <w:r w:rsidR="003A5450" w:rsidRPr="003A5450">
              <w:rPr>
                <w:rFonts w:ascii="Sassoon" w:eastAsia="Trebuchet MS" w:hAnsi="Sassoon" w:cs="Trebuchet MS"/>
                <w:sz w:val="20"/>
                <w:szCs w:val="20"/>
              </w:rPr>
              <w:t>the lesson</w:t>
            </w:r>
            <w:r w:rsidRPr="003A5450">
              <w:rPr>
                <w:rFonts w:ascii="Sassoon" w:eastAsia="Trebuchet MS" w:hAnsi="Sassoon" w:cs="Trebuchet MS"/>
                <w:sz w:val="20"/>
                <w:szCs w:val="20"/>
              </w:rPr>
              <w:t>. They can also use these videos after the lesson to concrete their learning of a particular objective.</w:t>
            </w:r>
          </w:p>
          <w:p w14:paraId="02A5B124" w14:textId="77777777" w:rsidR="003A5450" w:rsidRDefault="003A5450" w:rsidP="7385BC83">
            <w:pPr>
              <w:spacing w:before="1" w:line="252" w:lineRule="auto"/>
              <w:jc w:val="center"/>
              <w:cnfStyle w:val="000000000000" w:firstRow="0" w:lastRow="0" w:firstColumn="0" w:lastColumn="0" w:oddVBand="0" w:evenVBand="0" w:oddHBand="0" w:evenHBand="0" w:firstRowFirstColumn="0" w:firstRowLastColumn="0" w:lastRowFirstColumn="0" w:lastRowLastColumn="0"/>
              <w:rPr>
                <w:rFonts w:ascii="Sassoon" w:hAnsi="Sassoon"/>
                <w:sz w:val="20"/>
                <w:szCs w:val="20"/>
              </w:rPr>
            </w:pPr>
          </w:p>
          <w:p w14:paraId="171269E0" w14:textId="228B3228" w:rsidR="003A5450" w:rsidRPr="003A5450" w:rsidRDefault="003A5450" w:rsidP="003A5450">
            <w:pPr>
              <w:spacing w:before="1" w:line="252" w:lineRule="auto"/>
              <w:cnfStyle w:val="000000000000" w:firstRow="0" w:lastRow="0" w:firstColumn="0" w:lastColumn="0" w:oddVBand="0" w:evenVBand="0" w:oddHBand="0" w:evenHBand="0" w:firstRowFirstColumn="0" w:firstRowLastColumn="0" w:lastRowFirstColumn="0" w:lastRowLastColumn="0"/>
              <w:rPr>
                <w:rFonts w:ascii="Sassoon" w:hAnsi="Sassoon"/>
                <w:sz w:val="20"/>
                <w:szCs w:val="20"/>
              </w:rPr>
            </w:pPr>
          </w:p>
          <w:p w14:paraId="710EC48F" w14:textId="5F44C468" w:rsidR="00CC243F" w:rsidRPr="003A5450" w:rsidRDefault="00CC243F" w:rsidP="7385BC83">
            <w:pPr>
              <w:spacing w:before="1" w:line="252" w:lineRule="auto"/>
              <w:jc w:val="center"/>
              <w:cnfStyle w:val="000000000000" w:firstRow="0" w:lastRow="0" w:firstColumn="0" w:lastColumn="0" w:oddVBand="0" w:evenVBand="0" w:oddHBand="0" w:evenHBand="0" w:firstRowFirstColumn="0" w:firstRowLastColumn="0" w:lastRowFirstColumn="0" w:lastRowLastColumn="0"/>
              <w:rPr>
                <w:rFonts w:ascii="Sassoon" w:eastAsia="Trebuchet MS" w:hAnsi="Sassoon" w:cs="Trebuchet MS"/>
                <w:sz w:val="20"/>
                <w:szCs w:val="20"/>
              </w:rPr>
            </w:pPr>
          </w:p>
          <w:p w14:paraId="47C35B69" w14:textId="57687F3F" w:rsidR="00CC243F" w:rsidRPr="003A5450" w:rsidRDefault="00CC243F" w:rsidP="003A5450">
            <w:pPr>
              <w:spacing w:before="1" w:line="252" w:lineRule="auto"/>
              <w:cnfStyle w:val="000000000000" w:firstRow="0" w:lastRow="0" w:firstColumn="0" w:lastColumn="0" w:oddVBand="0" w:evenVBand="0" w:oddHBand="0" w:evenHBand="0" w:firstRowFirstColumn="0" w:firstRowLastColumn="0" w:lastRowFirstColumn="0" w:lastRowLastColumn="0"/>
              <w:rPr>
                <w:rFonts w:ascii="Sassoon" w:hAnsi="Sassoon"/>
                <w:sz w:val="20"/>
                <w:szCs w:val="20"/>
              </w:rPr>
            </w:pPr>
          </w:p>
          <w:p w14:paraId="05C9BFD4" w14:textId="7F6D7F20" w:rsidR="00CC243F" w:rsidRPr="003A5450" w:rsidRDefault="00CC243F" w:rsidP="00C1187E">
            <w:pPr>
              <w:jc w:val="center"/>
              <w:cnfStyle w:val="000000000000" w:firstRow="0" w:lastRow="0" w:firstColumn="0" w:lastColumn="0" w:oddVBand="0" w:evenVBand="0" w:oddHBand="0" w:evenHBand="0" w:firstRowFirstColumn="0" w:firstRowLastColumn="0" w:lastRowFirstColumn="0" w:lastRowLastColumn="0"/>
              <w:rPr>
                <w:rFonts w:ascii="Sassoon" w:eastAsia="Trebuchet MS" w:hAnsi="Sassoon" w:cs="Trebuchet MS"/>
                <w:sz w:val="20"/>
                <w:szCs w:val="20"/>
              </w:rPr>
            </w:pPr>
          </w:p>
        </w:tc>
      </w:tr>
      <w:tr w:rsidR="00F00355" w:rsidRPr="003A5450" w14:paraId="2F1A6557" w14:textId="77777777" w:rsidTr="7FA72152">
        <w:tc>
          <w:tcPr>
            <w:cnfStyle w:val="001000000000" w:firstRow="0" w:lastRow="0" w:firstColumn="1" w:lastColumn="0" w:oddVBand="0" w:evenVBand="0" w:oddHBand="0" w:evenHBand="0" w:firstRowFirstColumn="0" w:firstRowLastColumn="0" w:lastRowFirstColumn="0" w:lastRowLastColumn="0"/>
            <w:tcW w:w="10436" w:type="dxa"/>
            <w:gridSpan w:val="3"/>
          </w:tcPr>
          <w:p w14:paraId="67299F4F" w14:textId="05F08BAD" w:rsidR="00E97EC7" w:rsidRPr="003A5450" w:rsidRDefault="00E97EC7" w:rsidP="002D6C70">
            <w:pPr>
              <w:rPr>
                <w:rFonts w:ascii="Sassoon" w:hAnsi="Sassoon"/>
                <w:bCs w:val="0"/>
                <w:sz w:val="20"/>
                <w:szCs w:val="20"/>
              </w:rPr>
            </w:pPr>
            <w:r w:rsidRPr="003A5450">
              <w:rPr>
                <w:rFonts w:ascii="Sassoon" w:hAnsi="Sassoon"/>
                <w:noProof/>
                <w:sz w:val="20"/>
                <w:szCs w:val="20"/>
              </w:rPr>
              <w:drawing>
                <wp:anchor distT="0" distB="0" distL="114300" distR="114300" simplePos="0" relativeHeight="251658243" behindDoc="0" locked="0" layoutInCell="1" allowOverlap="1" wp14:anchorId="5926CED5" wp14:editId="1D72BF78">
                  <wp:simplePos x="0" y="0"/>
                  <wp:positionH relativeFrom="column">
                    <wp:posOffset>5995035</wp:posOffset>
                  </wp:positionH>
                  <wp:positionV relativeFrom="paragraph">
                    <wp:posOffset>0</wp:posOffset>
                  </wp:positionV>
                  <wp:extent cx="533400" cy="541020"/>
                  <wp:effectExtent l="0" t="0" r="0" b="0"/>
                  <wp:wrapSquare wrapText="bothSides"/>
                  <wp:docPr id="19169551" name="Picture 19169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55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3400" cy="541020"/>
                          </a:xfrm>
                          <a:prstGeom prst="rect">
                            <a:avLst/>
                          </a:prstGeom>
                        </pic:spPr>
                      </pic:pic>
                    </a:graphicData>
                  </a:graphic>
                  <wp14:sizeRelH relativeFrom="margin">
                    <wp14:pctWidth>0</wp14:pctWidth>
                  </wp14:sizeRelH>
                  <wp14:sizeRelV relativeFrom="margin">
                    <wp14:pctHeight>0</wp14:pctHeight>
                  </wp14:sizeRelV>
                </wp:anchor>
              </w:drawing>
            </w:r>
          </w:p>
          <w:p w14:paraId="03675AFE" w14:textId="1E538A62" w:rsidR="00F00355" w:rsidRPr="003A5450" w:rsidRDefault="002D6C70" w:rsidP="002D6C70">
            <w:pPr>
              <w:rPr>
                <w:rFonts w:ascii="Sassoon" w:hAnsi="Sassoon" w:cs="Arial"/>
                <w:b w:val="0"/>
                <w:sz w:val="20"/>
                <w:szCs w:val="20"/>
              </w:rPr>
            </w:pPr>
            <w:r w:rsidRPr="003A5450">
              <w:rPr>
                <w:rFonts w:ascii="Sassoon" w:hAnsi="Sassoon"/>
                <w:b w:val="0"/>
                <w:sz w:val="20"/>
                <w:szCs w:val="20"/>
              </w:rPr>
              <w:t>F</w:t>
            </w:r>
            <w:r w:rsidR="00E97EC7" w:rsidRPr="003A5450">
              <w:rPr>
                <w:rFonts w:ascii="Sassoon" w:hAnsi="Sassoon"/>
                <w:b w:val="0"/>
                <w:sz w:val="20"/>
                <w:szCs w:val="20"/>
              </w:rPr>
              <w:t>o</w:t>
            </w:r>
            <w:r w:rsidRPr="003A5450">
              <w:rPr>
                <w:rFonts w:ascii="Sassoon" w:hAnsi="Sassoon"/>
                <w:b w:val="0"/>
                <w:sz w:val="20"/>
                <w:szCs w:val="20"/>
              </w:rPr>
              <w:t>llow us on social media, where we showcase our wonderful school and learning experiences.</w:t>
            </w:r>
            <w:r w:rsidR="00E97EC7" w:rsidRPr="003A5450">
              <w:rPr>
                <w:rFonts w:ascii="Sassoon" w:hAnsi="Sassoon"/>
                <w:sz w:val="20"/>
                <w:szCs w:val="20"/>
              </w:rPr>
              <w:t xml:space="preserve"> </w:t>
            </w:r>
          </w:p>
        </w:tc>
      </w:tr>
    </w:tbl>
    <w:p w14:paraId="34222163" w14:textId="77777777" w:rsidR="00171220" w:rsidRPr="003A5450" w:rsidRDefault="00171220">
      <w:r w:rsidRPr="003A5450">
        <w:rPr>
          <w:b/>
          <w:bCs/>
        </w:rPr>
        <w:br w:type="page"/>
      </w:r>
    </w:p>
    <w:tbl>
      <w:tblPr>
        <w:tblStyle w:val="GridTable1Light-Accent1"/>
        <w:tblW w:w="10446" w:type="dxa"/>
        <w:tblInd w:w="10" w:type="dxa"/>
        <w:tblLook w:val="04A0" w:firstRow="1" w:lastRow="0" w:firstColumn="1" w:lastColumn="0" w:noHBand="0" w:noVBand="1"/>
      </w:tblPr>
      <w:tblGrid>
        <w:gridCol w:w="4220"/>
        <w:gridCol w:w="1926"/>
        <w:gridCol w:w="663"/>
        <w:gridCol w:w="149"/>
        <w:gridCol w:w="3466"/>
        <w:gridCol w:w="22"/>
      </w:tblGrid>
      <w:tr w:rsidR="00FA18A4" w:rsidRPr="003A5450" w14:paraId="657FC95B" w14:textId="77777777" w:rsidTr="11303799">
        <w:trPr>
          <w:gridAfter w:val="1"/>
          <w:cnfStyle w:val="100000000000" w:firstRow="1" w:lastRow="0" w:firstColumn="0" w:lastColumn="0" w:oddVBand="0" w:evenVBand="0" w:oddHBand="0" w:evenHBand="0" w:firstRowFirstColumn="0" w:firstRowLastColumn="0" w:lastRowFirstColumn="0" w:lastRowLastColumn="0"/>
          <w:wAfter w:w="18" w:type="dxa"/>
        </w:trPr>
        <w:tc>
          <w:tcPr>
            <w:cnfStyle w:val="001000000000" w:firstRow="0" w:lastRow="0" w:firstColumn="1" w:lastColumn="0" w:oddVBand="0" w:evenVBand="0" w:oddHBand="0" w:evenHBand="0" w:firstRowFirstColumn="0" w:firstRowLastColumn="0" w:lastRowFirstColumn="0" w:lastRowLastColumn="0"/>
            <w:tcW w:w="10428" w:type="dxa"/>
            <w:gridSpan w:val="5"/>
          </w:tcPr>
          <w:p w14:paraId="0A152B8D" w14:textId="694A0512" w:rsidR="00F33AFA" w:rsidRPr="003A5450" w:rsidRDefault="00C072DF">
            <w:pPr>
              <w:rPr>
                <w:rFonts w:ascii="Sassoon" w:hAnsi="Sassoon"/>
              </w:rPr>
            </w:pPr>
            <w:r w:rsidRPr="003A5450">
              <w:rPr>
                <w:rFonts w:ascii="Sassoon" w:hAnsi="Sassoon"/>
                <w:noProof/>
                <w:lang w:eastAsia="en-GB"/>
              </w:rPr>
              <w:lastRenderedPageBreak/>
              <mc:AlternateContent>
                <mc:Choice Requires="wps">
                  <w:drawing>
                    <wp:anchor distT="0" distB="0" distL="114300" distR="114300" simplePos="0" relativeHeight="251658241" behindDoc="0" locked="0" layoutInCell="1" allowOverlap="1" wp14:anchorId="2A6DC567" wp14:editId="09228DB1">
                      <wp:simplePos x="0" y="0"/>
                      <wp:positionH relativeFrom="column">
                        <wp:posOffset>-20955</wp:posOffset>
                      </wp:positionH>
                      <wp:positionV relativeFrom="paragraph">
                        <wp:posOffset>62230</wp:posOffset>
                      </wp:positionV>
                      <wp:extent cx="6503670" cy="704850"/>
                      <wp:effectExtent l="19050" t="19050" r="30480" b="38100"/>
                      <wp:wrapNone/>
                      <wp:docPr id="6" name="Rectangle: Rounded Corners 6"/>
                      <wp:cNvGraphicFramePr/>
                      <a:graphic xmlns:a="http://schemas.openxmlformats.org/drawingml/2006/main">
                        <a:graphicData uri="http://schemas.microsoft.com/office/word/2010/wordprocessingShape">
                          <wps:wsp>
                            <wps:cNvSpPr/>
                            <wps:spPr>
                              <a:xfrm>
                                <a:off x="0" y="0"/>
                                <a:ext cx="6503670" cy="704850"/>
                              </a:xfrm>
                              <a:prstGeom prst="round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0E3B7C" w14:textId="512E9A67" w:rsidR="00FA18A4" w:rsidRPr="003A5450" w:rsidRDefault="005E6D29" w:rsidP="00FA18A4">
                                  <w:pPr>
                                    <w:jc w:val="center"/>
                                    <w:rPr>
                                      <w:rFonts w:ascii="SassoonPrimaryInfant" w:hAnsi="SassoonPrimaryInfant"/>
                                      <w:color w:val="000000" w:themeColor="text1"/>
                                      <w:sz w:val="44"/>
                                    </w:rPr>
                                  </w:pPr>
                                  <w:r w:rsidRPr="003A5450">
                                    <w:rPr>
                                      <w:rFonts w:ascii="SassoonPrimaryInfant" w:hAnsi="SassoonPrimaryInfant"/>
                                      <w:color w:val="000000" w:themeColor="text1"/>
                                      <w:sz w:val="44"/>
                                    </w:rPr>
                                    <w:t>What things change and what things stay the same?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6DC567" id="Rectangle: Rounded Corners 6" o:spid="_x0000_s1026" style="position:absolute;margin-left:-1.65pt;margin-top:4.9pt;width:512.1pt;height:5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" filled="f" strokecolor="#00b050" strokeweight="4.5pt">
                      <v:stroke joinstyle="miter"/>
                      <v:textbox>
                        <w:txbxContent>
                          <w:p w14:paraId="2F0E3B7C" w14:textId="512E9A67" w:rsidR="00FA18A4" w:rsidRPr="003A5450" w:rsidRDefault="005E6D29" w:rsidP="00FA18A4">
                            <w:pPr>
                              <w:jc w:val="center"/>
                              <w:rPr>
                                <w:rFonts w:ascii="SassoonPrimaryInfant" w:hAnsi="SassoonPrimaryInfant"/>
                                <w:color w:val="000000" w:themeColor="text1"/>
                                <w:sz w:val="44"/>
                              </w:rPr>
                            </w:pPr>
                            <w:r w:rsidRPr="003A5450">
                              <w:rPr>
                                <w:rFonts w:ascii="SassoonPrimaryInfant" w:hAnsi="SassoonPrimaryInfant"/>
                                <w:color w:val="000000" w:themeColor="text1"/>
                                <w:sz w:val="44"/>
                              </w:rPr>
                              <w:t>What things change and what things stay the same?</w:t>
                            </w:r>
                          </w:p>
                        </w:txbxContent>
                      </v:textbox>
                    </v:roundrect>
                  </w:pict>
                </mc:Fallback>
              </mc:AlternateContent>
            </w:r>
          </w:p>
          <w:p w14:paraId="07BF8072" w14:textId="581CF0AD" w:rsidR="00C8135D" w:rsidRPr="003A5450" w:rsidRDefault="00C8135D">
            <w:pPr>
              <w:rPr>
                <w:rFonts w:ascii="Sassoon" w:hAnsi="Sassoon"/>
              </w:rPr>
            </w:pPr>
          </w:p>
          <w:p w14:paraId="5A6083E9" w14:textId="4273646A" w:rsidR="00C8135D" w:rsidRPr="003A5450" w:rsidRDefault="00C8135D">
            <w:pPr>
              <w:rPr>
                <w:rFonts w:ascii="Sassoon" w:hAnsi="Sassoon"/>
              </w:rPr>
            </w:pPr>
          </w:p>
          <w:p w14:paraId="0596BB27" w14:textId="77777777" w:rsidR="00C8135D" w:rsidRPr="003A5450" w:rsidRDefault="00C8135D">
            <w:pPr>
              <w:rPr>
                <w:rFonts w:ascii="Sassoon" w:hAnsi="Sassoon"/>
              </w:rPr>
            </w:pPr>
          </w:p>
          <w:p w14:paraId="5995DE58" w14:textId="77777777" w:rsidR="00FA18A4" w:rsidRPr="003A5450" w:rsidRDefault="00FA18A4">
            <w:pPr>
              <w:rPr>
                <w:rFonts w:ascii="Sassoon" w:hAnsi="Sassoon"/>
              </w:rPr>
            </w:pPr>
          </w:p>
        </w:tc>
      </w:tr>
      <w:tr w:rsidR="00FA18A4" w:rsidRPr="003A5450" w14:paraId="7AF3C042" w14:textId="77777777" w:rsidTr="11303799">
        <w:trPr>
          <w:gridAfter w:val="1"/>
          <w:wAfter w:w="18" w:type="dxa"/>
        </w:trPr>
        <w:tc>
          <w:tcPr>
            <w:cnfStyle w:val="001000000000" w:firstRow="0" w:lastRow="0" w:firstColumn="1" w:lastColumn="0" w:oddVBand="0" w:evenVBand="0" w:oddHBand="0" w:evenHBand="0" w:firstRowFirstColumn="0" w:firstRowLastColumn="0" w:lastRowFirstColumn="0" w:lastRowLastColumn="0"/>
            <w:tcW w:w="10428" w:type="dxa"/>
            <w:gridSpan w:val="5"/>
          </w:tcPr>
          <w:p w14:paraId="134937F0" w14:textId="59750E78" w:rsidR="007550ED" w:rsidRPr="003A5450" w:rsidRDefault="005E6D29" w:rsidP="005E6D29">
            <w:pPr>
              <w:rPr>
                <w:rFonts w:ascii="SassoonPrimaryInfant" w:hAnsi="SassoonPrimaryInfant"/>
                <w:color w:val="000000" w:themeColor="text1"/>
                <w:sz w:val="24"/>
                <w:szCs w:val="24"/>
              </w:rPr>
            </w:pPr>
            <w:r w:rsidRPr="003A5450">
              <w:rPr>
                <w:rFonts w:ascii="SassoonPrimaryInfant" w:hAnsi="SassoonPrimaryInfant"/>
                <w:b w:val="0"/>
                <w:bCs w:val="0"/>
                <w:color w:val="000000" w:themeColor="text1"/>
                <w:sz w:val="24"/>
                <w:szCs w:val="24"/>
              </w:rPr>
              <w:t xml:space="preserve">In Spring, our enquiry question will be ‘What things change and what things stay the same?’ This is a </w:t>
            </w:r>
            <w:r w:rsidR="005978F5" w:rsidRPr="003A5450">
              <w:rPr>
                <w:rFonts w:ascii="SassoonPrimaryInfant" w:hAnsi="SassoonPrimaryInfant"/>
                <w:b w:val="0"/>
                <w:bCs w:val="0"/>
                <w:color w:val="000000" w:themeColor="text1"/>
                <w:sz w:val="24"/>
                <w:szCs w:val="24"/>
              </w:rPr>
              <w:t>history-based</w:t>
            </w:r>
            <w:r w:rsidRPr="003A5450">
              <w:rPr>
                <w:rFonts w:ascii="SassoonPrimaryInfant" w:hAnsi="SassoonPrimaryInfant"/>
                <w:b w:val="0"/>
                <w:bCs w:val="0"/>
                <w:color w:val="000000" w:themeColor="text1"/>
                <w:sz w:val="24"/>
                <w:szCs w:val="24"/>
              </w:rPr>
              <w:t xml:space="preserve"> enquiry </w:t>
            </w:r>
            <w:r w:rsidRPr="003A5450">
              <w:rPr>
                <w:rStyle w:val="normaltextrun"/>
                <w:rFonts w:cs="Calibri"/>
                <w:b w:val="0"/>
                <w:bCs w:val="0"/>
                <w:sz w:val="24"/>
                <w:szCs w:val="24"/>
                <w:shd w:val="clear" w:color="auto" w:fill="FFFFFF"/>
              </w:rPr>
              <w:t>because now children have learnt about the ‘where’ things happen in our Geography enquiry they can move on to learn about the ‘when’ in the history enquiry</w:t>
            </w:r>
            <w:r w:rsidRPr="003A5450">
              <w:rPr>
                <w:rStyle w:val="normaltextrun"/>
                <w:rFonts w:cs="Calibri"/>
                <w:b w:val="0"/>
                <w:bCs w:val="0"/>
                <w:shd w:val="clear" w:color="auto" w:fill="FFFFFF"/>
              </w:rPr>
              <w:t>.</w:t>
            </w:r>
            <w:r w:rsidRPr="003A5450">
              <w:rPr>
                <w:rStyle w:val="normaltextrun"/>
                <w:rFonts w:cs="Calibri"/>
                <w:shd w:val="clear" w:color="auto" w:fill="FFFFFF"/>
              </w:rPr>
              <w:t xml:space="preserve"> </w:t>
            </w:r>
            <w:r w:rsidRPr="003A5450">
              <w:rPr>
                <w:rFonts w:ascii="SassoonPrimaryInfant" w:hAnsi="SassoonPrimaryInfant"/>
                <w:b w:val="0"/>
                <w:bCs w:val="0"/>
                <w:color w:val="000000" w:themeColor="text1"/>
                <w:sz w:val="24"/>
                <w:szCs w:val="24"/>
              </w:rPr>
              <w:t xml:space="preserve">Throughout the term we will be learning about the historical importance of the Great Fire of London and The Plague. We will be learning about the significant places in London and the significant people from that time in British History. We will then widen our knowledge as a historian by comparing sources of information from that time.  On the next page is a knowledge organiser showing the ‘sticky knowledge’ we want the children to acquire during this enquiry. To support us with our learning we have had our hook day which we loved! </w:t>
            </w:r>
          </w:p>
        </w:tc>
      </w:tr>
      <w:tr w:rsidR="000B1056" w:rsidRPr="003A5450" w14:paraId="3982AD45" w14:textId="77777777" w:rsidTr="00AC511A">
        <w:tc>
          <w:tcPr>
            <w:cnfStyle w:val="001000000000" w:firstRow="0" w:lastRow="0" w:firstColumn="1" w:lastColumn="0" w:oddVBand="0" w:evenVBand="0" w:oddHBand="0" w:evenHBand="0" w:firstRowFirstColumn="0" w:firstRowLastColumn="0" w:lastRowFirstColumn="0" w:lastRowLastColumn="0"/>
            <w:tcW w:w="10446" w:type="dxa"/>
            <w:gridSpan w:val="6"/>
          </w:tcPr>
          <w:p w14:paraId="7423AE84" w14:textId="145AC2C3" w:rsidR="000B1056" w:rsidRPr="003A5450" w:rsidRDefault="000B1056" w:rsidP="00FA18A4">
            <w:pPr>
              <w:rPr>
                <w:rFonts w:ascii="Sassoon" w:hAnsi="Sassoon"/>
                <w:b w:val="0"/>
                <w:bCs w:val="0"/>
                <w:color w:val="000000" w:themeColor="text1"/>
                <w:sz w:val="20"/>
                <w:szCs w:val="20"/>
              </w:rPr>
            </w:pPr>
            <w:r w:rsidRPr="003A5450">
              <w:rPr>
                <w:rFonts w:ascii="Sassoon" w:hAnsi="Sassoon"/>
                <w:noProof/>
                <w:lang w:eastAsia="en-GB"/>
              </w:rPr>
              <mc:AlternateContent>
                <mc:Choice Requires="wps">
                  <w:drawing>
                    <wp:anchor distT="0" distB="0" distL="114300" distR="114300" simplePos="0" relativeHeight="251658242" behindDoc="0" locked="0" layoutInCell="1" allowOverlap="1" wp14:anchorId="7C9A6A3B" wp14:editId="53247848">
                      <wp:simplePos x="0" y="0"/>
                      <wp:positionH relativeFrom="column">
                        <wp:posOffset>59478</wp:posOffset>
                      </wp:positionH>
                      <wp:positionV relativeFrom="paragraph">
                        <wp:posOffset>114300</wp:posOffset>
                      </wp:positionV>
                      <wp:extent cx="6324600" cy="573617"/>
                      <wp:effectExtent l="25400" t="25400" r="38100" b="36195"/>
                      <wp:wrapNone/>
                      <wp:docPr id="1" name="Rectangle: Rounded Corners 1"/>
                      <wp:cNvGraphicFramePr/>
                      <a:graphic xmlns:a="http://schemas.openxmlformats.org/drawingml/2006/main">
                        <a:graphicData uri="http://schemas.microsoft.com/office/word/2010/wordprocessingShape">
                          <wps:wsp>
                            <wps:cNvSpPr/>
                            <wps:spPr>
                              <a:xfrm>
                                <a:off x="0" y="0"/>
                                <a:ext cx="6324600" cy="573617"/>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732FA3" w14:textId="0C21B208" w:rsidR="000B1056" w:rsidRPr="003A5450" w:rsidRDefault="000B1056" w:rsidP="000B1056">
                                  <w:pPr>
                                    <w:jc w:val="center"/>
                                    <w:rPr>
                                      <w:rFonts w:ascii="SassoonPrimaryInfant" w:hAnsi="SassoonPrimaryInfant"/>
                                      <w:color w:val="000000" w:themeColor="text1"/>
                                      <w:sz w:val="44"/>
                                    </w:rPr>
                                  </w:pPr>
                                  <w:r w:rsidRPr="003A5450">
                                    <w:rPr>
                                      <w:rFonts w:ascii="SassoonPrimaryInfant" w:hAnsi="SassoonPrimaryInfant"/>
                                      <w:color w:val="000000" w:themeColor="text1"/>
                                      <w:sz w:val="44"/>
                                    </w:rPr>
                                    <w:t xml:space="preserve">Deepening </w:t>
                                  </w:r>
                                  <w:r w:rsidR="006A34A8" w:rsidRPr="003A5450">
                                    <w:rPr>
                                      <w:rFonts w:ascii="SassoonPrimaryInfant" w:hAnsi="SassoonPrimaryInfant"/>
                                      <w:color w:val="000000" w:themeColor="text1"/>
                                      <w:sz w:val="44"/>
                                    </w:rPr>
                                    <w:t>Knowledge</w:t>
                                  </w:r>
                                  <w:r w:rsidRPr="003A5450">
                                    <w:rPr>
                                      <w:rFonts w:ascii="SassoonPrimaryInfant" w:hAnsi="SassoonPrimaryInfant"/>
                                      <w:color w:val="000000" w:themeColor="text1"/>
                                      <w:sz w:val="44"/>
                                    </w:rPr>
                                    <w:t xml:space="preserve">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C9A6A3B" id="Rectangle: Rounded Corners 1" o:spid="_x0000_s1027" style="position:absolute;margin-left:4.7pt;margin-top:9pt;width:498pt;height:45.1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" filled="f" strokecolor="#c6f" strokeweight="4.5pt">
                      <v:stroke joinstyle="miter"/>
                      <v:textbox>
                        <w:txbxContent>
                          <w:p w14:paraId="14732FA3" w14:textId="0C21B208" w:rsidR="000B1056" w:rsidRPr="003A5450" w:rsidRDefault="000B1056" w:rsidP="000B1056">
                            <w:pPr>
                              <w:jc w:val="center"/>
                              <w:rPr>
                                <w:rFonts w:ascii="SassoonPrimaryInfant" w:hAnsi="SassoonPrimaryInfant"/>
                                <w:color w:val="000000" w:themeColor="text1"/>
                                <w:sz w:val="44"/>
                              </w:rPr>
                            </w:pPr>
                            <w:r w:rsidRPr="003A5450">
                              <w:rPr>
                                <w:rFonts w:ascii="SassoonPrimaryInfant" w:hAnsi="SassoonPrimaryInfant"/>
                                <w:color w:val="000000" w:themeColor="text1"/>
                                <w:sz w:val="44"/>
                              </w:rPr>
                              <w:t xml:space="preserve">Deepening </w:t>
                            </w:r>
                            <w:r w:rsidR="006A34A8" w:rsidRPr="003A5450">
                              <w:rPr>
                                <w:rFonts w:ascii="SassoonPrimaryInfant" w:hAnsi="SassoonPrimaryInfant"/>
                                <w:color w:val="000000" w:themeColor="text1"/>
                                <w:sz w:val="44"/>
                              </w:rPr>
                              <w:t>Knowledge</w:t>
                            </w:r>
                            <w:r w:rsidRPr="003A5450">
                              <w:rPr>
                                <w:rFonts w:ascii="SassoonPrimaryInfant" w:hAnsi="SassoonPrimaryInfant"/>
                                <w:color w:val="000000" w:themeColor="text1"/>
                                <w:sz w:val="44"/>
                              </w:rPr>
                              <w:t xml:space="preserve"> Task</w:t>
                            </w:r>
                          </w:p>
                        </w:txbxContent>
                      </v:textbox>
                    </v:roundrect>
                  </w:pict>
                </mc:Fallback>
              </mc:AlternateContent>
            </w:r>
          </w:p>
          <w:p w14:paraId="17EAF89D" w14:textId="77777777" w:rsidR="000B1056" w:rsidRPr="003A5450" w:rsidRDefault="000B1056" w:rsidP="00FA18A4">
            <w:pPr>
              <w:rPr>
                <w:rFonts w:ascii="Sassoon" w:hAnsi="Sassoon"/>
                <w:b w:val="0"/>
                <w:bCs w:val="0"/>
                <w:color w:val="000000" w:themeColor="text1"/>
                <w:sz w:val="20"/>
                <w:szCs w:val="20"/>
              </w:rPr>
            </w:pPr>
          </w:p>
          <w:p w14:paraId="2C505FDA" w14:textId="77777777" w:rsidR="000B1056" w:rsidRPr="003A5450" w:rsidRDefault="000B1056" w:rsidP="00FA18A4">
            <w:pPr>
              <w:rPr>
                <w:rFonts w:ascii="Sassoon" w:hAnsi="Sassoon"/>
                <w:b w:val="0"/>
                <w:bCs w:val="0"/>
                <w:color w:val="000000" w:themeColor="text1"/>
                <w:sz w:val="20"/>
                <w:szCs w:val="20"/>
              </w:rPr>
            </w:pPr>
          </w:p>
          <w:p w14:paraId="17A5944C" w14:textId="77777777" w:rsidR="000B1056" w:rsidRPr="003A5450" w:rsidRDefault="000B1056" w:rsidP="00FA18A4">
            <w:pPr>
              <w:rPr>
                <w:rFonts w:ascii="Sassoon" w:hAnsi="Sassoon"/>
                <w:b w:val="0"/>
                <w:bCs w:val="0"/>
                <w:color w:val="000000" w:themeColor="text1"/>
                <w:sz w:val="20"/>
                <w:szCs w:val="20"/>
              </w:rPr>
            </w:pPr>
          </w:p>
          <w:p w14:paraId="2279E63E" w14:textId="390BE038" w:rsidR="00477115" w:rsidRPr="003A5450" w:rsidRDefault="00477115" w:rsidP="00FA18A4">
            <w:pPr>
              <w:rPr>
                <w:rFonts w:ascii="Sassoon" w:hAnsi="Sassoon"/>
                <w:color w:val="000000" w:themeColor="text1"/>
                <w:sz w:val="20"/>
                <w:szCs w:val="20"/>
              </w:rPr>
            </w:pPr>
          </w:p>
        </w:tc>
      </w:tr>
      <w:tr w:rsidR="00FA18A4" w:rsidRPr="003A5450" w14:paraId="3F45184B" w14:textId="77777777" w:rsidTr="11303799">
        <w:tc>
          <w:tcPr>
            <w:cnfStyle w:val="001000000000" w:firstRow="0" w:lastRow="0" w:firstColumn="1" w:lastColumn="0" w:oddVBand="0" w:evenVBand="0" w:oddHBand="0" w:evenHBand="0" w:firstRowFirstColumn="0" w:firstRowLastColumn="0" w:lastRowFirstColumn="0" w:lastRowLastColumn="0"/>
            <w:tcW w:w="3810" w:type="dxa"/>
          </w:tcPr>
          <w:p w14:paraId="0F7511A2" w14:textId="77777777" w:rsidR="00FA18A4" w:rsidRPr="003A5450" w:rsidRDefault="00FA18A4">
            <w:pPr>
              <w:rPr>
                <w:rFonts w:ascii="SassoonPrimaryInfant" w:hAnsi="SassoonPrimaryInfant"/>
                <w:b w:val="0"/>
                <w:bCs w:val="0"/>
                <w:sz w:val="20"/>
                <w:szCs w:val="20"/>
              </w:rPr>
            </w:pPr>
            <w:r w:rsidRPr="003A5450">
              <w:rPr>
                <w:rFonts w:ascii="SassoonPrimaryInfant" w:hAnsi="SassoonPrimaryInfant"/>
                <w:sz w:val="20"/>
                <w:szCs w:val="20"/>
              </w:rPr>
              <w:t xml:space="preserve">Reading </w:t>
            </w:r>
          </w:p>
          <w:p w14:paraId="791CD1F5" w14:textId="77777777" w:rsidR="00FA18A4" w:rsidRPr="003A5450" w:rsidRDefault="4A82AA60" w:rsidP="00B37F94">
            <w:pPr>
              <w:pStyle w:val="BodyText"/>
              <w:jc w:val="both"/>
              <w:rPr>
                <w:rFonts w:ascii="SassoonPrimaryInfant" w:hAnsi="SassoonPrimaryInfant"/>
                <w:sz w:val="20"/>
                <w:szCs w:val="20"/>
                <w:lang w:val="en-GB"/>
              </w:rPr>
            </w:pPr>
            <w:r w:rsidRPr="003A5450">
              <w:rPr>
                <w:rFonts w:ascii="SassoonPrimaryInfant" w:hAnsi="SassoonPrimaryInfant"/>
                <w:b w:val="0"/>
                <w:bCs w:val="0"/>
                <w:sz w:val="20"/>
                <w:szCs w:val="20"/>
                <w:lang w:val="en-GB"/>
              </w:rPr>
              <w:t xml:space="preserve">Reading is the gateway to the curriculum and is </w:t>
            </w:r>
            <w:proofErr w:type="gramStart"/>
            <w:r w:rsidRPr="003A5450">
              <w:rPr>
                <w:rFonts w:ascii="SassoonPrimaryInfant" w:hAnsi="SassoonPrimaryInfant"/>
                <w:b w:val="0"/>
                <w:bCs w:val="0"/>
                <w:sz w:val="20"/>
                <w:szCs w:val="20"/>
                <w:lang w:val="en-GB"/>
              </w:rPr>
              <w:t>really</w:t>
            </w:r>
            <w:r w:rsidR="00B37F94" w:rsidRPr="003A5450">
              <w:rPr>
                <w:rFonts w:ascii="SassoonPrimaryInfant" w:hAnsi="SassoonPrimaryInfant"/>
                <w:b w:val="0"/>
                <w:bCs w:val="0"/>
                <w:sz w:val="20"/>
                <w:szCs w:val="20"/>
                <w:lang w:val="en-GB"/>
              </w:rPr>
              <w:t xml:space="preserve"> important</w:t>
            </w:r>
            <w:proofErr w:type="gramEnd"/>
            <w:r w:rsidR="00B37F94" w:rsidRPr="003A5450">
              <w:rPr>
                <w:rFonts w:ascii="SassoonPrimaryInfant" w:hAnsi="SassoonPrimaryInfant"/>
                <w:b w:val="0"/>
                <w:bCs w:val="0"/>
                <w:sz w:val="20"/>
                <w:szCs w:val="20"/>
                <w:lang w:val="en-GB"/>
              </w:rPr>
              <w:t xml:space="preserve"> your children </w:t>
            </w:r>
            <w:r w:rsidR="00735050" w:rsidRPr="003A5450">
              <w:rPr>
                <w:rFonts w:ascii="SassoonPrimaryInfant" w:hAnsi="SassoonPrimaryInfant"/>
                <w:b w:val="0"/>
                <w:bCs w:val="0"/>
                <w:sz w:val="20"/>
                <w:szCs w:val="20"/>
                <w:lang w:val="en-GB"/>
              </w:rPr>
              <w:t xml:space="preserve">practice </w:t>
            </w:r>
            <w:r w:rsidRPr="003A5450">
              <w:rPr>
                <w:rFonts w:ascii="SassoonPrimaryInfant" w:hAnsi="SassoonPrimaryInfant"/>
                <w:b w:val="0"/>
                <w:bCs w:val="0"/>
                <w:sz w:val="20"/>
                <w:szCs w:val="20"/>
                <w:lang w:val="en-GB"/>
              </w:rPr>
              <w:t xml:space="preserve">and apply </w:t>
            </w:r>
            <w:r w:rsidR="00B37F94" w:rsidRPr="003A5450">
              <w:rPr>
                <w:rFonts w:ascii="SassoonPrimaryInfant" w:hAnsi="SassoonPrimaryInfant"/>
                <w:b w:val="0"/>
                <w:bCs w:val="0"/>
                <w:sz w:val="20"/>
                <w:szCs w:val="20"/>
                <w:lang w:val="en-GB"/>
              </w:rPr>
              <w:t>the sounds they learn in school</w:t>
            </w:r>
            <w:r w:rsidRPr="003A5450">
              <w:rPr>
                <w:rFonts w:ascii="SassoonPrimaryInfant" w:hAnsi="SassoonPrimaryInfant"/>
                <w:b w:val="0"/>
                <w:bCs w:val="0"/>
                <w:sz w:val="20"/>
                <w:szCs w:val="20"/>
                <w:lang w:val="en-GB"/>
              </w:rPr>
              <w:t xml:space="preserve">. </w:t>
            </w:r>
            <w:r w:rsidR="00735050" w:rsidRPr="003A5450">
              <w:rPr>
                <w:rFonts w:ascii="SassoonPrimaryInfant" w:hAnsi="SassoonPrimaryInfant"/>
                <w:b w:val="0"/>
                <w:bCs w:val="0"/>
                <w:sz w:val="20"/>
                <w:szCs w:val="20"/>
                <w:lang w:val="en-GB"/>
              </w:rPr>
              <w:t xml:space="preserve">We encourage your child to read every day of the week at home. This is monitored daily in school by class teachers. </w:t>
            </w:r>
          </w:p>
          <w:p w14:paraId="7B42C991" w14:textId="6F01CD4A" w:rsidR="00BE7845" w:rsidRPr="003A5450" w:rsidRDefault="09BE3C74" w:rsidP="73B4CD6A">
            <w:pPr>
              <w:pStyle w:val="BodyText"/>
              <w:jc w:val="both"/>
              <w:rPr>
                <w:rFonts w:ascii="SassoonPrimaryInfant" w:hAnsi="SassoonPrimaryInfant"/>
                <w:b w:val="0"/>
                <w:bCs w:val="0"/>
                <w:sz w:val="20"/>
                <w:szCs w:val="20"/>
                <w:lang w:val="en-GB"/>
              </w:rPr>
            </w:pPr>
            <w:r w:rsidRPr="003A5450">
              <w:rPr>
                <w:rFonts w:ascii="SassoonPrimaryInfant" w:hAnsi="SassoonPrimaryInfant"/>
                <w:b w:val="0"/>
                <w:bCs w:val="0"/>
                <w:sz w:val="20"/>
                <w:szCs w:val="20"/>
                <w:lang w:val="en-GB"/>
              </w:rPr>
              <w:t>We vote on a class story everyday as part of democracy in school.</w:t>
            </w:r>
            <w:r w:rsidR="53913D47" w:rsidRPr="003A5450">
              <w:rPr>
                <w:rFonts w:ascii="SassoonPrimaryInfant" w:hAnsi="SassoonPrimaryInfant"/>
                <w:b w:val="0"/>
                <w:bCs w:val="0"/>
                <w:sz w:val="20"/>
                <w:szCs w:val="20"/>
                <w:lang w:val="en-GB"/>
              </w:rPr>
              <w:t xml:space="preserve"> </w:t>
            </w:r>
          </w:p>
          <w:p w14:paraId="4EF2FAD2" w14:textId="5C0A5AE3" w:rsidR="00BE7845" w:rsidRPr="003A5450" w:rsidRDefault="53913D47" w:rsidP="73B4CD6A">
            <w:pPr>
              <w:pStyle w:val="BodyText"/>
              <w:jc w:val="both"/>
              <w:rPr>
                <w:rFonts w:ascii="SassoonPrimaryInfant" w:hAnsi="SassoonPrimaryInfant"/>
                <w:sz w:val="20"/>
                <w:szCs w:val="20"/>
                <w:lang w:val="en-GB"/>
              </w:rPr>
            </w:pPr>
            <w:r w:rsidRPr="003A5450">
              <w:rPr>
                <w:rFonts w:ascii="SassoonPrimaryInfant" w:hAnsi="SassoonPrimaryInfant"/>
                <w:sz w:val="20"/>
                <w:szCs w:val="20"/>
                <w:lang w:val="en-GB"/>
              </w:rPr>
              <w:t xml:space="preserve">Reading challenge: </w:t>
            </w:r>
          </w:p>
          <w:p w14:paraId="2BA6525B" w14:textId="3F62381E" w:rsidR="00BE7845" w:rsidRPr="003A5450" w:rsidRDefault="53913D47" w:rsidP="00B37F94">
            <w:pPr>
              <w:pStyle w:val="BodyText"/>
              <w:jc w:val="both"/>
              <w:rPr>
                <w:lang w:val="en-GB"/>
              </w:rPr>
            </w:pPr>
            <w:r w:rsidRPr="003A5450">
              <w:rPr>
                <w:rFonts w:ascii="SassoonPrimaryInfant" w:hAnsi="SassoonPrimaryInfant"/>
                <w:b w:val="0"/>
                <w:bCs w:val="0"/>
                <w:sz w:val="20"/>
                <w:szCs w:val="20"/>
                <w:lang w:val="en-GB"/>
              </w:rPr>
              <w:t xml:space="preserve">Can you read a book at home every weekend until </w:t>
            </w:r>
            <w:r w:rsidR="005978F5" w:rsidRPr="003A5450">
              <w:rPr>
                <w:rFonts w:ascii="SassoonPrimaryInfant" w:hAnsi="SassoonPrimaryInfant"/>
                <w:b w:val="0"/>
                <w:bCs w:val="0"/>
                <w:sz w:val="20"/>
                <w:szCs w:val="20"/>
                <w:lang w:val="en-GB"/>
              </w:rPr>
              <w:t>February</w:t>
            </w:r>
            <w:r w:rsidRPr="003A5450">
              <w:rPr>
                <w:rFonts w:ascii="SassoonPrimaryInfant" w:hAnsi="SassoonPrimaryInfant"/>
                <w:b w:val="0"/>
                <w:bCs w:val="0"/>
                <w:sz w:val="20"/>
                <w:szCs w:val="20"/>
                <w:lang w:val="en-GB"/>
              </w:rPr>
              <w:t xml:space="preserve"> half term?</w:t>
            </w:r>
          </w:p>
          <w:p w14:paraId="04746744" w14:textId="0745786A" w:rsidR="00BE7845" w:rsidRPr="003A5450" w:rsidRDefault="7C603573" w:rsidP="11303799">
            <w:pPr>
              <w:pStyle w:val="BodyText"/>
              <w:jc w:val="both"/>
              <w:rPr>
                <w:rFonts w:ascii="SassoonPrimaryInfant" w:hAnsi="SassoonPrimaryInfant"/>
                <w:b w:val="0"/>
                <w:bCs w:val="0"/>
                <w:sz w:val="20"/>
                <w:szCs w:val="20"/>
                <w:lang w:val="en-GB"/>
              </w:rPr>
            </w:pPr>
            <w:r w:rsidRPr="003A5450">
              <w:rPr>
                <w:rFonts w:ascii="SassoonPrimaryInfant" w:hAnsi="SassoonPrimaryInfant"/>
                <w:sz w:val="20"/>
                <w:szCs w:val="20"/>
                <w:lang w:val="en-GB"/>
              </w:rPr>
              <w:t xml:space="preserve">Key texts: </w:t>
            </w:r>
          </w:p>
          <w:p w14:paraId="13BCABAC" w14:textId="73B016E7" w:rsidR="005978F5" w:rsidRPr="003A5450" w:rsidRDefault="005978F5" w:rsidP="11303799">
            <w:pPr>
              <w:pStyle w:val="BodyText"/>
              <w:jc w:val="both"/>
              <w:rPr>
                <w:highlight w:val="yellow"/>
                <w:lang w:val="en-GB"/>
              </w:rPr>
            </w:pPr>
            <w:r w:rsidRPr="003A5450">
              <w:rPr>
                <w:noProof/>
                <w:lang w:val="en-GB"/>
              </w:rPr>
              <w:drawing>
                <wp:inline distT="0" distB="0" distL="0" distR="0" wp14:anchorId="456BA257" wp14:editId="4D3FB859">
                  <wp:extent cx="1800225" cy="1219200"/>
                  <wp:effectExtent l="0" t="0" r="9525" b="0"/>
                  <wp:docPr id="163137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7589" name=""/>
                          <pic:cNvPicPr/>
                        </pic:nvPicPr>
                        <pic:blipFill>
                          <a:blip r:embed="rId11"/>
                          <a:stretch>
                            <a:fillRect/>
                          </a:stretch>
                        </pic:blipFill>
                        <pic:spPr>
                          <a:xfrm>
                            <a:off x="0" y="0"/>
                            <a:ext cx="1800225" cy="1219200"/>
                          </a:xfrm>
                          <a:prstGeom prst="rect">
                            <a:avLst/>
                          </a:prstGeom>
                        </pic:spPr>
                      </pic:pic>
                    </a:graphicData>
                  </a:graphic>
                </wp:inline>
              </w:drawing>
            </w:r>
          </w:p>
          <w:p w14:paraId="52ADE3CC" w14:textId="60BCBC4A" w:rsidR="00BE7845" w:rsidRPr="003A5450" w:rsidRDefault="00BE7845" w:rsidP="00B37F94">
            <w:pPr>
              <w:pStyle w:val="BodyText"/>
              <w:jc w:val="both"/>
              <w:rPr>
                <w:highlight w:val="yellow"/>
                <w:lang w:val="en-GB"/>
              </w:rPr>
            </w:pPr>
          </w:p>
          <w:p w14:paraId="33639B77" w14:textId="2B95BD91" w:rsidR="00BE7845" w:rsidRPr="003A5450" w:rsidRDefault="00BE7845" w:rsidP="00B37F94">
            <w:pPr>
              <w:pStyle w:val="BodyText"/>
              <w:jc w:val="both"/>
              <w:rPr>
                <w:highlight w:val="yellow"/>
                <w:lang w:val="en-GB"/>
              </w:rPr>
            </w:pPr>
          </w:p>
        </w:tc>
        <w:tc>
          <w:tcPr>
            <w:tcW w:w="3181" w:type="dxa"/>
            <w:gridSpan w:val="3"/>
          </w:tcPr>
          <w:p w14:paraId="1F58EBCE" w14:textId="77777777" w:rsidR="00FA18A4" w:rsidRPr="003A5450" w:rsidRDefault="00FA18A4" w:rsidP="00477115">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b/>
                <w:sz w:val="20"/>
                <w:szCs w:val="20"/>
                <w:lang w:val="en-GB"/>
              </w:rPr>
            </w:pPr>
            <w:r w:rsidRPr="003A5450">
              <w:rPr>
                <w:rFonts w:ascii="SassoonPrimaryInfant" w:hAnsi="SassoonPrimaryInfant"/>
                <w:b/>
                <w:sz w:val="20"/>
                <w:szCs w:val="20"/>
                <w:lang w:val="en-GB"/>
              </w:rPr>
              <w:t xml:space="preserve">Writing </w:t>
            </w:r>
          </w:p>
          <w:p w14:paraId="6D71E65D" w14:textId="55AA8161" w:rsidR="001E590E" w:rsidRPr="003A5450" w:rsidRDefault="00735050" w:rsidP="001E590E">
            <w:pPr>
              <w:pStyle w:val="BodyText"/>
              <w:spacing w:after="0"/>
              <w:cnfStyle w:val="000000000000" w:firstRow="0" w:lastRow="0" w:firstColumn="0" w:lastColumn="0" w:oddVBand="0" w:evenVBand="0" w:oddHBand="0" w:evenHBand="0" w:firstRowFirstColumn="0" w:firstRowLastColumn="0" w:lastRowFirstColumn="0" w:lastRowLastColumn="0"/>
              <w:rPr>
                <w:rFonts w:ascii="SassoonPrimaryInfant" w:hAnsi="SassoonPrimaryInfant"/>
                <w:bCs/>
                <w:sz w:val="20"/>
                <w:szCs w:val="20"/>
                <w:lang w:val="en-GB"/>
              </w:rPr>
            </w:pPr>
            <w:r w:rsidRPr="003A5450">
              <w:rPr>
                <w:rFonts w:ascii="SassoonPrimaryInfant" w:hAnsi="SassoonPrimaryInfant"/>
                <w:bCs/>
                <w:sz w:val="20"/>
                <w:szCs w:val="20"/>
                <w:lang w:val="en-GB"/>
              </w:rPr>
              <w:t xml:space="preserve">In </w:t>
            </w:r>
            <w:r w:rsidR="007D1103" w:rsidRPr="003A5450">
              <w:rPr>
                <w:rFonts w:ascii="SassoonPrimaryInfant" w:hAnsi="SassoonPrimaryInfant"/>
                <w:bCs/>
                <w:sz w:val="20"/>
                <w:szCs w:val="20"/>
                <w:lang w:val="en-GB"/>
              </w:rPr>
              <w:t>Spring</w:t>
            </w:r>
            <w:r w:rsidR="00477115" w:rsidRPr="003A5450">
              <w:rPr>
                <w:rFonts w:ascii="SassoonPrimaryInfant" w:hAnsi="SassoonPrimaryInfant"/>
                <w:bCs/>
                <w:sz w:val="20"/>
                <w:szCs w:val="20"/>
                <w:lang w:val="en-GB"/>
              </w:rPr>
              <w:t>, we will be writing a</w:t>
            </w:r>
            <w:r w:rsidR="007D1103" w:rsidRPr="003A5450">
              <w:rPr>
                <w:rFonts w:ascii="SassoonPrimaryInfant" w:hAnsi="SassoonPrimaryInfant"/>
                <w:bCs/>
                <w:sz w:val="20"/>
                <w:szCs w:val="20"/>
                <w:lang w:val="en-GB"/>
              </w:rPr>
              <w:t xml:space="preserve"> newspaper article to demonstrate our knowledge of what happened when the fire </w:t>
            </w:r>
            <w:r w:rsidR="005978F5" w:rsidRPr="003A5450">
              <w:rPr>
                <w:rFonts w:ascii="SassoonPrimaryInfant" w:hAnsi="SassoonPrimaryInfant"/>
                <w:bCs/>
                <w:sz w:val="20"/>
                <w:szCs w:val="20"/>
                <w:lang w:val="en-GB"/>
              </w:rPr>
              <w:t xml:space="preserve">of London </w:t>
            </w:r>
            <w:r w:rsidR="007D1103" w:rsidRPr="003A5450">
              <w:rPr>
                <w:rFonts w:ascii="SassoonPrimaryInfant" w:hAnsi="SassoonPrimaryInfant"/>
                <w:bCs/>
                <w:sz w:val="20"/>
                <w:szCs w:val="20"/>
                <w:lang w:val="en-GB"/>
              </w:rPr>
              <w:t>broke out</w:t>
            </w:r>
            <w:r w:rsidR="00B37F94" w:rsidRPr="003A5450">
              <w:rPr>
                <w:rFonts w:ascii="SassoonPrimaryInfant" w:hAnsi="SassoonPrimaryInfant"/>
                <w:bCs/>
                <w:sz w:val="20"/>
                <w:szCs w:val="20"/>
                <w:lang w:val="en-GB"/>
              </w:rPr>
              <w:t xml:space="preserve">. </w:t>
            </w:r>
          </w:p>
          <w:p w14:paraId="10F67894" w14:textId="77777777" w:rsidR="001E590E" w:rsidRPr="003A5450" w:rsidRDefault="001E590E" w:rsidP="00A369DA">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lang w:val="en-GB"/>
              </w:rPr>
            </w:pPr>
          </w:p>
          <w:p w14:paraId="3C0A7346" w14:textId="50961A18" w:rsidR="00CF3862" w:rsidRPr="003A5450" w:rsidRDefault="00B37F94" w:rsidP="001E590E">
            <w:pPr>
              <w:pStyle w:val="BodyText"/>
              <w:spacing w:after="0"/>
              <w:cnfStyle w:val="000000000000" w:firstRow="0" w:lastRow="0" w:firstColumn="0" w:lastColumn="0" w:oddVBand="0" w:evenVBand="0" w:oddHBand="0" w:evenHBand="0" w:firstRowFirstColumn="0" w:firstRowLastColumn="0" w:lastRowFirstColumn="0" w:lastRowLastColumn="0"/>
              <w:rPr>
                <w:rFonts w:ascii="SassoonPrimaryInfant" w:hAnsi="SassoonPrimaryInfant"/>
                <w:bCs/>
                <w:sz w:val="20"/>
                <w:szCs w:val="20"/>
                <w:lang w:val="en-GB"/>
              </w:rPr>
            </w:pPr>
            <w:r w:rsidRPr="003A5450">
              <w:rPr>
                <w:rFonts w:ascii="SassoonPrimaryInfant" w:hAnsi="SassoonPrimaryInfant"/>
                <w:bCs/>
                <w:sz w:val="20"/>
                <w:szCs w:val="20"/>
                <w:lang w:val="en-GB"/>
              </w:rPr>
              <w:t>We will then b</w:t>
            </w:r>
            <w:r w:rsidR="00477115" w:rsidRPr="003A5450">
              <w:rPr>
                <w:rFonts w:ascii="SassoonPrimaryInfant" w:hAnsi="SassoonPrimaryInfant"/>
                <w:bCs/>
                <w:sz w:val="20"/>
                <w:szCs w:val="20"/>
                <w:lang w:val="en-GB"/>
              </w:rPr>
              <w:t xml:space="preserve">e </w:t>
            </w:r>
            <w:r w:rsidR="005978F5" w:rsidRPr="003A5450">
              <w:rPr>
                <w:rFonts w:ascii="SassoonPrimaryInfant" w:hAnsi="SassoonPrimaryInfant"/>
                <w:bCs/>
                <w:sz w:val="20"/>
                <w:szCs w:val="20"/>
                <w:lang w:val="en-GB"/>
              </w:rPr>
              <w:t xml:space="preserve">writing a piece of poetry based on how London changed from before the fire to after. </w:t>
            </w:r>
            <w:r w:rsidR="00361A14" w:rsidRPr="003A5450">
              <w:rPr>
                <w:rFonts w:ascii="SassoonPrimaryInfant" w:hAnsi="SassoonPrimaryInfant"/>
                <w:bCs/>
                <w:sz w:val="20"/>
                <w:szCs w:val="20"/>
                <w:lang w:val="en-GB"/>
              </w:rPr>
              <w:t xml:space="preserve"> </w:t>
            </w:r>
          </w:p>
          <w:p w14:paraId="291ABF69" w14:textId="59EAA562" w:rsidR="00BE7845" w:rsidRPr="003A5450" w:rsidRDefault="00BE7845" w:rsidP="11303799">
            <w:pPr>
              <w:pStyle w:val="BodyText"/>
              <w:spacing w:after="0"/>
              <w:cnfStyle w:val="000000000000" w:firstRow="0" w:lastRow="0" w:firstColumn="0" w:lastColumn="0" w:oddVBand="0" w:evenVBand="0" w:oddHBand="0" w:evenHBand="0" w:firstRowFirstColumn="0" w:firstRowLastColumn="0" w:lastRowFirstColumn="0" w:lastRowLastColumn="0"/>
              <w:rPr>
                <w:rFonts w:ascii="SassoonPrimaryInfant" w:hAnsi="SassoonPrimaryInfant"/>
                <w:bCs/>
                <w:sz w:val="20"/>
                <w:szCs w:val="20"/>
                <w:lang w:val="en-GB"/>
              </w:rPr>
            </w:pPr>
          </w:p>
          <w:p w14:paraId="1410CB6A" w14:textId="77777777" w:rsidR="005978F5" w:rsidRPr="003A5450" w:rsidRDefault="287A948E" w:rsidP="11303799">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sz w:val="20"/>
                <w:szCs w:val="20"/>
                <w:lang w:val="en-GB"/>
              </w:rPr>
            </w:pPr>
            <w:r w:rsidRPr="003A5450">
              <w:rPr>
                <w:rFonts w:ascii="SassoonPrimaryInfant" w:hAnsi="SassoonPrimaryInfant"/>
                <w:sz w:val="20"/>
                <w:szCs w:val="20"/>
                <w:lang w:val="en-GB"/>
              </w:rPr>
              <w:t xml:space="preserve">Click here to hear </w:t>
            </w:r>
            <w:r w:rsidR="005978F5" w:rsidRPr="003A5450">
              <w:rPr>
                <w:rFonts w:ascii="SassoonPrimaryInfant" w:hAnsi="SassoonPrimaryInfant"/>
                <w:sz w:val="20"/>
                <w:szCs w:val="20"/>
                <w:lang w:val="en-GB"/>
              </w:rPr>
              <w:t xml:space="preserve">some facts to help us: </w:t>
            </w:r>
          </w:p>
          <w:p w14:paraId="13EE8F7E" w14:textId="190947B6" w:rsidR="287A948E" w:rsidRPr="003A5450" w:rsidRDefault="005978F5" w:rsidP="11303799">
            <w:pPr>
              <w:pStyle w:val="BodyText"/>
              <w:spacing w:after="0"/>
              <w:jc w:val="both"/>
              <w:cnfStyle w:val="000000000000" w:firstRow="0" w:lastRow="0" w:firstColumn="0" w:lastColumn="0" w:oddVBand="0" w:evenVBand="0" w:oddHBand="0" w:evenHBand="0" w:firstRowFirstColumn="0" w:firstRowLastColumn="0" w:lastRowFirstColumn="0" w:lastRowLastColumn="0"/>
              <w:rPr>
                <w:lang w:val="en-GB"/>
              </w:rPr>
            </w:pPr>
            <w:hyperlink r:id="rId12" w:history="1">
              <w:r w:rsidRPr="003A5450">
                <w:rPr>
                  <w:rStyle w:val="Hyperlink"/>
                  <w:rFonts w:ascii="Sassoon Primary" w:hAnsi="Sassoon Primary" w:cstheme="minorHAnsi"/>
                  <w:sz w:val="20"/>
                  <w:szCs w:val="20"/>
                  <w:lang w:val="en-GB"/>
                </w:rPr>
                <w:t>History KS1: 3. What happened after The Great Fire of London? - BBC Teach</w:t>
              </w:r>
            </w:hyperlink>
          </w:p>
          <w:p w14:paraId="42215195" w14:textId="77777777" w:rsidR="005978F5" w:rsidRPr="003A5450" w:rsidRDefault="005978F5" w:rsidP="11303799">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sz w:val="20"/>
                <w:szCs w:val="20"/>
                <w:highlight w:val="yellow"/>
                <w:lang w:val="en-GB"/>
              </w:rPr>
            </w:pPr>
          </w:p>
          <w:p w14:paraId="0A099344" w14:textId="118C380A" w:rsidR="00BE7845" w:rsidRPr="003A5450" w:rsidRDefault="00BE7845" w:rsidP="73B4CD6A">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highlight w:val="yellow"/>
                <w:lang w:val="en-GB"/>
              </w:rPr>
            </w:pPr>
          </w:p>
        </w:tc>
        <w:tc>
          <w:tcPr>
            <w:tcW w:w="3455" w:type="dxa"/>
            <w:gridSpan w:val="2"/>
          </w:tcPr>
          <w:p w14:paraId="2C635EA9" w14:textId="77777777" w:rsidR="00FA18A4" w:rsidRPr="003A5450" w:rsidRDefault="00FA18A4">
            <w:pPr>
              <w:cnfStyle w:val="000000000000" w:firstRow="0" w:lastRow="0" w:firstColumn="0" w:lastColumn="0" w:oddVBand="0" w:evenVBand="0" w:oddHBand="0" w:evenHBand="0" w:firstRowFirstColumn="0" w:firstRowLastColumn="0" w:lastRowFirstColumn="0" w:lastRowLastColumn="0"/>
              <w:rPr>
                <w:rFonts w:ascii="SassoonPrimaryInfant" w:hAnsi="SassoonPrimaryInfant"/>
                <w:b/>
                <w:bCs/>
                <w:sz w:val="20"/>
                <w:szCs w:val="20"/>
              </w:rPr>
            </w:pPr>
            <w:r w:rsidRPr="003A5450">
              <w:rPr>
                <w:rFonts w:ascii="SassoonPrimaryInfant" w:hAnsi="SassoonPrimaryInfant"/>
                <w:b/>
                <w:bCs/>
                <w:sz w:val="20"/>
                <w:szCs w:val="20"/>
              </w:rPr>
              <w:t>Maths</w:t>
            </w:r>
          </w:p>
          <w:p w14:paraId="05D20922" w14:textId="3EE1894D" w:rsidR="00361A14" w:rsidRPr="003A5450" w:rsidRDefault="00361A14"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rPr>
            </w:pPr>
            <w:r w:rsidRPr="003A5450">
              <w:rPr>
                <w:rFonts w:ascii="SassoonPrimaryInfant" w:hAnsi="SassoonPrimaryInfant"/>
                <w:color w:val="auto"/>
                <w:sz w:val="20"/>
                <w:szCs w:val="20"/>
              </w:rPr>
              <w:t xml:space="preserve">We follow the White Rose scheme in Maths. Follow the link below and you can follow lesson by lesson what your child is learning in school. </w:t>
            </w:r>
          </w:p>
          <w:p w14:paraId="5DCE8765" w14:textId="77777777" w:rsidR="00735050" w:rsidRPr="003A5450" w:rsidRDefault="00735050"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Style w:val="Hyperlink"/>
                <w:rFonts w:ascii="SassoonPrimaryInfant" w:hAnsi="SassoonPrimaryInfant"/>
                <w:sz w:val="20"/>
                <w:szCs w:val="20"/>
              </w:rPr>
            </w:pPr>
            <w:hyperlink r:id="rId13" w:history="1">
              <w:r w:rsidRPr="003A5450">
                <w:rPr>
                  <w:rStyle w:val="Hyperlink"/>
                  <w:rFonts w:ascii="SassoonPrimaryInfant" w:hAnsi="SassoonPrimaryInfant"/>
                  <w:sz w:val="20"/>
                  <w:szCs w:val="20"/>
                </w:rPr>
                <w:t>https://whiterosemaths.com/homelearning?year=year-2&amp;term=autumn</w:t>
              </w:r>
            </w:hyperlink>
            <w:r w:rsidRPr="003A5450">
              <w:rPr>
                <w:rStyle w:val="Hyperlink"/>
                <w:rFonts w:ascii="SassoonPrimaryInfant" w:hAnsi="SassoonPrimaryInfant"/>
                <w:sz w:val="20"/>
                <w:szCs w:val="20"/>
              </w:rPr>
              <w:t xml:space="preserve"> </w:t>
            </w:r>
          </w:p>
          <w:p w14:paraId="122BCD5E" w14:textId="47AE5D33" w:rsidR="00FA18A4" w:rsidRPr="003A5450" w:rsidRDefault="00361A14"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color w:val="auto"/>
                <w:sz w:val="20"/>
                <w:szCs w:val="20"/>
              </w:rPr>
            </w:pPr>
            <w:r w:rsidRPr="003A5450">
              <w:rPr>
                <w:rFonts w:ascii="SassoonPrimaryInfant" w:hAnsi="SassoonPrimaryInfant"/>
                <w:color w:val="auto"/>
                <w:sz w:val="20"/>
                <w:szCs w:val="20"/>
              </w:rPr>
              <w:t xml:space="preserve">This is a great resource to support your child and for you to see how we teach maths. </w:t>
            </w:r>
            <w:r w:rsidR="00735050" w:rsidRPr="003A5450">
              <w:rPr>
                <w:rFonts w:ascii="SassoonPrimaryInfant" w:hAnsi="SassoonPrimaryInfant"/>
                <w:color w:val="auto"/>
                <w:sz w:val="20"/>
                <w:szCs w:val="20"/>
              </w:rPr>
              <w:t xml:space="preserve">We will </w:t>
            </w:r>
            <w:r w:rsidR="00BE1644" w:rsidRPr="003A5450">
              <w:rPr>
                <w:rFonts w:ascii="SassoonPrimaryInfant" w:hAnsi="SassoonPrimaryInfant"/>
                <w:color w:val="auto"/>
                <w:sz w:val="20"/>
                <w:szCs w:val="20"/>
              </w:rPr>
              <w:t xml:space="preserve">continue to </w:t>
            </w:r>
            <w:r w:rsidR="00735050" w:rsidRPr="003A5450">
              <w:rPr>
                <w:rFonts w:ascii="SassoonPrimaryInfant" w:hAnsi="SassoonPrimaryInfant"/>
                <w:color w:val="auto"/>
                <w:sz w:val="20"/>
                <w:szCs w:val="20"/>
              </w:rPr>
              <w:t xml:space="preserve">share the weekly maths videos via Class Dojo. </w:t>
            </w:r>
            <w:r w:rsidR="003A5450">
              <w:rPr>
                <w:rFonts w:ascii="SassoonPrimaryInfant" w:hAnsi="SassoonPrimaryInfant"/>
                <w:color w:val="auto"/>
                <w:sz w:val="20"/>
                <w:szCs w:val="20"/>
              </w:rPr>
              <w:t>There are also the slides from the Live Math’s lesson which has lots of information about how to support your child’s Maths learning at home too!</w:t>
            </w:r>
          </w:p>
          <w:p w14:paraId="7DBD2B69" w14:textId="77777777" w:rsidR="00BC2F36" w:rsidRPr="003A5450" w:rsidRDefault="00BC2F36"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color w:val="2E74B5"/>
                <w:sz w:val="20"/>
                <w:szCs w:val="20"/>
              </w:rPr>
            </w:pPr>
          </w:p>
          <w:p w14:paraId="533EE126" w14:textId="2EAE8174" w:rsidR="00BC2F36" w:rsidRPr="003A5450" w:rsidRDefault="00BC2F36"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color w:val="auto"/>
                <w:sz w:val="20"/>
                <w:szCs w:val="20"/>
              </w:rPr>
            </w:pPr>
            <w:r w:rsidRPr="003A5450">
              <w:rPr>
                <w:rFonts w:ascii="SassoonPrimaryInfant" w:hAnsi="SassoonPrimaryInfant"/>
                <w:color w:val="auto"/>
                <w:sz w:val="20"/>
                <w:szCs w:val="20"/>
              </w:rPr>
              <w:t xml:space="preserve">This term we will be introducing the children to times tables. We will be focusing on the </w:t>
            </w:r>
            <w:proofErr w:type="gramStart"/>
            <w:r w:rsidRPr="003A5450">
              <w:rPr>
                <w:rFonts w:ascii="SassoonPrimaryInfant" w:hAnsi="SassoonPrimaryInfant"/>
                <w:color w:val="auto"/>
                <w:sz w:val="20"/>
                <w:szCs w:val="20"/>
              </w:rPr>
              <w:t>2, 5 and 10 times</w:t>
            </w:r>
            <w:proofErr w:type="gramEnd"/>
            <w:r w:rsidRPr="003A5450">
              <w:rPr>
                <w:rFonts w:ascii="SassoonPrimaryInfant" w:hAnsi="SassoonPrimaryInfant"/>
                <w:color w:val="auto"/>
                <w:sz w:val="20"/>
                <w:szCs w:val="20"/>
              </w:rPr>
              <w:t xml:space="preserve"> tables. Part of our learning will take place of TT Rockstars so remember to practice at home too! </w:t>
            </w:r>
          </w:p>
          <w:p w14:paraId="1496C2AE" w14:textId="77A6E046" w:rsidR="00BC2F36" w:rsidRPr="003A5450" w:rsidRDefault="00BC2F36"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sz w:val="18"/>
                <w:szCs w:val="18"/>
              </w:rPr>
            </w:pPr>
            <w:hyperlink r:id="rId14" w:history="1">
              <w:r w:rsidRPr="003A5450">
                <w:rPr>
                  <w:rStyle w:val="Hyperlink"/>
                  <w:sz w:val="18"/>
                  <w:szCs w:val="18"/>
                </w:rPr>
                <w:t>Times Tables Rock Stars: Play (ttrockstars.com)</w:t>
              </w:r>
            </w:hyperlink>
          </w:p>
          <w:p w14:paraId="74DDE827" w14:textId="77777777" w:rsidR="00BC2F36" w:rsidRPr="003A5450" w:rsidRDefault="00BC2F36"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color w:val="auto"/>
                <w:sz w:val="20"/>
                <w:szCs w:val="20"/>
              </w:rPr>
            </w:pPr>
          </w:p>
          <w:p w14:paraId="149DA54A" w14:textId="77777777" w:rsidR="00BC2F36" w:rsidRPr="003A5450" w:rsidRDefault="00BC2F36"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color w:val="auto"/>
                <w:sz w:val="20"/>
                <w:szCs w:val="20"/>
              </w:rPr>
            </w:pPr>
            <w:r w:rsidRPr="003A5450">
              <w:rPr>
                <w:rFonts w:ascii="SassoonPrimaryInfant" w:hAnsi="SassoonPrimaryInfant"/>
                <w:color w:val="auto"/>
                <w:sz w:val="20"/>
                <w:szCs w:val="20"/>
              </w:rPr>
              <w:t xml:space="preserve">To help build their fluency you can click the following links: </w:t>
            </w:r>
          </w:p>
          <w:p w14:paraId="4F39EDD2" w14:textId="77777777" w:rsidR="00BC2F36" w:rsidRPr="003A5450" w:rsidRDefault="00BC2F36"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sz w:val="18"/>
                <w:szCs w:val="18"/>
              </w:rPr>
            </w:pPr>
            <w:hyperlink r:id="rId15" w:history="1">
              <w:r w:rsidRPr="003A5450">
                <w:rPr>
                  <w:rStyle w:val="Hyperlink"/>
                  <w:sz w:val="18"/>
                  <w:szCs w:val="18"/>
                </w:rPr>
                <w:t>Times tables collection - BBC Teach</w:t>
              </w:r>
            </w:hyperlink>
          </w:p>
          <w:p w14:paraId="2CC8ED54" w14:textId="77777777" w:rsidR="00BC2F36" w:rsidRPr="003A5450" w:rsidRDefault="00BC2F36"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sz w:val="18"/>
                <w:szCs w:val="18"/>
              </w:rPr>
            </w:pPr>
            <w:hyperlink r:id="rId16" w:history="1">
              <w:r w:rsidRPr="003A5450">
                <w:rPr>
                  <w:rStyle w:val="Hyperlink"/>
                  <w:sz w:val="18"/>
                  <w:szCs w:val="18"/>
                </w:rPr>
                <w:t>2 Times Table Song | I Wanna Be Like You | Laugh Along and Learn - YouTube</w:t>
              </w:r>
            </w:hyperlink>
          </w:p>
          <w:p w14:paraId="56C7CB54" w14:textId="77777777" w:rsidR="00BC2F36" w:rsidRPr="003A5450" w:rsidRDefault="00BC2F36"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sz w:val="18"/>
                <w:szCs w:val="18"/>
              </w:rPr>
            </w:pPr>
            <w:hyperlink r:id="rId17" w:history="1">
              <w:r w:rsidRPr="003A5450">
                <w:rPr>
                  <w:rStyle w:val="Hyperlink"/>
                  <w:sz w:val="18"/>
                  <w:szCs w:val="18"/>
                </w:rPr>
                <w:t>5 Times Table Song | Friend Like Me from Aladdin | Laugh Along and Learn - YouTube</w:t>
              </w:r>
            </w:hyperlink>
          </w:p>
          <w:p w14:paraId="612FBA10" w14:textId="77777777" w:rsidR="00BC2F36" w:rsidRDefault="00BC2F36"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pPr>
            <w:hyperlink r:id="rId18" w:history="1">
              <w:r w:rsidRPr="003A5450">
                <w:rPr>
                  <w:rStyle w:val="Hyperlink"/>
                  <w:sz w:val="18"/>
                  <w:szCs w:val="18"/>
                </w:rPr>
                <w:t xml:space="preserve">10 Times Table Song | I Just Can't Wait </w:t>
              </w:r>
              <w:proofErr w:type="gramStart"/>
              <w:r w:rsidRPr="003A5450">
                <w:rPr>
                  <w:rStyle w:val="Hyperlink"/>
                  <w:sz w:val="18"/>
                  <w:szCs w:val="18"/>
                </w:rPr>
                <w:t>To</w:t>
              </w:r>
              <w:proofErr w:type="gramEnd"/>
              <w:r w:rsidRPr="003A5450">
                <w:rPr>
                  <w:rStyle w:val="Hyperlink"/>
                  <w:sz w:val="18"/>
                  <w:szCs w:val="18"/>
                </w:rPr>
                <w:t xml:space="preserve"> Be King from The Lion King | Laugh Along and Learn - YouTube</w:t>
              </w:r>
            </w:hyperlink>
          </w:p>
          <w:p w14:paraId="395784AF" w14:textId="77777777" w:rsidR="003A5450" w:rsidRDefault="003A5450"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pPr>
          </w:p>
          <w:p w14:paraId="7B21158F" w14:textId="6194AE60" w:rsidR="003A5450" w:rsidRPr="003A5450" w:rsidRDefault="003A5450"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pPr>
          </w:p>
        </w:tc>
      </w:tr>
      <w:tr w:rsidR="00FA18A4" w:rsidRPr="003A5450" w14:paraId="624A5A10" w14:textId="77777777" w:rsidTr="00AC511A">
        <w:tc>
          <w:tcPr>
            <w:cnfStyle w:val="001000000000" w:firstRow="0" w:lastRow="0" w:firstColumn="1" w:lastColumn="0" w:oddVBand="0" w:evenVBand="0" w:oddHBand="0" w:evenHBand="0" w:firstRowFirstColumn="0" w:firstRowLastColumn="0" w:lastRowFirstColumn="0" w:lastRowLastColumn="0"/>
            <w:tcW w:w="10446" w:type="dxa"/>
            <w:gridSpan w:val="6"/>
          </w:tcPr>
          <w:p w14:paraId="58C1CD23" w14:textId="45D98123" w:rsidR="00FA18A4" w:rsidRPr="003A5450" w:rsidRDefault="00FA18A4">
            <w:pPr>
              <w:rPr>
                <w:rFonts w:ascii="SassoonPrimaryInfant" w:hAnsi="SassoonPrimaryInfant"/>
                <w:sz w:val="20"/>
                <w:szCs w:val="20"/>
              </w:rPr>
            </w:pPr>
            <w:r w:rsidRPr="003A5450">
              <w:rPr>
                <w:rFonts w:ascii="SassoonPrimaryInfant" w:hAnsi="SassoonPrimaryInfant"/>
                <w:bCs w:val="0"/>
                <w:sz w:val="20"/>
                <w:szCs w:val="20"/>
              </w:rPr>
              <w:t xml:space="preserve">Science </w:t>
            </w:r>
          </w:p>
          <w:p w14:paraId="3E17A4E2" w14:textId="7ADBFF1B" w:rsidR="00FA18A4" w:rsidRPr="003A5450" w:rsidRDefault="00FA18A4" w:rsidP="002B6EF1">
            <w:pPr>
              <w:rPr>
                <w:rFonts w:ascii="SassoonPrimaryInfant" w:hAnsi="SassoonPrimaryInfant" w:cs="Arial"/>
                <w:bCs w:val="0"/>
                <w:sz w:val="20"/>
                <w:szCs w:val="20"/>
              </w:rPr>
            </w:pPr>
            <w:r w:rsidRPr="003A5450">
              <w:rPr>
                <w:rFonts w:ascii="SassoonPrimaryInfant" w:hAnsi="SassoonPrimaryInfant" w:cs="Arial"/>
                <w:b w:val="0"/>
                <w:sz w:val="20"/>
                <w:szCs w:val="20"/>
              </w:rPr>
              <w:t xml:space="preserve">In science, </w:t>
            </w:r>
            <w:r w:rsidR="00361A14" w:rsidRPr="003A5450">
              <w:rPr>
                <w:rFonts w:ascii="SassoonPrimaryInfant" w:hAnsi="SassoonPrimaryInfant" w:cs="Arial"/>
                <w:b w:val="0"/>
                <w:sz w:val="20"/>
                <w:szCs w:val="20"/>
              </w:rPr>
              <w:t xml:space="preserve">we will be leaning about living things. </w:t>
            </w:r>
            <w:r w:rsidR="00FA60F8" w:rsidRPr="003A5450">
              <w:rPr>
                <w:rFonts w:ascii="SassoonPrimaryInfant" w:hAnsi="SassoonPrimaryInfant" w:cs="Arial"/>
                <w:b w:val="0"/>
                <w:sz w:val="20"/>
                <w:szCs w:val="20"/>
              </w:rPr>
              <w:t xml:space="preserve">We will start by thinking about </w:t>
            </w:r>
            <w:r w:rsidR="00BE1644" w:rsidRPr="003A5450">
              <w:rPr>
                <w:rFonts w:ascii="SassoonPrimaryInfant" w:hAnsi="SassoonPrimaryInfant" w:cs="Arial"/>
                <w:b w:val="0"/>
                <w:sz w:val="20"/>
                <w:szCs w:val="20"/>
              </w:rPr>
              <w:t xml:space="preserve">life cycles and how some animals hatch and some don’t. </w:t>
            </w:r>
          </w:p>
          <w:p w14:paraId="668C0ECF" w14:textId="5CF6F6FE" w:rsidR="00FA60F8" w:rsidRPr="003A5450" w:rsidRDefault="358B564C" w:rsidP="73B4CD6A">
            <w:pPr>
              <w:rPr>
                <w:rFonts w:ascii="SassoonPrimaryInfant" w:eastAsia="SassoonPrimaryInfant" w:hAnsi="SassoonPrimaryInfant" w:cs="SassoonPrimaryInfant"/>
                <w:sz w:val="20"/>
                <w:szCs w:val="20"/>
              </w:rPr>
            </w:pPr>
            <w:r w:rsidRPr="003A5450">
              <w:rPr>
                <w:rFonts w:ascii="SassoonPrimaryInfant" w:hAnsi="SassoonPrimaryInfant"/>
                <w:b w:val="0"/>
                <w:bCs w:val="0"/>
                <w:sz w:val="20"/>
                <w:szCs w:val="20"/>
              </w:rPr>
              <w:t xml:space="preserve">We will then go on to learn how to identify </w:t>
            </w:r>
            <w:r w:rsidR="00BE1644" w:rsidRPr="003A5450">
              <w:rPr>
                <w:rFonts w:ascii="SassoonPrimaryInfant" w:hAnsi="SassoonPrimaryInfant"/>
                <w:b w:val="0"/>
                <w:bCs w:val="0"/>
                <w:sz w:val="20"/>
                <w:szCs w:val="20"/>
              </w:rPr>
              <w:t xml:space="preserve">different materials for their properties looking at if they bend or twist, are firm or soft. </w:t>
            </w:r>
          </w:p>
          <w:p w14:paraId="3DE6C369" w14:textId="4DFA8567" w:rsidR="00FA60F8" w:rsidRPr="003A5450" w:rsidRDefault="0E27B274" w:rsidP="73B4CD6A">
            <w:pPr>
              <w:rPr>
                <w:rFonts w:ascii="SassoonPrimaryInfant" w:eastAsia="SassoonPrimaryInfant" w:hAnsi="SassoonPrimaryInfant" w:cs="SassoonPrimaryInfant"/>
                <w:b w:val="0"/>
                <w:sz w:val="20"/>
                <w:szCs w:val="20"/>
              </w:rPr>
            </w:pPr>
            <w:r w:rsidRPr="003A5450">
              <w:rPr>
                <w:rFonts w:ascii="SassoonPrimaryInfant" w:eastAsia="SassoonPrimaryInfant" w:hAnsi="SassoonPrimaryInfant" w:cs="SassoonPrimaryInfant"/>
                <w:b w:val="0"/>
                <w:bCs w:val="0"/>
                <w:sz w:val="20"/>
                <w:szCs w:val="20"/>
              </w:rPr>
              <w:t>Click here to find out more:</w:t>
            </w:r>
          </w:p>
          <w:p w14:paraId="367475D9" w14:textId="77777777" w:rsidR="00FA60F8" w:rsidRPr="003A5450" w:rsidRDefault="00BE1644" w:rsidP="73B4CD6A">
            <w:pPr>
              <w:rPr>
                <w:b w:val="0"/>
                <w:bCs w:val="0"/>
                <w:sz w:val="20"/>
                <w:szCs w:val="20"/>
              </w:rPr>
            </w:pPr>
            <w:hyperlink r:id="rId19" w:history="1">
              <w:r w:rsidRPr="003A5450">
                <w:rPr>
                  <w:rStyle w:val="Hyperlink"/>
                  <w:sz w:val="20"/>
                  <w:szCs w:val="20"/>
                </w:rPr>
                <w:t>What is a life cycle? - BBC Bitesize</w:t>
              </w:r>
            </w:hyperlink>
          </w:p>
          <w:p w14:paraId="5D2151C2" w14:textId="6854D8EA" w:rsidR="00BE1644" w:rsidRPr="003A5450" w:rsidRDefault="00BE1644" w:rsidP="73B4CD6A">
            <w:pPr>
              <w:rPr>
                <w:rFonts w:ascii="SassoonPrimaryInfant" w:eastAsia="SassoonPrimaryInfant" w:hAnsi="SassoonPrimaryInfant" w:cs="SassoonPrimaryInfant"/>
                <w:sz w:val="20"/>
                <w:szCs w:val="20"/>
              </w:rPr>
            </w:pPr>
            <w:hyperlink r:id="rId20" w:history="1">
              <w:r w:rsidRPr="003A5450">
                <w:rPr>
                  <w:rStyle w:val="Hyperlink"/>
                  <w:sz w:val="20"/>
                  <w:szCs w:val="20"/>
                </w:rPr>
                <w:t>Objects and materials - BBC Bitesize</w:t>
              </w:r>
            </w:hyperlink>
          </w:p>
        </w:tc>
      </w:tr>
      <w:tr w:rsidR="00FA18A4" w:rsidRPr="003A5450" w14:paraId="2BAA2C47" w14:textId="77777777" w:rsidTr="11303799">
        <w:tc>
          <w:tcPr>
            <w:cnfStyle w:val="001000000000" w:firstRow="0" w:lastRow="0" w:firstColumn="1" w:lastColumn="0" w:oddVBand="0" w:evenVBand="0" w:oddHBand="0" w:evenHBand="0" w:firstRowFirstColumn="0" w:firstRowLastColumn="0" w:lastRowFirstColumn="0" w:lastRowLastColumn="0"/>
            <w:tcW w:w="5952" w:type="dxa"/>
            <w:gridSpan w:val="2"/>
          </w:tcPr>
          <w:p w14:paraId="596E08CE" w14:textId="77777777" w:rsidR="00FA18A4" w:rsidRPr="003A5450" w:rsidRDefault="00FA18A4">
            <w:pPr>
              <w:rPr>
                <w:rFonts w:ascii="SassoonPrimaryInfant" w:hAnsi="SassoonPrimaryInfant"/>
                <w:b w:val="0"/>
                <w:bCs w:val="0"/>
                <w:sz w:val="20"/>
                <w:szCs w:val="20"/>
              </w:rPr>
            </w:pPr>
            <w:r w:rsidRPr="003A5450">
              <w:rPr>
                <w:rFonts w:ascii="SassoonPrimaryInfant" w:hAnsi="SassoonPrimaryInfant"/>
                <w:sz w:val="20"/>
                <w:szCs w:val="20"/>
              </w:rPr>
              <w:lastRenderedPageBreak/>
              <w:t>RE</w:t>
            </w:r>
          </w:p>
          <w:p w14:paraId="28661508" w14:textId="25A4976A" w:rsidR="00FA18A4" w:rsidRPr="003A5450" w:rsidRDefault="00FA18A4" w:rsidP="00735050">
            <w:pPr>
              <w:rPr>
                <w:rFonts w:ascii="SassoonPrimaryInfant" w:hAnsi="SassoonPrimaryInfant"/>
                <w:bCs w:val="0"/>
                <w:sz w:val="20"/>
                <w:szCs w:val="20"/>
              </w:rPr>
            </w:pPr>
            <w:r w:rsidRPr="003A5450">
              <w:rPr>
                <w:rFonts w:ascii="SassoonPrimaryInfant" w:hAnsi="SassoonPrimaryInfant"/>
                <w:b w:val="0"/>
                <w:sz w:val="20"/>
                <w:szCs w:val="20"/>
              </w:rPr>
              <w:t xml:space="preserve">We follow the Derbyshire Syllabus. </w:t>
            </w:r>
            <w:r w:rsidR="00735050" w:rsidRPr="003A5450">
              <w:rPr>
                <w:rFonts w:ascii="SassoonPrimaryInfant" w:hAnsi="SassoonPrimaryInfant"/>
                <w:b w:val="0"/>
                <w:sz w:val="20"/>
                <w:szCs w:val="20"/>
              </w:rPr>
              <w:t xml:space="preserve">In </w:t>
            </w:r>
            <w:r w:rsidR="00BE1644" w:rsidRPr="003A5450">
              <w:rPr>
                <w:rFonts w:ascii="SassoonPrimaryInfant" w:hAnsi="SassoonPrimaryInfant"/>
                <w:b w:val="0"/>
                <w:sz w:val="20"/>
                <w:szCs w:val="20"/>
              </w:rPr>
              <w:t>Spring</w:t>
            </w:r>
            <w:r w:rsidRPr="003A5450">
              <w:rPr>
                <w:rFonts w:ascii="SassoonPrimaryInfant" w:hAnsi="SassoonPrimaryInfant"/>
                <w:b w:val="0"/>
                <w:sz w:val="20"/>
                <w:szCs w:val="20"/>
              </w:rPr>
              <w:t xml:space="preserve">, </w:t>
            </w:r>
            <w:r w:rsidR="001034B9" w:rsidRPr="003A5450">
              <w:rPr>
                <w:rFonts w:ascii="SassoonPrimaryInfant" w:hAnsi="SassoonPrimaryInfant"/>
                <w:b w:val="0"/>
                <w:sz w:val="20"/>
                <w:szCs w:val="20"/>
              </w:rPr>
              <w:t xml:space="preserve">we will be learning about </w:t>
            </w:r>
            <w:r w:rsidR="002B6EF1" w:rsidRPr="003A5450">
              <w:rPr>
                <w:rFonts w:ascii="SassoonPrimaryInfant" w:hAnsi="SassoonPrimaryInfant"/>
                <w:b w:val="0"/>
                <w:sz w:val="20"/>
                <w:szCs w:val="20"/>
              </w:rPr>
              <w:t xml:space="preserve">the </w:t>
            </w:r>
            <w:r w:rsidR="00735050" w:rsidRPr="003A5450">
              <w:rPr>
                <w:rFonts w:ascii="SassoonPrimaryInfant" w:hAnsi="SassoonPrimaryInfant"/>
                <w:b w:val="0"/>
                <w:sz w:val="20"/>
                <w:szCs w:val="20"/>
              </w:rPr>
              <w:t>Muslim</w:t>
            </w:r>
            <w:r w:rsidR="002B6EF1" w:rsidRPr="003A5450">
              <w:rPr>
                <w:rFonts w:ascii="SassoonPrimaryInfant" w:hAnsi="SassoonPrimaryInfant"/>
                <w:b w:val="0"/>
                <w:sz w:val="20"/>
                <w:szCs w:val="20"/>
              </w:rPr>
              <w:t xml:space="preserve"> faith</w:t>
            </w:r>
            <w:r w:rsidR="00BE1644" w:rsidRPr="003A5450">
              <w:rPr>
                <w:rFonts w:ascii="SassoonPrimaryInfant" w:hAnsi="SassoonPrimaryInfant"/>
                <w:b w:val="0"/>
                <w:sz w:val="20"/>
                <w:szCs w:val="20"/>
              </w:rPr>
              <w:t xml:space="preserve"> looking at sacred books</w:t>
            </w:r>
            <w:r w:rsidR="002B6EF1" w:rsidRPr="003A5450">
              <w:rPr>
                <w:rFonts w:ascii="SassoonPrimaryInfant" w:hAnsi="SassoonPrimaryInfant"/>
                <w:b w:val="0"/>
                <w:sz w:val="20"/>
                <w:szCs w:val="20"/>
              </w:rPr>
              <w:t xml:space="preserve">. </w:t>
            </w:r>
            <w:r w:rsidR="009B5D24" w:rsidRPr="003A5450">
              <w:rPr>
                <w:rFonts w:ascii="SassoonPrimaryInfant" w:hAnsi="SassoonPrimaryInfant"/>
                <w:b w:val="0"/>
                <w:sz w:val="20"/>
                <w:szCs w:val="20"/>
              </w:rPr>
              <w:t xml:space="preserve">Follow the links below to learn more: </w:t>
            </w:r>
          </w:p>
          <w:p w14:paraId="69FFD0FF" w14:textId="4E9A6206" w:rsidR="00BE7845" w:rsidRPr="003A5450" w:rsidRDefault="775A7384" w:rsidP="73B4CD6A">
            <w:pPr>
              <w:rPr>
                <w:rFonts w:ascii="SassoonPrimaryInfant" w:hAnsi="SassoonPrimaryInfant"/>
                <w:b w:val="0"/>
                <w:sz w:val="20"/>
                <w:szCs w:val="20"/>
              </w:rPr>
            </w:pPr>
            <w:r w:rsidRPr="003A5450">
              <w:rPr>
                <w:rFonts w:ascii="SassoonPrimaryInfant" w:hAnsi="SassoonPrimaryInfant"/>
                <w:b w:val="0"/>
                <w:bCs w:val="0"/>
                <w:sz w:val="20"/>
                <w:szCs w:val="20"/>
              </w:rPr>
              <w:t>Click here to find out more:</w:t>
            </w:r>
          </w:p>
          <w:p w14:paraId="75DF3AAA" w14:textId="6D8E1AA7" w:rsidR="00BE7845" w:rsidRPr="003A5450" w:rsidRDefault="00BE1644" w:rsidP="73B4CD6A">
            <w:pPr>
              <w:rPr>
                <w:rFonts w:ascii="Calibri" w:eastAsia="Calibri" w:hAnsi="Calibri" w:cs="Calibri"/>
                <w:sz w:val="19"/>
                <w:szCs w:val="19"/>
              </w:rPr>
            </w:pPr>
            <w:hyperlink r:id="rId21" w:history="1">
              <w:r w:rsidRPr="003A5450">
                <w:rPr>
                  <w:rStyle w:val="Hyperlink"/>
                </w:rPr>
                <w:t>What is the holy book of Islam? (</w:t>
              </w:r>
              <w:proofErr w:type="spellStart"/>
              <w:proofErr w:type="gramStart"/>
              <w:r w:rsidRPr="003A5450">
                <w:rPr>
                  <w:rStyle w:val="Hyperlink"/>
                </w:rPr>
                <w:t>thenational.academy</w:t>
              </w:r>
              <w:proofErr w:type="spellEnd"/>
              <w:proofErr w:type="gramEnd"/>
              <w:r w:rsidRPr="003A5450">
                <w:rPr>
                  <w:rStyle w:val="Hyperlink"/>
                </w:rPr>
                <w:t>)</w:t>
              </w:r>
            </w:hyperlink>
            <w:r w:rsidRPr="003A5450">
              <w:t xml:space="preserve"> </w:t>
            </w:r>
          </w:p>
        </w:tc>
        <w:tc>
          <w:tcPr>
            <w:tcW w:w="4494" w:type="dxa"/>
            <w:gridSpan w:val="4"/>
          </w:tcPr>
          <w:p w14:paraId="0FDA7DCD" w14:textId="77777777" w:rsidR="00FA18A4" w:rsidRPr="003A5450" w:rsidRDefault="00FA18A4">
            <w:pPr>
              <w:cnfStyle w:val="000000000000" w:firstRow="0" w:lastRow="0" w:firstColumn="0" w:lastColumn="0" w:oddVBand="0" w:evenVBand="0" w:oddHBand="0" w:evenHBand="0" w:firstRowFirstColumn="0" w:firstRowLastColumn="0" w:lastRowFirstColumn="0" w:lastRowLastColumn="0"/>
              <w:rPr>
                <w:rFonts w:ascii="SassoonPrimaryInfant" w:hAnsi="SassoonPrimaryInfant"/>
                <w:b/>
                <w:bCs/>
                <w:sz w:val="20"/>
                <w:szCs w:val="20"/>
              </w:rPr>
            </w:pPr>
            <w:r w:rsidRPr="003A5450">
              <w:rPr>
                <w:rFonts w:ascii="SassoonPrimaryInfant" w:hAnsi="SassoonPrimaryInfant"/>
                <w:b/>
                <w:bCs/>
                <w:sz w:val="20"/>
                <w:szCs w:val="20"/>
              </w:rPr>
              <w:t>PSHE</w:t>
            </w:r>
          </w:p>
          <w:p w14:paraId="48E6D2D9" w14:textId="0F5DD9E3" w:rsidR="00FA18A4" w:rsidRPr="003A5450" w:rsidRDefault="00FA18A4" w:rsidP="73B4CD6A">
            <w:pPr>
              <w:pStyle w:val="Heading2"/>
              <w:cnfStyle w:val="000000000000" w:firstRow="0" w:lastRow="0" w:firstColumn="0" w:lastColumn="0" w:oddVBand="0" w:evenVBand="0" w:oddHBand="0" w:evenHBand="0" w:firstRowFirstColumn="0" w:firstRowLastColumn="0" w:lastRowFirstColumn="0" w:lastRowLastColumn="0"/>
              <w:rPr>
                <w:rFonts w:ascii="SassoonPrimaryInfant" w:hAnsi="SassoonPrimaryInfant" w:cs="Arial"/>
                <w:b/>
                <w:bCs/>
                <w:color w:val="auto"/>
                <w:sz w:val="20"/>
                <w:szCs w:val="20"/>
              </w:rPr>
            </w:pPr>
            <w:r w:rsidRPr="003A5450">
              <w:rPr>
                <w:rFonts w:ascii="SassoonPrimaryInfant" w:hAnsi="SassoonPrimaryInfant" w:cs="Arial"/>
                <w:color w:val="auto"/>
                <w:sz w:val="20"/>
                <w:szCs w:val="20"/>
              </w:rPr>
              <w:t>We teach</w:t>
            </w:r>
            <w:r w:rsidR="7A04C9E4" w:rsidRPr="003A5450">
              <w:rPr>
                <w:rFonts w:ascii="SassoonPrimaryInfant" w:hAnsi="SassoonPrimaryInfant" w:cs="Arial"/>
                <w:color w:val="auto"/>
                <w:sz w:val="20"/>
                <w:szCs w:val="20"/>
              </w:rPr>
              <w:t xml:space="preserve"> </w:t>
            </w:r>
            <w:r w:rsidRPr="003A5450">
              <w:rPr>
                <w:rFonts w:ascii="SassoonPrimaryInfant" w:hAnsi="SassoonPrimaryInfant" w:cs="Arial"/>
                <w:color w:val="auto"/>
                <w:sz w:val="20"/>
                <w:szCs w:val="20"/>
              </w:rPr>
              <w:t>PSHE through the PSHE Association.</w:t>
            </w:r>
            <w:r w:rsidR="7A04C9E4" w:rsidRPr="003A5450">
              <w:rPr>
                <w:rFonts w:ascii="SassoonPrimaryInfant" w:hAnsi="SassoonPrimaryInfant" w:cs="Arial"/>
                <w:color w:val="auto"/>
                <w:sz w:val="20"/>
                <w:szCs w:val="20"/>
              </w:rPr>
              <w:t xml:space="preserve"> </w:t>
            </w:r>
            <w:r w:rsidR="00735050" w:rsidRPr="003A5450">
              <w:rPr>
                <w:rFonts w:ascii="SassoonPrimaryInfant" w:hAnsi="SassoonPrimaryInfant" w:cs="Arial"/>
                <w:color w:val="auto"/>
                <w:sz w:val="20"/>
                <w:szCs w:val="20"/>
              </w:rPr>
              <w:t xml:space="preserve">In </w:t>
            </w:r>
            <w:r w:rsidR="00BE1644" w:rsidRPr="003A5450">
              <w:rPr>
                <w:rFonts w:ascii="SassoonPrimaryInfant" w:hAnsi="SassoonPrimaryInfant" w:cs="Arial"/>
                <w:color w:val="auto"/>
                <w:sz w:val="20"/>
                <w:szCs w:val="20"/>
              </w:rPr>
              <w:t>Spring</w:t>
            </w:r>
            <w:r w:rsidR="00735050" w:rsidRPr="003A5450">
              <w:rPr>
                <w:rFonts w:ascii="SassoonPrimaryInfant" w:hAnsi="SassoonPrimaryInfant" w:cs="Arial"/>
                <w:color w:val="auto"/>
                <w:sz w:val="20"/>
                <w:szCs w:val="20"/>
              </w:rPr>
              <w:t>,</w:t>
            </w:r>
            <w:r w:rsidR="7A04C9E4" w:rsidRPr="003A5450">
              <w:rPr>
                <w:rFonts w:ascii="SassoonPrimaryInfant" w:hAnsi="SassoonPrimaryInfant" w:cs="Arial"/>
                <w:color w:val="auto"/>
                <w:sz w:val="20"/>
                <w:szCs w:val="20"/>
              </w:rPr>
              <w:t xml:space="preserve"> will learn about </w:t>
            </w:r>
            <w:r w:rsidR="005978F5" w:rsidRPr="003A5450">
              <w:rPr>
                <w:rFonts w:ascii="SassoonPrimaryInfant" w:hAnsi="SassoonPrimaryInfant" w:cs="Arial"/>
                <w:color w:val="auto"/>
                <w:sz w:val="20"/>
                <w:szCs w:val="20"/>
              </w:rPr>
              <w:t xml:space="preserve">feelings, what they are and how to cope with them. </w:t>
            </w:r>
            <w:r w:rsidR="009B5D24" w:rsidRPr="003A5450">
              <w:rPr>
                <w:rFonts w:ascii="SassoonPrimaryInfant" w:hAnsi="SassoonPrimaryInfant" w:cs="Arial"/>
                <w:color w:val="auto"/>
                <w:sz w:val="20"/>
                <w:szCs w:val="20"/>
              </w:rPr>
              <w:t xml:space="preserve"> </w:t>
            </w:r>
          </w:p>
          <w:p w14:paraId="4A8A5674" w14:textId="307B4C1C" w:rsidR="680B355F" w:rsidRPr="003A5450" w:rsidRDefault="680B355F" w:rsidP="11303799">
            <w:pPr>
              <w:cnfStyle w:val="000000000000" w:firstRow="0" w:lastRow="0" w:firstColumn="0" w:lastColumn="0" w:oddVBand="0" w:evenVBand="0" w:oddHBand="0" w:evenHBand="0" w:firstRowFirstColumn="0" w:firstRowLastColumn="0" w:lastRowFirstColumn="0" w:lastRowLastColumn="0"/>
            </w:pPr>
            <w:r w:rsidRPr="003A5450">
              <w:t>Click here to find out more:</w:t>
            </w:r>
          </w:p>
          <w:p w14:paraId="0FF2F6B6" w14:textId="183BF3C9" w:rsidR="005978F5" w:rsidRPr="003A5450" w:rsidRDefault="005978F5" w:rsidP="11303799">
            <w:pPr>
              <w:cnfStyle w:val="000000000000" w:firstRow="0" w:lastRow="0" w:firstColumn="0" w:lastColumn="0" w:oddVBand="0" w:evenVBand="0" w:oddHBand="0" w:evenHBand="0" w:firstRowFirstColumn="0" w:firstRowLastColumn="0" w:lastRowFirstColumn="0" w:lastRowLastColumn="0"/>
              <w:rPr>
                <w:sz w:val="20"/>
                <w:szCs w:val="20"/>
              </w:rPr>
            </w:pPr>
            <w:hyperlink r:id="rId22" w:history="1">
              <w:r w:rsidRPr="003A5450">
                <w:rPr>
                  <w:rStyle w:val="Hyperlink"/>
                  <w:sz w:val="20"/>
                  <w:szCs w:val="20"/>
                </w:rPr>
                <w:t>What are feelings? - BBC Bitesize</w:t>
              </w:r>
            </w:hyperlink>
          </w:p>
          <w:p w14:paraId="18A9F2C1" w14:textId="061C6EA3" w:rsidR="005978F5" w:rsidRPr="003A5450" w:rsidRDefault="005978F5" w:rsidP="11303799">
            <w:pPr>
              <w:cnfStyle w:val="000000000000" w:firstRow="0" w:lastRow="0" w:firstColumn="0" w:lastColumn="0" w:oddVBand="0" w:evenVBand="0" w:oddHBand="0" w:evenHBand="0" w:firstRowFirstColumn="0" w:firstRowLastColumn="0" w:lastRowFirstColumn="0" w:lastRowLastColumn="0"/>
            </w:pPr>
            <w:hyperlink r:id="rId23" w:history="1">
              <w:r w:rsidRPr="003A5450">
                <w:rPr>
                  <w:rStyle w:val="Hyperlink"/>
                  <w:sz w:val="20"/>
                  <w:szCs w:val="20"/>
                </w:rPr>
                <w:t>The Very Hungry Worry Monsters - Read Aloud Books for Toddlers, Kids and Children - YouTube</w:t>
              </w:r>
            </w:hyperlink>
          </w:p>
          <w:p w14:paraId="33C1C4DD" w14:textId="7FA1739F" w:rsidR="00FA18A4" w:rsidRPr="003A5450" w:rsidRDefault="00FA18A4" w:rsidP="73B4CD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r>
      <w:tr w:rsidR="00FA18A4" w:rsidRPr="003A5450" w14:paraId="38A305F4" w14:textId="77777777" w:rsidTr="11303799">
        <w:tc>
          <w:tcPr>
            <w:cnfStyle w:val="001000000000" w:firstRow="0" w:lastRow="0" w:firstColumn="1" w:lastColumn="0" w:oddVBand="0" w:evenVBand="0" w:oddHBand="0" w:evenHBand="0" w:firstRowFirstColumn="0" w:firstRowLastColumn="0" w:lastRowFirstColumn="0" w:lastRowLastColumn="0"/>
            <w:tcW w:w="6746" w:type="dxa"/>
            <w:gridSpan w:val="3"/>
          </w:tcPr>
          <w:p w14:paraId="3A71590A" w14:textId="60415E1D" w:rsidR="00FA18A4" w:rsidRPr="003A5450" w:rsidRDefault="00FA18A4">
            <w:pPr>
              <w:rPr>
                <w:rFonts w:ascii="SassoonPrimaryInfant" w:hAnsi="SassoonPrimaryInfant"/>
                <w:b w:val="0"/>
                <w:bCs w:val="0"/>
                <w:sz w:val="20"/>
                <w:szCs w:val="20"/>
              </w:rPr>
            </w:pPr>
            <w:r w:rsidRPr="003A5450">
              <w:rPr>
                <w:rFonts w:ascii="SassoonPrimaryInfant" w:hAnsi="SassoonPrimaryInfant"/>
                <w:sz w:val="20"/>
                <w:szCs w:val="20"/>
              </w:rPr>
              <w:t xml:space="preserve">Computing </w:t>
            </w:r>
          </w:p>
          <w:p w14:paraId="4B09096E" w14:textId="3560DB67" w:rsidR="002B6EF1" w:rsidRPr="003A5450" w:rsidRDefault="00FA18A4" w:rsidP="00FA18A4">
            <w:pPr>
              <w:rPr>
                <w:rFonts w:ascii="SassoonPrimaryInfant" w:hAnsi="SassoonPrimaryInfant"/>
                <w:bCs w:val="0"/>
                <w:sz w:val="20"/>
                <w:szCs w:val="20"/>
                <w:highlight w:val="yellow"/>
              </w:rPr>
            </w:pPr>
            <w:r w:rsidRPr="003A5450">
              <w:rPr>
                <w:rFonts w:ascii="SassoonPrimaryInfant" w:hAnsi="SassoonPrimaryInfant"/>
                <w:b w:val="0"/>
                <w:sz w:val="20"/>
                <w:szCs w:val="20"/>
              </w:rPr>
              <w:t>We teach Computing through Purple Mash.</w:t>
            </w:r>
            <w:r w:rsidR="002B6EF1" w:rsidRPr="003A5450">
              <w:rPr>
                <w:rFonts w:ascii="SassoonPrimaryInfant" w:hAnsi="SassoonPrimaryInfant"/>
                <w:b w:val="0"/>
                <w:sz w:val="20"/>
                <w:szCs w:val="20"/>
              </w:rPr>
              <w:t xml:space="preserve"> </w:t>
            </w:r>
            <w:r w:rsidR="00735050" w:rsidRPr="003A5450">
              <w:rPr>
                <w:rFonts w:ascii="SassoonPrimaryInfant" w:hAnsi="SassoonPrimaryInfant"/>
                <w:b w:val="0"/>
                <w:sz w:val="20"/>
                <w:szCs w:val="20"/>
              </w:rPr>
              <w:t xml:space="preserve">In </w:t>
            </w:r>
            <w:r w:rsidR="00BE1644" w:rsidRPr="003A5450">
              <w:rPr>
                <w:rFonts w:ascii="SassoonPrimaryInfant" w:hAnsi="SassoonPrimaryInfant"/>
                <w:b w:val="0"/>
                <w:sz w:val="20"/>
                <w:szCs w:val="20"/>
              </w:rPr>
              <w:t>Spring,</w:t>
            </w:r>
            <w:r w:rsidR="002B6EF1" w:rsidRPr="003A5450">
              <w:rPr>
                <w:rFonts w:ascii="SassoonPrimaryInfant" w:hAnsi="SassoonPrimaryInfant"/>
                <w:b w:val="0"/>
                <w:sz w:val="20"/>
                <w:szCs w:val="20"/>
              </w:rPr>
              <w:t xml:space="preserve"> we will be learning about how to use technology </w:t>
            </w:r>
            <w:r w:rsidR="00BE1644" w:rsidRPr="003A5450">
              <w:rPr>
                <w:rFonts w:ascii="SassoonPrimaryInfant" w:hAnsi="SassoonPrimaryInfant"/>
                <w:b w:val="0"/>
                <w:sz w:val="20"/>
                <w:szCs w:val="20"/>
              </w:rPr>
              <w:t>to create</w:t>
            </w:r>
            <w:r w:rsidR="005978F5" w:rsidRPr="003A5450">
              <w:rPr>
                <w:rFonts w:ascii="SassoonPrimaryInfant" w:hAnsi="SassoonPrimaryInfant"/>
                <w:b w:val="0"/>
                <w:sz w:val="20"/>
                <w:szCs w:val="20"/>
              </w:rPr>
              <w:t xml:space="preserve"> and how to stay safe online</w:t>
            </w:r>
            <w:r w:rsidR="002B6EF1" w:rsidRPr="003A5450">
              <w:rPr>
                <w:rFonts w:ascii="SassoonPrimaryInfant" w:hAnsi="SassoonPrimaryInfant"/>
                <w:b w:val="0"/>
                <w:sz w:val="20"/>
                <w:szCs w:val="20"/>
              </w:rPr>
              <w:t xml:space="preserve">. Below are some useful websites to support you. </w:t>
            </w:r>
          </w:p>
          <w:p w14:paraId="7F69BBD4" w14:textId="52ECCBC3" w:rsidR="11303799" w:rsidRPr="003A5450" w:rsidRDefault="11303799" w:rsidP="11303799">
            <w:pPr>
              <w:rPr>
                <w:rFonts w:ascii="SassoonPrimaryInfant" w:hAnsi="SassoonPrimaryInfant"/>
                <w:b w:val="0"/>
                <w:bCs w:val="0"/>
                <w:sz w:val="20"/>
                <w:szCs w:val="20"/>
                <w:highlight w:val="yellow"/>
              </w:rPr>
            </w:pPr>
          </w:p>
          <w:p w14:paraId="4E08277F" w14:textId="77777777" w:rsidR="005978F5" w:rsidRPr="003A5450" w:rsidRDefault="005978F5" w:rsidP="005978F5">
            <w:pPr>
              <w:rPr>
                <w:rFonts w:ascii="SassoonPrimaryInfant" w:hAnsi="SassoonPrimaryInfant"/>
                <w:b w:val="0"/>
                <w:bCs w:val="0"/>
                <w:sz w:val="20"/>
                <w:szCs w:val="20"/>
              </w:rPr>
            </w:pPr>
            <w:r w:rsidRPr="003A5450">
              <w:rPr>
                <w:rFonts w:ascii="SassoonPrimaryInfant" w:hAnsi="SassoonPrimaryInfant"/>
                <w:b w:val="0"/>
                <w:bCs w:val="0"/>
                <w:sz w:val="20"/>
                <w:szCs w:val="20"/>
              </w:rPr>
              <w:t xml:space="preserve">Click here to learn more: </w:t>
            </w:r>
          </w:p>
          <w:p w14:paraId="29E00051" w14:textId="77777777" w:rsidR="005978F5" w:rsidRPr="003A5450" w:rsidRDefault="005978F5" w:rsidP="005978F5">
            <w:pPr>
              <w:rPr>
                <w:rFonts w:ascii="SassoonPrimaryInfant" w:hAnsi="SassoonPrimaryInfant"/>
                <w:b w:val="0"/>
                <w:bCs w:val="0"/>
                <w:sz w:val="20"/>
                <w:szCs w:val="20"/>
              </w:rPr>
            </w:pPr>
            <w:hyperlink r:id="rId24" w:history="1">
              <w:r w:rsidRPr="003A5450">
                <w:rPr>
                  <w:rStyle w:val="Hyperlink"/>
                  <w:rFonts w:ascii="SassoonPrimaryInfant" w:hAnsi="SassoonPrimaryInfant"/>
                  <w:b w:val="0"/>
                  <w:sz w:val="20"/>
                  <w:szCs w:val="20"/>
                </w:rPr>
                <w:t>https://www.internetmatters.org/?gclid=EAIaIQobChMIy7qxmqzP8gIVzeF3Ch23sABvEAAYASAAEgKL1_D_BwE</w:t>
              </w:r>
            </w:hyperlink>
            <w:r w:rsidRPr="003A5450">
              <w:rPr>
                <w:rFonts w:ascii="SassoonPrimaryInfant" w:hAnsi="SassoonPrimaryInfant"/>
                <w:b w:val="0"/>
                <w:sz w:val="20"/>
                <w:szCs w:val="20"/>
              </w:rPr>
              <w:t xml:space="preserve"> </w:t>
            </w:r>
          </w:p>
          <w:p w14:paraId="1178DA5A" w14:textId="77777777" w:rsidR="005978F5" w:rsidRPr="003A5450" w:rsidRDefault="005978F5" w:rsidP="005978F5">
            <w:pPr>
              <w:rPr>
                <w:rFonts w:ascii="SassoonPrimaryInfant" w:hAnsi="SassoonPrimaryInfant"/>
                <w:b w:val="0"/>
                <w:bCs w:val="0"/>
                <w:sz w:val="20"/>
                <w:szCs w:val="20"/>
              </w:rPr>
            </w:pPr>
            <w:hyperlink r:id="rId25" w:history="1">
              <w:r w:rsidRPr="003A5450">
                <w:rPr>
                  <w:rStyle w:val="Hyperlink"/>
                  <w:rFonts w:ascii="SassoonPrimaryInfant" w:hAnsi="SassoonPrimaryInfant"/>
                  <w:b w:val="0"/>
                  <w:sz w:val="20"/>
                  <w:szCs w:val="20"/>
                </w:rPr>
                <w:t>https://www.childnet.com/parents-and-carers?gclid=EAIaIQobChMIy7qxmqzP8gIVzeF3Ch23sABvEAAYAiAAEgI00fD_BwE</w:t>
              </w:r>
            </w:hyperlink>
            <w:r w:rsidRPr="003A5450">
              <w:rPr>
                <w:rFonts w:ascii="SassoonPrimaryInfant" w:hAnsi="SassoonPrimaryInfant"/>
                <w:b w:val="0"/>
                <w:sz w:val="20"/>
                <w:szCs w:val="20"/>
              </w:rPr>
              <w:t xml:space="preserve"> </w:t>
            </w:r>
          </w:p>
          <w:p w14:paraId="07F1B8A2" w14:textId="645D67A4" w:rsidR="00FA18A4" w:rsidRPr="003A5450" w:rsidRDefault="005978F5" w:rsidP="005978F5">
            <w:pPr>
              <w:rPr>
                <w:rFonts w:ascii="SassoonPrimaryInfant" w:hAnsi="SassoonPrimaryInfant"/>
                <w:b w:val="0"/>
                <w:sz w:val="20"/>
                <w:szCs w:val="20"/>
              </w:rPr>
            </w:pPr>
            <w:hyperlink r:id="rId26" w:history="1">
              <w:r w:rsidRPr="003A5450">
                <w:rPr>
                  <w:rStyle w:val="Hyperlink"/>
                  <w:rFonts w:ascii="SassoonPrimaryInfant" w:hAnsi="SassoonPrimaryInfant"/>
                  <w:b w:val="0"/>
                  <w:sz w:val="20"/>
                  <w:szCs w:val="20"/>
                </w:rPr>
                <w:t>https://www.nspcc.org.uk/keeping-children-safe/online-safety/</w:t>
              </w:r>
            </w:hyperlink>
            <w:r w:rsidRPr="003A5450">
              <w:rPr>
                <w:rFonts w:ascii="SassoonPrimaryInfant" w:hAnsi="SassoonPrimaryInfant"/>
                <w:b w:val="0"/>
                <w:sz w:val="10"/>
                <w:szCs w:val="10"/>
              </w:rPr>
              <w:t xml:space="preserve">  </w:t>
            </w:r>
            <w:r w:rsidR="002B6EF1" w:rsidRPr="003A5450">
              <w:rPr>
                <w:rFonts w:ascii="SassoonPrimaryInfant" w:hAnsi="SassoonPrimaryInfant"/>
                <w:b w:val="0"/>
                <w:sz w:val="10"/>
                <w:szCs w:val="10"/>
              </w:rPr>
              <w:t xml:space="preserve"> </w:t>
            </w:r>
          </w:p>
        </w:tc>
        <w:tc>
          <w:tcPr>
            <w:tcW w:w="3700" w:type="dxa"/>
            <w:gridSpan w:val="3"/>
          </w:tcPr>
          <w:p w14:paraId="5F44E38F" w14:textId="77777777" w:rsidR="00FA18A4" w:rsidRPr="003A5450" w:rsidRDefault="00FA18A4">
            <w:pPr>
              <w:cnfStyle w:val="000000000000" w:firstRow="0" w:lastRow="0" w:firstColumn="0" w:lastColumn="0" w:oddVBand="0" w:evenVBand="0" w:oddHBand="0" w:evenHBand="0" w:firstRowFirstColumn="0" w:firstRowLastColumn="0" w:lastRowFirstColumn="0" w:lastRowLastColumn="0"/>
              <w:rPr>
                <w:rFonts w:ascii="SassoonPrimaryInfant" w:hAnsi="SassoonPrimaryInfant"/>
                <w:sz w:val="20"/>
                <w:szCs w:val="20"/>
              </w:rPr>
            </w:pPr>
            <w:r w:rsidRPr="003A5450">
              <w:rPr>
                <w:rFonts w:ascii="SassoonPrimaryInfant" w:hAnsi="SassoonPrimaryInfant"/>
                <w:b/>
                <w:bCs/>
                <w:sz w:val="20"/>
                <w:szCs w:val="20"/>
              </w:rPr>
              <w:t>PE</w:t>
            </w:r>
            <w:r w:rsidRPr="003A5450">
              <w:rPr>
                <w:rFonts w:ascii="SassoonPrimaryInfant" w:hAnsi="SassoonPrimaryInfant"/>
                <w:sz w:val="20"/>
                <w:szCs w:val="20"/>
              </w:rPr>
              <w:t xml:space="preserve"> </w:t>
            </w:r>
          </w:p>
          <w:p w14:paraId="6275519F" w14:textId="1E807FE5" w:rsidR="00FA18A4" w:rsidRPr="003A5450" w:rsidRDefault="00FA18A4" w:rsidP="11303799">
            <w:pPr>
              <w:cnfStyle w:val="000000000000" w:firstRow="0" w:lastRow="0" w:firstColumn="0" w:lastColumn="0" w:oddVBand="0" w:evenVBand="0" w:oddHBand="0" w:evenHBand="0" w:firstRowFirstColumn="0" w:firstRowLastColumn="0" w:lastRowFirstColumn="0" w:lastRowLastColumn="0"/>
              <w:rPr>
                <w:rFonts w:ascii="SassoonPrimaryInfant" w:hAnsi="SassoonPrimaryInfant"/>
                <w:b/>
                <w:bCs/>
                <w:sz w:val="20"/>
                <w:szCs w:val="20"/>
              </w:rPr>
            </w:pPr>
            <w:r w:rsidRPr="003A5450">
              <w:rPr>
                <w:rFonts w:ascii="SassoonPrimaryInfant" w:hAnsi="SassoonPrimaryInfant"/>
                <w:sz w:val="20"/>
                <w:szCs w:val="20"/>
              </w:rPr>
              <w:t xml:space="preserve">In PE, </w:t>
            </w:r>
            <w:r w:rsidR="0002798C" w:rsidRPr="003A5450">
              <w:rPr>
                <w:rFonts w:ascii="SassoonPrimaryInfant" w:hAnsi="SassoonPrimaryInfant"/>
                <w:sz w:val="20"/>
                <w:szCs w:val="20"/>
              </w:rPr>
              <w:t>we will</w:t>
            </w:r>
            <w:r w:rsidR="002B6EF1" w:rsidRPr="003A5450">
              <w:rPr>
                <w:rFonts w:ascii="SassoonPrimaryInfant" w:hAnsi="SassoonPrimaryInfant"/>
                <w:sz w:val="20"/>
                <w:szCs w:val="20"/>
              </w:rPr>
              <w:t xml:space="preserve"> be improving our fitness as this is so important to keep us physically and mentally healthy. Try PE with Joe Wicks to improve your fitness.</w:t>
            </w:r>
          </w:p>
          <w:p w14:paraId="23AE6910" w14:textId="2CE223CB" w:rsidR="00FA18A4" w:rsidRPr="003A5450" w:rsidRDefault="00FA18A4" w:rsidP="11303799">
            <w:pPr>
              <w:cnfStyle w:val="000000000000" w:firstRow="0" w:lastRow="0" w:firstColumn="0" w:lastColumn="0" w:oddVBand="0" w:evenVBand="0" w:oddHBand="0" w:evenHBand="0" w:firstRowFirstColumn="0" w:firstRowLastColumn="0" w:lastRowFirstColumn="0" w:lastRowLastColumn="0"/>
              <w:rPr>
                <w:rFonts w:ascii="SassoonPrimaryInfant" w:hAnsi="SassoonPrimaryInfant"/>
                <w:sz w:val="20"/>
                <w:szCs w:val="20"/>
              </w:rPr>
            </w:pPr>
          </w:p>
          <w:p w14:paraId="1614D7AF" w14:textId="45939743" w:rsidR="00FA18A4" w:rsidRPr="003A5450" w:rsidRDefault="06BA2ADF">
            <w:pPr>
              <w:cnfStyle w:val="000000000000" w:firstRow="0" w:lastRow="0" w:firstColumn="0" w:lastColumn="0" w:oddVBand="0" w:evenVBand="0" w:oddHBand="0" w:evenHBand="0" w:firstRowFirstColumn="0" w:firstRowLastColumn="0" w:lastRowFirstColumn="0" w:lastRowLastColumn="0"/>
              <w:rPr>
                <w:rFonts w:ascii="SassoonPrimaryInfant" w:hAnsi="SassoonPrimaryInfant"/>
                <w:b/>
                <w:bCs/>
                <w:sz w:val="20"/>
                <w:szCs w:val="20"/>
              </w:rPr>
            </w:pPr>
            <w:r w:rsidRPr="003A5450">
              <w:rPr>
                <w:rFonts w:ascii="SassoonPrimaryInfant" w:hAnsi="SassoonPrimaryInfant"/>
                <w:sz w:val="20"/>
                <w:szCs w:val="20"/>
              </w:rPr>
              <w:t xml:space="preserve">Click here to watch the video! </w:t>
            </w:r>
            <w:r w:rsidR="002B6EF1" w:rsidRPr="003A5450">
              <w:rPr>
                <w:rFonts w:ascii="SassoonPrimaryInfant" w:hAnsi="SassoonPrimaryInfant"/>
                <w:sz w:val="20"/>
                <w:szCs w:val="20"/>
              </w:rPr>
              <w:t xml:space="preserve"> </w:t>
            </w:r>
            <w:hyperlink r:id="rId27">
              <w:r w:rsidR="148E48D8" w:rsidRPr="003A5450">
                <w:rPr>
                  <w:rStyle w:val="Hyperlink"/>
                  <w:rFonts w:ascii="SassoonPrimaryInfant" w:hAnsi="SassoonPrimaryInfant"/>
                  <w:sz w:val="20"/>
                  <w:szCs w:val="20"/>
                </w:rPr>
                <w:t>https://www.youtube.com/watch?v=Rz0go1pTda8</w:t>
              </w:r>
            </w:hyperlink>
            <w:r w:rsidR="148E48D8" w:rsidRPr="003A5450">
              <w:rPr>
                <w:rFonts w:ascii="SassoonPrimaryInfant" w:hAnsi="SassoonPrimaryInfant"/>
                <w:sz w:val="20"/>
                <w:szCs w:val="20"/>
              </w:rPr>
              <w:t xml:space="preserve"> </w:t>
            </w:r>
            <w:r w:rsidR="00FA18A4" w:rsidRPr="003A5450">
              <w:rPr>
                <w:rFonts w:ascii="SassoonPrimaryInfant" w:hAnsi="SassoonPrimaryInfant"/>
                <w:sz w:val="20"/>
                <w:szCs w:val="20"/>
              </w:rPr>
              <w:t xml:space="preserve"> </w:t>
            </w:r>
          </w:p>
        </w:tc>
      </w:tr>
    </w:tbl>
    <w:p w14:paraId="7C338DFA" w14:textId="5071222C" w:rsidR="00AC064C" w:rsidRPr="003A5450" w:rsidRDefault="00AC064C">
      <w:pPr>
        <w:rPr>
          <w:rFonts w:ascii="SassoonPrimaryInfant" w:hAnsi="SassoonPrimaryInfant"/>
        </w:rPr>
      </w:pPr>
    </w:p>
    <w:p w14:paraId="1F38D711" w14:textId="1DDE0D10" w:rsidR="002B6B83" w:rsidRDefault="002B6B83" w:rsidP="0002798C">
      <w:pPr>
        <w:jc w:val="center"/>
      </w:pPr>
    </w:p>
    <w:p w14:paraId="6AA7EF6F" w14:textId="77777777" w:rsidR="002B6B83" w:rsidRDefault="002B6B83">
      <w:r>
        <w:br w:type="page"/>
      </w:r>
    </w:p>
    <w:p w14:paraId="5F3C0D7B" w14:textId="1E97A7BF" w:rsidR="0002798C" w:rsidRDefault="002B6B83" w:rsidP="0002798C">
      <w:pPr>
        <w:jc w:val="center"/>
      </w:pPr>
      <w:r w:rsidRPr="002B6B83">
        <w:lastRenderedPageBreak/>
        <w:drawing>
          <wp:anchor distT="0" distB="0" distL="114300" distR="114300" simplePos="0" relativeHeight="251659267" behindDoc="0" locked="0" layoutInCell="1" allowOverlap="1" wp14:anchorId="3B0B0894" wp14:editId="2FD267A4">
            <wp:simplePos x="0" y="0"/>
            <wp:positionH relativeFrom="column">
              <wp:posOffset>-1906905</wp:posOffset>
            </wp:positionH>
            <wp:positionV relativeFrom="paragraph">
              <wp:posOffset>1618615</wp:posOffset>
            </wp:positionV>
            <wp:extent cx="10377805" cy="7153910"/>
            <wp:effectExtent l="0" t="7302" r="0" b="0"/>
            <wp:wrapSquare wrapText="bothSides"/>
            <wp:docPr id="1208841035" name="Picture 1" descr="A close-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841035" name="Picture 1" descr="A close-up of a book&#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rot="16200000">
                      <a:off x="0" y="0"/>
                      <a:ext cx="10377805" cy="7153910"/>
                    </a:xfrm>
                    <a:prstGeom prst="rect">
                      <a:avLst/>
                    </a:prstGeom>
                  </pic:spPr>
                </pic:pic>
              </a:graphicData>
            </a:graphic>
            <wp14:sizeRelH relativeFrom="page">
              <wp14:pctWidth>0</wp14:pctWidth>
            </wp14:sizeRelH>
            <wp14:sizeRelV relativeFrom="page">
              <wp14:pctHeight>0</wp14:pctHeight>
            </wp14:sizeRelV>
          </wp:anchor>
        </w:drawing>
      </w:r>
    </w:p>
    <w:sectPr w:rsidR="0002798C" w:rsidSect="0002798C">
      <w:pgSz w:w="11906" w:h="16838"/>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Sassoon">
    <w:altName w:val="Calibri"/>
    <w:charset w:val="00"/>
    <w:family w:val="auto"/>
    <w:pitch w:val="variable"/>
    <w:sig w:usb0="80000027" w:usb1="00000000" w:usb2="00000000" w:usb3="00000000" w:csb0="00000001" w:csb1="00000000"/>
  </w:font>
  <w:font w:name="SassoonPrimaryInfant">
    <w:altName w:val="Calibri"/>
    <w:charset w:val="00"/>
    <w:family w:val="auto"/>
    <w:pitch w:val="variable"/>
    <w:sig w:usb0="00000083" w:usb1="00000000" w:usb2="00000000" w:usb3="00000000" w:csb0="00000009" w:csb1="00000000"/>
  </w:font>
  <w:font w:name="Sassoon Primary">
    <w:altName w:val="Calibri"/>
    <w:panose1 w:val="00000000000000000000"/>
    <w:charset w:val="00"/>
    <w:family w:val="modern"/>
    <w:notTrueType/>
    <w:pitch w:val="variable"/>
    <w:sig w:usb0="A000002F" w:usb1="40000048" w:usb2="00000000" w:usb3="00000000" w:csb0="00000111"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0330B"/>
    <w:multiLevelType w:val="hybridMultilevel"/>
    <w:tmpl w:val="EBE2F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2598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2798C"/>
    <w:rsid w:val="00064A32"/>
    <w:rsid w:val="00087A0C"/>
    <w:rsid w:val="000B1056"/>
    <w:rsid w:val="000C75C6"/>
    <w:rsid w:val="001034B9"/>
    <w:rsid w:val="0016551C"/>
    <w:rsid w:val="00171220"/>
    <w:rsid w:val="001E590E"/>
    <w:rsid w:val="001F2738"/>
    <w:rsid w:val="002B0C5D"/>
    <w:rsid w:val="002B6B83"/>
    <w:rsid w:val="002B6EF1"/>
    <w:rsid w:val="002D6C70"/>
    <w:rsid w:val="002E04BE"/>
    <w:rsid w:val="002E237A"/>
    <w:rsid w:val="00361A14"/>
    <w:rsid w:val="00363BD4"/>
    <w:rsid w:val="003A5450"/>
    <w:rsid w:val="00477115"/>
    <w:rsid w:val="004E465B"/>
    <w:rsid w:val="00510071"/>
    <w:rsid w:val="005978F5"/>
    <w:rsid w:val="005E6D29"/>
    <w:rsid w:val="006A34A8"/>
    <w:rsid w:val="006B2685"/>
    <w:rsid w:val="00717E99"/>
    <w:rsid w:val="00735050"/>
    <w:rsid w:val="00742CAB"/>
    <w:rsid w:val="007550ED"/>
    <w:rsid w:val="00790A51"/>
    <w:rsid w:val="007A50AB"/>
    <w:rsid w:val="007D1103"/>
    <w:rsid w:val="008355AF"/>
    <w:rsid w:val="00851F95"/>
    <w:rsid w:val="008D4359"/>
    <w:rsid w:val="009B5D24"/>
    <w:rsid w:val="00A06FBE"/>
    <w:rsid w:val="00A07BC5"/>
    <w:rsid w:val="00A369DA"/>
    <w:rsid w:val="00A41440"/>
    <w:rsid w:val="00A77FB2"/>
    <w:rsid w:val="00AA5003"/>
    <w:rsid w:val="00AC064C"/>
    <w:rsid w:val="00AC511A"/>
    <w:rsid w:val="00B37F94"/>
    <w:rsid w:val="00BC2F36"/>
    <w:rsid w:val="00BC40E2"/>
    <w:rsid w:val="00BE1644"/>
    <w:rsid w:val="00BE7845"/>
    <w:rsid w:val="00C072DF"/>
    <w:rsid w:val="00C1187E"/>
    <w:rsid w:val="00C63E87"/>
    <w:rsid w:val="00C8135D"/>
    <w:rsid w:val="00C86988"/>
    <w:rsid w:val="00CC243F"/>
    <w:rsid w:val="00CC455F"/>
    <w:rsid w:val="00CF3687"/>
    <w:rsid w:val="00CF3862"/>
    <w:rsid w:val="00CF4DC2"/>
    <w:rsid w:val="00D00147"/>
    <w:rsid w:val="00D15E74"/>
    <w:rsid w:val="00D3100B"/>
    <w:rsid w:val="00DF2D13"/>
    <w:rsid w:val="00E21F87"/>
    <w:rsid w:val="00E43FBD"/>
    <w:rsid w:val="00E97EC7"/>
    <w:rsid w:val="00EB0A9E"/>
    <w:rsid w:val="00EF1376"/>
    <w:rsid w:val="00F00355"/>
    <w:rsid w:val="00F02ACF"/>
    <w:rsid w:val="00F33AFA"/>
    <w:rsid w:val="00FA18A4"/>
    <w:rsid w:val="00FA60F8"/>
    <w:rsid w:val="00FE3C6A"/>
    <w:rsid w:val="057932A1"/>
    <w:rsid w:val="05C98A97"/>
    <w:rsid w:val="061555AD"/>
    <w:rsid w:val="06BA2ADF"/>
    <w:rsid w:val="09BE3C74"/>
    <w:rsid w:val="0B788593"/>
    <w:rsid w:val="0D844486"/>
    <w:rsid w:val="0E27B274"/>
    <w:rsid w:val="11303799"/>
    <w:rsid w:val="11AFA83B"/>
    <w:rsid w:val="125DB40B"/>
    <w:rsid w:val="13941DAE"/>
    <w:rsid w:val="148D841E"/>
    <w:rsid w:val="148E48D8"/>
    <w:rsid w:val="18C08448"/>
    <w:rsid w:val="20B850F8"/>
    <w:rsid w:val="2181FDB4"/>
    <w:rsid w:val="2256507B"/>
    <w:rsid w:val="287A948E"/>
    <w:rsid w:val="2B3C899B"/>
    <w:rsid w:val="2CB459E7"/>
    <w:rsid w:val="2DEE6011"/>
    <w:rsid w:val="2F32A0F5"/>
    <w:rsid w:val="30CE7156"/>
    <w:rsid w:val="32380CE2"/>
    <w:rsid w:val="326A41B7"/>
    <w:rsid w:val="3441AB15"/>
    <w:rsid w:val="34575D51"/>
    <w:rsid w:val="350255BA"/>
    <w:rsid w:val="358B564C"/>
    <w:rsid w:val="36808226"/>
    <w:rsid w:val="369E261B"/>
    <w:rsid w:val="36AA4C9D"/>
    <w:rsid w:val="37B34FD0"/>
    <w:rsid w:val="38531ED9"/>
    <w:rsid w:val="39C156D2"/>
    <w:rsid w:val="39D5C6DD"/>
    <w:rsid w:val="39EEEF3A"/>
    <w:rsid w:val="3A3B0CBA"/>
    <w:rsid w:val="3EA93800"/>
    <w:rsid w:val="41D85813"/>
    <w:rsid w:val="4262429D"/>
    <w:rsid w:val="48477E70"/>
    <w:rsid w:val="4A82AA60"/>
    <w:rsid w:val="4CCC97A5"/>
    <w:rsid w:val="536CF9FF"/>
    <w:rsid w:val="53913D47"/>
    <w:rsid w:val="5409ACA1"/>
    <w:rsid w:val="5640142C"/>
    <w:rsid w:val="59573C7D"/>
    <w:rsid w:val="5B8FB491"/>
    <w:rsid w:val="5C8066EE"/>
    <w:rsid w:val="5E1C374F"/>
    <w:rsid w:val="5F83269F"/>
    <w:rsid w:val="638F3531"/>
    <w:rsid w:val="63E3D360"/>
    <w:rsid w:val="64EEE47E"/>
    <w:rsid w:val="652B0592"/>
    <w:rsid w:val="66274934"/>
    <w:rsid w:val="680B355F"/>
    <w:rsid w:val="69FE5B8E"/>
    <w:rsid w:val="6AFABA57"/>
    <w:rsid w:val="6B3037C7"/>
    <w:rsid w:val="6E325B19"/>
    <w:rsid w:val="6FCE2B7A"/>
    <w:rsid w:val="7218FD09"/>
    <w:rsid w:val="7385BC83"/>
    <w:rsid w:val="73B4CD6A"/>
    <w:rsid w:val="775A7384"/>
    <w:rsid w:val="7A04C9E4"/>
    <w:rsid w:val="7A313E22"/>
    <w:rsid w:val="7B837446"/>
    <w:rsid w:val="7C603573"/>
    <w:rsid w:val="7CBB691D"/>
    <w:rsid w:val="7CFD8771"/>
    <w:rsid w:val="7F130599"/>
    <w:rsid w:val="7FA7215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123E"/>
  <w15:chartTrackingRefBased/>
  <w15:docId w15:val="{73B5986F-2E99-4911-AC0A-C2BE32AC9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1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BodyTextChar">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customStyle="1" w:styleId="BodyTextChar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eastAsia="Calibri" w:hAnsi="Calibri" w:cs="Times New Roman"/>
      <w:color w:val="00000A"/>
    </w:rPr>
  </w:style>
  <w:style w:type="character" w:customStyle="1" w:styleId="Heading2Char">
    <w:name w:val="Heading 2 Char"/>
    <w:basedOn w:val="DefaultParagraphFont"/>
    <w:link w:val="Heading2"/>
    <w:uiPriority w:val="9"/>
    <w:rsid w:val="00FA18A4"/>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FE3C6A"/>
  </w:style>
  <w:style w:type="character" w:customStyle="1" w:styleId="UnresolvedMention1">
    <w:name w:val="Unresolved Mention1"/>
    <w:basedOn w:val="DefaultParagraphFont"/>
    <w:uiPriority w:val="99"/>
    <w:semiHidden/>
    <w:unhideWhenUsed/>
    <w:rsid w:val="002B0C5D"/>
    <w:rPr>
      <w:color w:val="605E5C"/>
      <w:shd w:val="clear" w:color="auto" w:fill="E1DFDD"/>
    </w:rPr>
  </w:style>
  <w:style w:type="paragraph" w:customStyle="1" w:styleId="TableParagraph">
    <w:name w:val="Table Paragraph"/>
    <w:basedOn w:val="Normal"/>
    <w:uiPriority w:val="1"/>
    <w:qFormat/>
    <w:rsid w:val="002D6C70"/>
    <w:pPr>
      <w:widowControl w:val="0"/>
      <w:autoSpaceDE w:val="0"/>
      <w:autoSpaceDN w:val="0"/>
      <w:spacing w:after="0" w:line="240" w:lineRule="auto"/>
      <w:ind w:left="107"/>
    </w:pPr>
    <w:rPr>
      <w:rFonts w:ascii="Trebuchet MS" w:eastAsia="Trebuchet MS" w:hAnsi="Trebuchet MS" w:cs="Trebuchet MS"/>
      <w:lang w:val="en-US"/>
    </w:rPr>
  </w:style>
  <w:style w:type="character" w:styleId="FollowedHyperlink">
    <w:name w:val="FollowedHyperlink"/>
    <w:basedOn w:val="DefaultParagraphFont"/>
    <w:uiPriority w:val="99"/>
    <w:semiHidden/>
    <w:unhideWhenUsed/>
    <w:rsid w:val="003A54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62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hiterosemaths.com/homelearning?year=year-2&amp;term=autumn" TargetMode="External"/><Relationship Id="rId18" Type="http://schemas.openxmlformats.org/officeDocument/2006/relationships/hyperlink" Target="https://www.youtube.com/watch?v=Zs1uqnpnltI" TargetMode="External"/><Relationship Id="rId26" Type="http://schemas.openxmlformats.org/officeDocument/2006/relationships/hyperlink" Target="https://www.nspcc.org.uk/keeping-children-safe/online-safety/" TargetMode="External"/><Relationship Id="rId3" Type="http://schemas.openxmlformats.org/officeDocument/2006/relationships/customXml" Target="../customXml/item3.xml"/><Relationship Id="rId21" Type="http://schemas.openxmlformats.org/officeDocument/2006/relationships/hyperlink" Target="https://classroom.thenational.academy/lessons/what-is-the-holy-book-of-islam-cmvk0d?utm_campaign=sharing-button&amp;activities=video&amp;utm_medium=copy-link" TargetMode="External"/><Relationship Id="rId7" Type="http://schemas.openxmlformats.org/officeDocument/2006/relationships/webSettings" Target="webSettings.xml"/><Relationship Id="rId12" Type="http://schemas.openxmlformats.org/officeDocument/2006/relationships/hyperlink" Target="https://www.bbc.co.uk/teach/class-clips-video/history-ks1-what-happened-after-the-great-fire-of-london/zcsd96f" TargetMode="External"/><Relationship Id="rId17" Type="http://schemas.openxmlformats.org/officeDocument/2006/relationships/hyperlink" Target="https://www.youtube.com/watch?v=9uoduP6sTjA" TargetMode="External"/><Relationship Id="rId25" Type="http://schemas.openxmlformats.org/officeDocument/2006/relationships/hyperlink" Target="https://www.childnet.com/parents-and-carers?gclid=EAIaIQobChMIy7qxmqzP8gIVzeF3Ch23sABvEAAYAiAAEgI00fD_BwE" TargetMode="External"/><Relationship Id="rId2" Type="http://schemas.openxmlformats.org/officeDocument/2006/relationships/customXml" Target="../customXml/item2.xml"/><Relationship Id="rId16" Type="http://schemas.openxmlformats.org/officeDocument/2006/relationships/hyperlink" Target="https://www.youtube.com/watch?v=GDosXgAnq80" TargetMode="External"/><Relationship Id="rId20" Type="http://schemas.openxmlformats.org/officeDocument/2006/relationships/hyperlink" Target="https://www.bbc.co.uk/bitesize/topics/zrssgk7/articles/z6jm7y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www.internetmatters.org/?gclid=EAIaIQobChMIy7qxmqzP8gIVzeF3Ch23sABvEAAYASAAEgKL1_D_BwE" TargetMode="External"/><Relationship Id="rId5" Type="http://schemas.openxmlformats.org/officeDocument/2006/relationships/styles" Target="styles.xml"/><Relationship Id="rId15" Type="http://schemas.openxmlformats.org/officeDocument/2006/relationships/hyperlink" Target="https://www.bbc.co.uk/teach/supermovers/times-table-collection/z4vv6v4" TargetMode="External"/><Relationship Id="rId23" Type="http://schemas.openxmlformats.org/officeDocument/2006/relationships/hyperlink" Target="https://www.youtube.com/watch?v=L-iOpZlTsWM&amp;t=3s" TargetMode="External"/><Relationship Id="rId28"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hyperlink" Target="https://www.bbc.co.uk/bitesize/articles/zwn6mnb"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play.ttrockstars.com/auth" TargetMode="External"/><Relationship Id="rId22" Type="http://schemas.openxmlformats.org/officeDocument/2006/relationships/hyperlink" Target="https://www.bbc.co.uk/bitesize/topics/zms6jhv/articles/zvpbscw" TargetMode="External"/><Relationship Id="rId27" Type="http://schemas.openxmlformats.org/officeDocument/2006/relationships/hyperlink" Target="https://www.youtube.com/watch?v=Rz0go1pTda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9e2c6814f15841afd874fdeebec3235d">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36a42c9eae99a3c7c38900a97b18e5f2"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9833FF-B019-4A73-968E-D410307F94CF}">
  <ds:schemaRefs>
    <ds:schemaRef ds:uri="http://schemas.microsoft.com/sharepoint/v3/contenttype/forms"/>
  </ds:schemaRefs>
</ds:datastoreItem>
</file>

<file path=customXml/itemProps2.xml><?xml version="1.0" encoding="utf-8"?>
<ds:datastoreItem xmlns:ds="http://schemas.openxmlformats.org/officeDocument/2006/customXml" ds:itemID="{482F0B2E-9274-436C-9B6E-368F93BC8469}"/>
</file>

<file path=customXml/itemProps3.xml><?xml version="1.0" encoding="utf-8"?>
<ds:datastoreItem xmlns:ds="http://schemas.openxmlformats.org/officeDocument/2006/customXml" ds:itemID="{9686DC09-65C6-4E18-96AC-3FA6AD08CE1F}">
  <ds:schemaRefs>
    <ds:schemaRef ds:uri="http://schemas.microsoft.com/office/2006/metadata/properties"/>
    <ds:schemaRef ds:uri="http://www.w3.org/XML/1998/namespace"/>
    <ds:schemaRef ds:uri="http://purl.org/dc/elements/1.1/"/>
    <ds:schemaRef ds:uri="http://schemas.microsoft.com/office/infopath/2007/PartnerControls"/>
    <ds:schemaRef ds:uri="http://schemas.microsoft.com/office/2006/documentManagement/types"/>
    <ds:schemaRef ds:uri="http://purl.org/dc/terms/"/>
    <ds:schemaRef ds:uri="5180294a-7423-44ef-901b-9319f189559e"/>
    <ds:schemaRef ds:uri="http://schemas.openxmlformats.org/package/2006/metadata/core-properties"/>
    <ds:schemaRef ds:uri="00c93afc-db9f-49c6-8b90-072a18e611e7"/>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1281</Words>
  <Characters>7304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PVACADEMIES</Company>
  <LinksUpToDate>false</LinksUpToDate>
  <CharactersWithSpaces>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Emily Baines</cp:lastModifiedBy>
  <cp:revision>6</cp:revision>
  <dcterms:created xsi:type="dcterms:W3CDTF">2025-11-11T20:38:00Z</dcterms:created>
  <dcterms:modified xsi:type="dcterms:W3CDTF">2025-11-24T08:29:00Z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