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00AC0C00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DC5EE5" w:rsidRDefault="00FF72E0" w:rsidP="00AC0C00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DC5EE5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00445396">
        <w:trPr>
          <w:trHeight w:val="581"/>
        </w:trPr>
        <w:tc>
          <w:tcPr>
            <w:tcW w:w="1680" w:type="dxa"/>
            <w:shd w:val="clear" w:color="auto" w:fill="F2F2F2" w:themeFill="background1" w:themeFillShade="F2"/>
          </w:tcPr>
          <w:p w14:paraId="433D52A7" w14:textId="3A91CC50" w:rsidR="00FF72E0" w:rsidRPr="00DC5EE5" w:rsidRDefault="00B3431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</w:t>
            </w:r>
            <w:r w:rsidR="00990960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ompetence</w:t>
            </w:r>
          </w:p>
        </w:tc>
        <w:tc>
          <w:tcPr>
            <w:tcW w:w="3369" w:type="dxa"/>
          </w:tcPr>
          <w:p w14:paraId="2298B00E" w14:textId="6967ED1C" w:rsidR="00FF72E0" w:rsidRPr="00DC5EE5" w:rsidRDefault="00827623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064ACF">
              <w:rPr>
                <w:rFonts w:ascii="SassoonCRInfant" w:eastAsia="Sassoon" w:hAnsi="SassoonCRInfant" w:cs="Sassoon"/>
                <w:sz w:val="22"/>
                <w:szCs w:val="22"/>
              </w:rPr>
              <w:t>Having the necessary ability, knowledge, or skill to do something successfully</w:t>
            </w:r>
            <w:r>
              <w:rPr>
                <w:rFonts w:ascii="SassoonCRInfant" w:eastAsia="Sassoon" w:hAnsi="SassoonCRInfant" w:cs="Sassoon"/>
                <w:sz w:val="22"/>
                <w:szCs w:val="22"/>
              </w:rPr>
              <w:t>.</w:t>
            </w:r>
          </w:p>
        </w:tc>
      </w:tr>
      <w:tr w:rsidR="00FF72E0" w:rsidRPr="006D7D20" w14:paraId="77501222" w14:textId="77777777" w:rsidTr="002A5F01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6CEE483D" w:rsidR="00FF72E0" w:rsidRPr="00DC5EE5" w:rsidRDefault="00990960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confidence</w:t>
            </w:r>
          </w:p>
        </w:tc>
        <w:tc>
          <w:tcPr>
            <w:tcW w:w="3369" w:type="dxa"/>
          </w:tcPr>
          <w:p w14:paraId="5D934F24" w14:textId="3190FC6D" w:rsidR="00FF72E0" w:rsidRPr="00DC5EE5" w:rsidRDefault="00C94F85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B</w:t>
            </w:r>
            <w:r w:rsidRPr="00C94F85">
              <w:rPr>
                <w:rFonts w:ascii="SassoonCRInfant" w:eastAsia="Sassoon" w:hAnsi="SassoonCRInfant" w:cs="Sassoon"/>
                <w:sz w:val="20"/>
                <w:szCs w:val="20"/>
              </w:rPr>
              <w:t>elieving in yourself and your own abilities</w:t>
            </w:r>
            <w:r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77225A9C" w14:textId="77777777" w:rsidTr="00AC0C00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700C4DD1" w:rsidR="00FF72E0" w:rsidRPr="00DC5EE5" w:rsidRDefault="00B3431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self-rescue</w:t>
            </w:r>
          </w:p>
        </w:tc>
        <w:tc>
          <w:tcPr>
            <w:tcW w:w="3369" w:type="dxa"/>
          </w:tcPr>
          <w:p w14:paraId="3C85E155" w14:textId="4FE2C5A6" w:rsidR="00FF72E0" w:rsidRPr="00DC5EE5" w:rsidRDefault="002E1F6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T</w:t>
            </w:r>
            <w:r w:rsidRPr="002E1F61">
              <w:rPr>
                <w:rFonts w:ascii="SassoonCRInfant" w:eastAsia="Sassoon" w:hAnsi="SassoonCRInfant" w:cs="Sassoon"/>
                <w:sz w:val="20"/>
                <w:szCs w:val="20"/>
              </w:rPr>
              <w:t>he ability to safely get out of trouble in water by staying calm, floating, and getting to safety on their own</w:t>
            </w:r>
            <w:r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4B5B30AA" w14:textId="77777777" w:rsidTr="00AC0C00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22406FDC" w:rsidR="00FF72E0" w:rsidRPr="00DC5EE5" w:rsidRDefault="00B3431D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survival</w:t>
            </w:r>
          </w:p>
        </w:tc>
        <w:tc>
          <w:tcPr>
            <w:tcW w:w="3369" w:type="dxa"/>
          </w:tcPr>
          <w:p w14:paraId="672D2E6E" w14:textId="27336D35" w:rsidR="00FF72E0" w:rsidRPr="00DC5EE5" w:rsidRDefault="0020527F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Having the essential skills to survive a fall into water</w:t>
            </w:r>
            <w:r w:rsidR="00E23206">
              <w:rPr>
                <w:rFonts w:ascii="SassoonCRInfant" w:eastAsia="Sassoon" w:hAnsi="SassoonCRInfant" w:cs="Sassoon"/>
                <w:sz w:val="20"/>
                <w:szCs w:val="20"/>
              </w:rPr>
              <w:t>, knowing how to float, control breathing and swim to safety.</w:t>
            </w:r>
          </w:p>
        </w:tc>
      </w:tr>
    </w:tbl>
    <w:p w14:paraId="2EC204D1" w14:textId="633C0AA7" w:rsidR="002039DA" w:rsidRPr="006E06AE" w:rsidRDefault="00C92CEE" w:rsidP="5AD39411">
      <w:pPr>
        <w:rPr>
          <w:rFonts w:ascii="Sassoon" w:eastAsia="Sassoon" w:hAnsi="Sassoon" w:cs="Sassoon"/>
        </w:rPr>
      </w:pPr>
      <w:r w:rsidRPr="00746CAA">
        <w:rPr>
          <w:noProof/>
        </w:rPr>
        <w:drawing>
          <wp:anchor distT="0" distB="0" distL="114300" distR="114300" simplePos="0" relativeHeight="251662343" behindDoc="1" locked="0" layoutInCell="1" allowOverlap="1" wp14:anchorId="3488462C" wp14:editId="241BC8B4">
            <wp:simplePos x="0" y="0"/>
            <wp:positionH relativeFrom="column">
              <wp:posOffset>8287385</wp:posOffset>
            </wp:positionH>
            <wp:positionV relativeFrom="paragraph">
              <wp:posOffset>-500380</wp:posOffset>
            </wp:positionV>
            <wp:extent cx="1047896" cy="704948"/>
            <wp:effectExtent l="0" t="0" r="0" b="0"/>
            <wp:wrapNone/>
            <wp:docPr id="259075452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C0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0692D6AE" w:rsidR="00445396" w:rsidRPr="00DC5EE5" w:rsidRDefault="00B47812" w:rsidP="00445396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445396"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56463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  <w:r w:rsidR="00A75771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Indoor: </w:t>
                            </w:r>
                            <w:r w:rsidR="00B870FC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Swimming and </w:t>
                            </w:r>
                            <w:r w:rsidR="000B0E64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Health Related </w:t>
                            </w:r>
                            <w:r w:rsidR="004E3C87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Exercise</w:t>
                            </w:r>
                          </w:p>
                          <w:p w14:paraId="01F4EA3F" w14:textId="1CBB817C" w:rsidR="00B47812" w:rsidRP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60FE7381" w14:textId="0692D6AE" w:rsidR="00445396" w:rsidRPr="00DC5EE5" w:rsidRDefault="00B47812" w:rsidP="00445396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445396"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56463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  <w:r w:rsidR="00A75771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Indoor: </w:t>
                      </w:r>
                      <w:r w:rsidR="00B870FC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Swimming and </w:t>
                      </w:r>
                      <w:r w:rsidR="000B0E64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Health Related </w:t>
                      </w:r>
                      <w:r w:rsidR="004E3C87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Exercise</w:t>
                      </w:r>
                    </w:p>
                    <w:p w14:paraId="01F4EA3F" w14:textId="1CBB817C" w:rsidR="00B47812" w:rsidRP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258" w:tblpY="5"/>
        <w:tblW w:w="0" w:type="auto"/>
        <w:tblLook w:val="04A0" w:firstRow="1" w:lastRow="0" w:firstColumn="1" w:lastColumn="0" w:noHBand="0" w:noVBand="1"/>
      </w:tblPr>
      <w:tblGrid>
        <w:gridCol w:w="2046"/>
        <w:gridCol w:w="7730"/>
      </w:tblGrid>
      <w:tr w:rsidR="00C56463" w:rsidRPr="006E06AE" w14:paraId="5B3263B8" w14:textId="77777777" w:rsidTr="000C5BED">
        <w:trPr>
          <w:trHeight w:val="281"/>
        </w:trPr>
        <w:tc>
          <w:tcPr>
            <w:tcW w:w="2046" w:type="dxa"/>
          </w:tcPr>
          <w:p w14:paraId="643F7FB2" w14:textId="77777777" w:rsidR="00204020" w:rsidRPr="006D7D20" w:rsidRDefault="008664C2" w:rsidP="001B04AE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30" w:type="dxa"/>
          </w:tcPr>
          <w:p w14:paraId="7312AB39" w14:textId="1A105C39" w:rsidR="00204020" w:rsidRPr="00DC5EE5" w:rsidRDefault="00204020" w:rsidP="001B04AE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32"/>
                <w:szCs w:val="32"/>
              </w:rPr>
            </w:pPr>
            <w:r w:rsidRPr="00DC5EE5">
              <w:rPr>
                <w:rFonts w:ascii="SassoonCRInfant" w:eastAsia="Sassoon" w:hAnsi="SassoonCRInfant" w:cs="Sassoon"/>
                <w:b/>
                <w:bCs/>
                <w:color w:val="7030A0"/>
                <w:sz w:val="32"/>
                <w:szCs w:val="32"/>
              </w:rPr>
              <w:t>Sticky knowledge</w:t>
            </w:r>
          </w:p>
          <w:p w14:paraId="2E3FA890" w14:textId="77777777" w:rsidR="00EA1E0E" w:rsidRPr="000B0E64" w:rsidRDefault="00EA1E0E" w:rsidP="001B04AE">
            <w:pPr>
              <w:rPr>
                <w:rFonts w:ascii="SassoonCRInfant" w:eastAsia="Sassoon" w:hAnsi="SassoonCRInfant" w:cs="Sassoon"/>
                <w:b/>
                <w:bCs/>
                <w:color w:val="7030A0"/>
              </w:rPr>
            </w:pPr>
          </w:p>
        </w:tc>
      </w:tr>
      <w:tr w:rsidR="00327F5E" w:rsidRPr="006E06AE" w14:paraId="1547F07C" w14:textId="77777777" w:rsidTr="000C5BED">
        <w:trPr>
          <w:trHeight w:val="572"/>
        </w:trPr>
        <w:tc>
          <w:tcPr>
            <w:tcW w:w="2046" w:type="dxa"/>
            <w:vMerge w:val="restart"/>
          </w:tcPr>
          <w:p w14:paraId="4FE74592" w14:textId="74D514AD" w:rsidR="00327F5E" w:rsidRDefault="00327F5E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</w:p>
          <w:p w14:paraId="5221CF1D" w14:textId="77777777" w:rsidR="000B0E64" w:rsidRDefault="000B0E64" w:rsidP="001B04A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14:paraId="636F4B2A" w14:textId="3808F493" w:rsidR="000B0E64" w:rsidRDefault="000B0E64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31650D"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  <w:drawing>
                <wp:inline distT="0" distB="0" distL="0" distR="0" wp14:anchorId="4A9B7AE7" wp14:editId="49C6BF0B">
                  <wp:extent cx="1152560" cy="1074420"/>
                  <wp:effectExtent l="0" t="0" r="9525" b="0"/>
                  <wp:docPr id="19395739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57395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419" cy="1083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194046" w14:textId="072C7AEE" w:rsidR="00327F5E" w:rsidRDefault="00327F5E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14:paraId="372867A8" w14:textId="761374A8" w:rsidR="000B0E64" w:rsidRPr="0016124C" w:rsidRDefault="000B0E64" w:rsidP="001B04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241D5B65" w14:textId="7ABC0DC9" w:rsidR="00327F5E" w:rsidRPr="00F67121" w:rsidRDefault="004E3C87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Perform</w:t>
            </w:r>
            <w:r w:rsidR="00333EE0"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 an accurate and consistent stroke on the front and back when swimming 25m</w:t>
            </w:r>
            <w:r w:rsidR="000C5BED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.</w:t>
            </w:r>
          </w:p>
        </w:tc>
      </w:tr>
      <w:tr w:rsidR="00327F5E" w:rsidRPr="006E06AE" w14:paraId="44129C0F" w14:textId="77777777" w:rsidTr="000C5BED">
        <w:trPr>
          <w:trHeight w:val="413"/>
        </w:trPr>
        <w:tc>
          <w:tcPr>
            <w:tcW w:w="2046" w:type="dxa"/>
            <w:vMerge/>
          </w:tcPr>
          <w:p w14:paraId="03E180C5" w14:textId="1B59768F" w:rsidR="00327F5E" w:rsidRPr="006D7D20" w:rsidRDefault="00327F5E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7D15B01F" w14:textId="30CCB95F" w:rsidR="00327F5E" w:rsidRPr="00F67121" w:rsidRDefault="00BD5480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Face in the water, breathing to the side, alternating arm strokes, legs straight</w:t>
            </w:r>
            <w:r w:rsidR="000C5BED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.</w:t>
            </w:r>
          </w:p>
        </w:tc>
      </w:tr>
      <w:tr w:rsidR="000B0E64" w:rsidRPr="006E06AE" w14:paraId="16D956E2" w14:textId="77777777" w:rsidTr="000C5BED">
        <w:trPr>
          <w:trHeight w:val="424"/>
        </w:trPr>
        <w:tc>
          <w:tcPr>
            <w:tcW w:w="2046" w:type="dxa"/>
            <w:vMerge/>
          </w:tcPr>
          <w:p w14:paraId="3D1524D7" w14:textId="77777777" w:rsidR="000B0E64" w:rsidRPr="006D7D20" w:rsidRDefault="000B0E64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6F331C80" w14:textId="5261EBA3" w:rsidR="000B0E64" w:rsidRPr="00F67121" w:rsidRDefault="000B0E64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Hands used to pull the water to help efficiency. </w:t>
            </w:r>
          </w:p>
        </w:tc>
      </w:tr>
      <w:tr w:rsidR="00327F5E" w:rsidRPr="006E06AE" w14:paraId="04E61AAA" w14:textId="77777777" w:rsidTr="000C5BED">
        <w:trPr>
          <w:trHeight w:val="308"/>
        </w:trPr>
        <w:tc>
          <w:tcPr>
            <w:tcW w:w="2046" w:type="dxa"/>
            <w:vMerge/>
          </w:tcPr>
          <w:p w14:paraId="18F9BC99" w14:textId="166166F4" w:rsidR="00327F5E" w:rsidRPr="006D7D20" w:rsidRDefault="00327F5E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0A32560B" w14:textId="77777777" w:rsidR="00327F5E" w:rsidRDefault="000B0E64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Leg kicks create small splash to improve effectiveness.</w:t>
            </w:r>
          </w:p>
          <w:p w14:paraId="3FC5088F" w14:textId="466138AE" w:rsidR="00652ACA" w:rsidRPr="00F67121" w:rsidRDefault="00652ACA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</w:p>
        </w:tc>
      </w:tr>
      <w:tr w:rsidR="00327F5E" w:rsidRPr="006E06AE" w14:paraId="7634D778" w14:textId="77777777" w:rsidTr="000C5BED">
        <w:trPr>
          <w:trHeight w:val="562"/>
        </w:trPr>
        <w:tc>
          <w:tcPr>
            <w:tcW w:w="2046" w:type="dxa"/>
            <w:vMerge/>
          </w:tcPr>
          <w:p w14:paraId="0A998E87" w14:textId="32EEB990" w:rsidR="00327F5E" w:rsidRPr="006D7D20" w:rsidRDefault="00327F5E" w:rsidP="001B04AE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3E8E5A8E" w14:textId="11E0430B" w:rsidR="00327F5E" w:rsidRPr="00F67121" w:rsidRDefault="000B0E64" w:rsidP="001B04AE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F6712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Personal survival stroke is where the arms remain underneath the water, especially if clothed, as this is easier than being above the water and will help to safe energy.</w:t>
            </w:r>
          </w:p>
        </w:tc>
      </w:tr>
    </w:tbl>
    <w:p w14:paraId="6AE888A6" w14:textId="77777777" w:rsidR="000C5BED" w:rsidRDefault="000C5BED" w:rsidP="008664C2">
      <w:pPr>
        <w:tabs>
          <w:tab w:val="left" w:pos="9990"/>
        </w:tabs>
        <w:rPr>
          <w:noProof/>
        </w:rPr>
      </w:pPr>
    </w:p>
    <w:tbl>
      <w:tblPr>
        <w:tblStyle w:val="TableGrid"/>
        <w:tblpPr w:leftFromText="180" w:rightFromText="180" w:vertAnchor="text" w:horzAnchor="page" w:tblpX="6258" w:tblpY="5"/>
        <w:tblW w:w="0" w:type="auto"/>
        <w:tblLook w:val="04A0" w:firstRow="1" w:lastRow="0" w:firstColumn="1" w:lastColumn="0" w:noHBand="0" w:noVBand="1"/>
      </w:tblPr>
      <w:tblGrid>
        <w:gridCol w:w="2122"/>
        <w:gridCol w:w="7748"/>
      </w:tblGrid>
      <w:tr w:rsidR="00327F5E" w:rsidRPr="00327F5E" w14:paraId="1ED3B75F" w14:textId="77777777" w:rsidTr="000C5BED">
        <w:trPr>
          <w:trHeight w:val="695"/>
        </w:trPr>
        <w:tc>
          <w:tcPr>
            <w:tcW w:w="2122" w:type="dxa"/>
          </w:tcPr>
          <w:p w14:paraId="1E3F10D9" w14:textId="77777777" w:rsidR="00327F5E" w:rsidRPr="00327F5E" w:rsidRDefault="00327F5E" w:rsidP="001B04AE">
            <w:pPr>
              <w:tabs>
                <w:tab w:val="left" w:pos="9990"/>
              </w:tabs>
              <w:spacing w:after="160" w:line="259" w:lineRule="auto"/>
              <w:rPr>
                <w:b/>
                <w:bCs/>
              </w:rPr>
            </w:pPr>
            <w:r w:rsidRPr="00327F5E">
              <w:rPr>
                <w:noProof/>
              </w:rPr>
              <w:drawing>
                <wp:anchor distT="0" distB="0" distL="114300" distR="114300" simplePos="0" relativeHeight="251660295" behindDoc="0" locked="0" layoutInCell="1" allowOverlap="1" wp14:anchorId="3ECA6374" wp14:editId="75563274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759258446" name="Picture 759258446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48" w:type="dxa"/>
          </w:tcPr>
          <w:p w14:paraId="6E99D6D6" w14:textId="13EB7F6E" w:rsidR="00327F5E" w:rsidRPr="00DC5EE5" w:rsidRDefault="00327F5E" w:rsidP="001B04A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DC5EE5">
              <w:rPr>
                <w:rFonts w:ascii="SassoonCRInfant" w:hAnsi="SassoonCRInfant"/>
                <w:b/>
                <w:bCs/>
                <w:color w:val="7030A0"/>
                <w:sz w:val="28"/>
                <w:szCs w:val="28"/>
              </w:rPr>
              <w:t>Sticky knowledge</w:t>
            </w:r>
          </w:p>
        </w:tc>
      </w:tr>
      <w:tr w:rsidR="007649B7" w:rsidRPr="00327F5E" w14:paraId="390B0236" w14:textId="77777777" w:rsidTr="000C5BED">
        <w:trPr>
          <w:trHeight w:val="397"/>
        </w:trPr>
        <w:tc>
          <w:tcPr>
            <w:tcW w:w="2122" w:type="dxa"/>
            <w:vMerge w:val="restart"/>
          </w:tcPr>
          <w:p w14:paraId="3B2E7315" w14:textId="77777777" w:rsidR="007649B7" w:rsidRPr="00327F5E" w:rsidRDefault="007649B7" w:rsidP="001B04AE">
            <w:pPr>
              <w:tabs>
                <w:tab w:val="left" w:pos="9990"/>
              </w:tabs>
              <w:spacing w:after="160" w:line="259" w:lineRule="auto"/>
              <w:rPr>
                <w:lang w:val="en-US"/>
              </w:rPr>
            </w:pPr>
          </w:p>
          <w:p w14:paraId="4CF506D3" w14:textId="50E97493" w:rsidR="007649B7" w:rsidRPr="00327F5E" w:rsidRDefault="007649B7" w:rsidP="001B04AE">
            <w:pPr>
              <w:tabs>
                <w:tab w:val="left" w:pos="9990"/>
              </w:tabs>
              <w:spacing w:after="160" w:line="259" w:lineRule="auto"/>
              <w:jc w:val="center"/>
              <w:rPr>
                <w:lang w:val="en-US"/>
              </w:rPr>
            </w:pPr>
          </w:p>
          <w:p w14:paraId="4014CF33" w14:textId="490B1E83" w:rsidR="007649B7" w:rsidRPr="00327F5E" w:rsidRDefault="007E40FF" w:rsidP="001B04AE">
            <w:pPr>
              <w:tabs>
                <w:tab w:val="left" w:pos="9990"/>
              </w:tabs>
              <w:jc w:val="center"/>
              <w:rPr>
                <w:lang w:val="en-US"/>
              </w:rPr>
            </w:pPr>
            <w:r w:rsidRPr="007E40FF">
              <w:rPr>
                <w:lang w:val="en-US"/>
              </w:rPr>
              <w:drawing>
                <wp:inline distT="0" distB="0" distL="0" distR="0" wp14:anchorId="4A9E53DE" wp14:editId="6979918C">
                  <wp:extent cx="1126035" cy="1005840"/>
                  <wp:effectExtent l="0" t="0" r="0" b="3810"/>
                  <wp:docPr id="1887746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74696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812" cy="1023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8" w:type="dxa"/>
          </w:tcPr>
          <w:p w14:paraId="2CF17DB5" w14:textId="75736E45" w:rsidR="00E71A25" w:rsidRPr="00F67121" w:rsidRDefault="00E71A25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>Exercise contributes to physical wellbeing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1805FEC1" w14:textId="38F04AD4" w:rsidR="007649B7" w:rsidRPr="00F67121" w:rsidRDefault="00E71A25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>Exercise contributes to mental wellbeing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7649B7" w:rsidRPr="00327F5E" w14:paraId="10DF8915" w14:textId="77777777" w:rsidTr="000C5BED">
        <w:trPr>
          <w:trHeight w:val="397"/>
        </w:trPr>
        <w:tc>
          <w:tcPr>
            <w:tcW w:w="2122" w:type="dxa"/>
            <w:vMerge/>
          </w:tcPr>
          <w:p w14:paraId="37239638" w14:textId="723A9863" w:rsidR="007649B7" w:rsidRPr="00327F5E" w:rsidRDefault="007649B7" w:rsidP="001B04AE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3AD42AF3" w14:textId="43BB1611" w:rsidR="00632D49" w:rsidRPr="00F67121" w:rsidRDefault="00632D49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>Being active in school includes: PE lessons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, b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eing active in class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,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s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taying active at break and lunch times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0C3850B9" w14:textId="7B4A5553" w:rsidR="007649B7" w:rsidRDefault="00632D49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 xml:space="preserve">Being active outside school can include 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a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ctive travel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,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e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xtracurricular activities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,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e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xternal clubs 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a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t home in organised or recreational play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6B46A973" w14:textId="057B44C1" w:rsidR="00652ACA" w:rsidRPr="00F67121" w:rsidRDefault="00652ACA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7649B7" w:rsidRPr="00327F5E" w14:paraId="32165D15" w14:textId="77777777" w:rsidTr="000C5BED">
        <w:trPr>
          <w:trHeight w:val="390"/>
        </w:trPr>
        <w:tc>
          <w:tcPr>
            <w:tcW w:w="2122" w:type="dxa"/>
            <w:vMerge/>
          </w:tcPr>
          <w:p w14:paraId="7660B21F" w14:textId="0DB589A2" w:rsidR="007649B7" w:rsidRPr="00327F5E" w:rsidRDefault="007649B7" w:rsidP="001B04AE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27B8EAE8" w14:textId="5426F598" w:rsidR="00F67121" w:rsidRDefault="00E10E4F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>Speed and power athletics require more fast-twitch fibres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1E121FAE" w14:textId="6238614A" w:rsidR="00F67121" w:rsidRDefault="00E10E4F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0C5BED">
              <w:rPr>
                <w:rFonts w:ascii="SassoonCRInfant" w:hAnsi="SassoonCRInfant"/>
                <w:color w:val="0070C0"/>
                <w:sz w:val="20"/>
                <w:szCs w:val="20"/>
              </w:rPr>
              <w:t>Endurance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athletes require good stamina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1C089A9F" w14:textId="27F94D7E" w:rsidR="009A0444" w:rsidRDefault="00E10E4F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>Training effects performance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2505FA20" w14:textId="221EAD0C" w:rsidR="007649B7" w:rsidRDefault="00E10E4F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0C5BED">
              <w:rPr>
                <w:rFonts w:ascii="SassoonCRInfant" w:hAnsi="SassoonCRInfant"/>
                <w:color w:val="0070C0"/>
                <w:sz w:val="20"/>
                <w:szCs w:val="20"/>
              </w:rPr>
              <w:t>Physique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influences attributes of athletes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769E4DAA" w14:textId="284D6E83" w:rsidR="00652ACA" w:rsidRPr="00F67121" w:rsidRDefault="00652ACA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7649B7" w:rsidRPr="00327F5E" w14:paraId="4E6A9916" w14:textId="77777777" w:rsidTr="000C5BED">
        <w:trPr>
          <w:trHeight w:val="396"/>
        </w:trPr>
        <w:tc>
          <w:tcPr>
            <w:tcW w:w="2122" w:type="dxa"/>
            <w:vMerge/>
          </w:tcPr>
          <w:p w14:paraId="1EFDBEE1" w14:textId="1125C70B" w:rsidR="007649B7" w:rsidRPr="00327F5E" w:rsidRDefault="007649B7" w:rsidP="001B04AE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748" w:type="dxa"/>
          </w:tcPr>
          <w:p w14:paraId="65663AFC" w14:textId="6A2CC62F" w:rsidR="009A0444" w:rsidRDefault="00F67121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>A personal best is their own highest result obtained in an event for example: time, distance, height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536D1F86" w14:textId="0DE169C6" w:rsidR="007649B7" w:rsidRDefault="00F67121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F67121">
              <w:rPr>
                <w:rFonts w:ascii="SassoonCRInfant" w:hAnsi="SassoonCRInfant"/>
                <w:sz w:val="20"/>
                <w:szCs w:val="20"/>
              </w:rPr>
              <w:t xml:space="preserve">Results and personal bests are identified by: </w:t>
            </w:r>
            <w:r w:rsidR="009A0444">
              <w:rPr>
                <w:rFonts w:ascii="SassoonCRInfant" w:hAnsi="SassoonCRInfant"/>
                <w:sz w:val="20"/>
                <w:szCs w:val="20"/>
              </w:rPr>
              <w:t>m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easuring and marking, using appropriate equipment</w:t>
            </w:r>
            <w:r w:rsidR="009A0444">
              <w:rPr>
                <w:rFonts w:ascii="SassoonCRInfant" w:hAnsi="SassoonCRInfant"/>
                <w:sz w:val="20"/>
                <w:szCs w:val="20"/>
              </w:rPr>
              <w:t>,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9A0444">
              <w:rPr>
                <w:rFonts w:ascii="SassoonCRInfant" w:hAnsi="SassoonCRInfant"/>
                <w:sz w:val="20"/>
                <w:szCs w:val="20"/>
              </w:rPr>
              <w:t>t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ime-keeping (stop-watch)</w:t>
            </w:r>
            <w:r w:rsidR="009A0444">
              <w:rPr>
                <w:rFonts w:ascii="SassoonCRInfant" w:hAnsi="SassoonCRInfant"/>
                <w:sz w:val="20"/>
                <w:szCs w:val="20"/>
              </w:rPr>
              <w:t>,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9A0444">
              <w:rPr>
                <w:rFonts w:ascii="SassoonCRInfant" w:hAnsi="SassoonCRInfant"/>
                <w:sz w:val="20"/>
                <w:szCs w:val="20"/>
              </w:rPr>
              <w:t>d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istance (tape measures)</w:t>
            </w:r>
            <w:r w:rsidR="009A0444">
              <w:rPr>
                <w:rFonts w:ascii="SassoonCRInfant" w:hAnsi="SassoonCRInfant"/>
                <w:sz w:val="20"/>
                <w:szCs w:val="20"/>
              </w:rPr>
              <w:t>,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9A0444">
              <w:rPr>
                <w:rFonts w:ascii="SassoonCRInfant" w:hAnsi="SassoonCRInfant"/>
                <w:sz w:val="20"/>
                <w:szCs w:val="20"/>
              </w:rPr>
              <w:t>o</w:t>
            </w:r>
            <w:r w:rsidRPr="00F67121">
              <w:rPr>
                <w:rFonts w:ascii="SassoonCRInfant" w:hAnsi="SassoonCRInfant"/>
                <w:sz w:val="20"/>
                <w:szCs w:val="20"/>
              </w:rPr>
              <w:t>bserving, recording, comparing and analysing results</w:t>
            </w:r>
            <w:r w:rsidR="000C5BE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079085D3" w14:textId="019A1036" w:rsidR="00652ACA" w:rsidRPr="00F67121" w:rsidRDefault="00652ACA" w:rsidP="001B04AE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791"/>
        <w:gridCol w:w="3449"/>
      </w:tblGrid>
      <w:tr w:rsidR="00327F5E" w:rsidRPr="00327F5E" w14:paraId="0CCC4C09" w14:textId="77777777" w:rsidTr="00652ACA">
        <w:trPr>
          <w:trHeight w:val="378"/>
        </w:trPr>
        <w:tc>
          <w:tcPr>
            <w:tcW w:w="5240" w:type="dxa"/>
            <w:gridSpan w:val="2"/>
          </w:tcPr>
          <w:p w14:paraId="1A17595F" w14:textId="77777777" w:rsidR="00327F5E" w:rsidRPr="00DC5EE5" w:rsidRDefault="00327F5E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DC5EE5">
              <w:rPr>
                <w:rFonts w:ascii="SassoonCRInfant" w:hAnsi="SassoonCRInfant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327F5E" w:rsidRPr="00327F5E" w14:paraId="1A9CAF9B" w14:textId="77777777" w:rsidTr="00652ACA">
        <w:trPr>
          <w:trHeight w:val="564"/>
        </w:trPr>
        <w:tc>
          <w:tcPr>
            <w:tcW w:w="1791" w:type="dxa"/>
            <w:shd w:val="clear" w:color="auto" w:fill="F2F2F2" w:themeFill="background1" w:themeFillShade="F2"/>
          </w:tcPr>
          <w:p w14:paraId="148DA36E" w14:textId="241C5CD2" w:rsidR="00327F5E" w:rsidRPr="00652ACA" w:rsidRDefault="00BE5CBF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p</w:t>
            </w:r>
            <w:r w:rsidR="002170AE" w:rsidRPr="00652ACA">
              <w:rPr>
                <w:rFonts w:ascii="SassoonCRInfant" w:hAnsi="SassoonCRInfant"/>
                <w:sz w:val="20"/>
                <w:szCs w:val="20"/>
              </w:rPr>
              <w:t>ersonal best</w:t>
            </w:r>
          </w:p>
        </w:tc>
        <w:tc>
          <w:tcPr>
            <w:tcW w:w="3449" w:type="dxa"/>
          </w:tcPr>
          <w:p w14:paraId="18C3623E" w14:textId="0FD48726" w:rsidR="00327F5E" w:rsidRPr="00652ACA" w:rsidRDefault="00144B44" w:rsidP="009C4469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T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he best time or score ever achieved by a sports player in a particular event</w:t>
            </w:r>
            <w:r w:rsidR="00E85975" w:rsidRPr="00652ACA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327F5E" w:rsidRPr="00327F5E" w14:paraId="08E2E37A" w14:textId="77777777" w:rsidTr="00652ACA">
        <w:trPr>
          <w:trHeight w:val="536"/>
        </w:trPr>
        <w:tc>
          <w:tcPr>
            <w:tcW w:w="1791" w:type="dxa"/>
            <w:shd w:val="clear" w:color="auto" w:fill="F2F2F2" w:themeFill="background1" w:themeFillShade="F2"/>
          </w:tcPr>
          <w:p w14:paraId="080980F0" w14:textId="5939D92D" w:rsidR="00327F5E" w:rsidRPr="00652ACA" w:rsidRDefault="00BE5CBF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s</w:t>
            </w:r>
            <w:r w:rsidR="003B6DD3" w:rsidRPr="00652ACA">
              <w:rPr>
                <w:rFonts w:ascii="SassoonCRInfant" w:hAnsi="SassoonCRInfant"/>
                <w:sz w:val="20"/>
                <w:szCs w:val="20"/>
              </w:rPr>
              <w:t>elf-reflection</w:t>
            </w:r>
          </w:p>
        </w:tc>
        <w:tc>
          <w:tcPr>
            <w:tcW w:w="3449" w:type="dxa"/>
          </w:tcPr>
          <w:p w14:paraId="6FA4306E" w14:textId="6D5C7A81" w:rsidR="00327F5E" w:rsidRPr="00652ACA" w:rsidRDefault="00E85975" w:rsidP="009C4469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T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hinking about what you do, how you feel, and why you do thing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s.</w:t>
            </w:r>
          </w:p>
        </w:tc>
      </w:tr>
      <w:tr w:rsidR="00327F5E" w:rsidRPr="00327F5E" w14:paraId="596CBACB" w14:textId="77777777" w:rsidTr="00652ACA">
        <w:trPr>
          <w:trHeight w:val="348"/>
        </w:trPr>
        <w:tc>
          <w:tcPr>
            <w:tcW w:w="1791" w:type="dxa"/>
            <w:shd w:val="clear" w:color="auto" w:fill="F2F2F2" w:themeFill="background1" w:themeFillShade="F2"/>
          </w:tcPr>
          <w:p w14:paraId="033D6803" w14:textId="6974DB0D" w:rsidR="00327F5E" w:rsidRPr="00652ACA" w:rsidRDefault="003B6DD3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color w:val="0070C0"/>
                <w:sz w:val="20"/>
                <w:szCs w:val="20"/>
              </w:rPr>
              <w:t>drive</w:t>
            </w:r>
          </w:p>
        </w:tc>
        <w:tc>
          <w:tcPr>
            <w:tcW w:w="3449" w:type="dxa"/>
          </w:tcPr>
          <w:p w14:paraId="65CBE067" w14:textId="6379656C" w:rsidR="00327F5E" w:rsidRPr="00652ACA" w:rsidRDefault="009C4469" w:rsidP="009C4469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A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 xml:space="preserve"> strong internal motivation, determination, and energy to achieve a goal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327F5E" w:rsidRPr="00327F5E" w14:paraId="552065C5" w14:textId="77777777" w:rsidTr="00652ACA">
        <w:trPr>
          <w:trHeight w:val="395"/>
        </w:trPr>
        <w:tc>
          <w:tcPr>
            <w:tcW w:w="1791" w:type="dxa"/>
            <w:shd w:val="clear" w:color="auto" w:fill="F2F2F2" w:themeFill="background1" w:themeFillShade="F2"/>
          </w:tcPr>
          <w:p w14:paraId="3B46D364" w14:textId="08C6898C" w:rsidR="00327F5E" w:rsidRPr="00652ACA" w:rsidRDefault="00BE5CBF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color w:val="0070C0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color w:val="0070C0"/>
                <w:sz w:val="20"/>
                <w:szCs w:val="20"/>
              </w:rPr>
              <w:t>endurance</w:t>
            </w:r>
          </w:p>
        </w:tc>
        <w:tc>
          <w:tcPr>
            <w:tcW w:w="3449" w:type="dxa"/>
          </w:tcPr>
          <w:p w14:paraId="27286E68" w14:textId="4B69BAC2" w:rsidR="00327F5E" w:rsidRPr="00652ACA" w:rsidRDefault="001B04AE" w:rsidP="009C4469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T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he ability of the body to perform physical activity for a sustained period</w:t>
            </w:r>
            <w:r w:rsidR="00D25128" w:rsidRPr="00652ACA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327F5E" w:rsidRPr="00327F5E" w14:paraId="0BD9101D" w14:textId="77777777" w:rsidTr="00652ACA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56ED162D" w14:textId="52BBBB5E" w:rsidR="00327F5E" w:rsidRPr="00652ACA" w:rsidRDefault="00BE5CBF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color w:val="0070C0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color w:val="0070C0"/>
                <w:sz w:val="20"/>
                <w:szCs w:val="20"/>
              </w:rPr>
              <w:t>physique</w:t>
            </w:r>
          </w:p>
        </w:tc>
        <w:tc>
          <w:tcPr>
            <w:tcW w:w="3449" w:type="dxa"/>
          </w:tcPr>
          <w:p w14:paraId="60788D7E" w14:textId="6BC04D7E" w:rsidR="00327F5E" w:rsidRPr="00652ACA" w:rsidRDefault="00D25128" w:rsidP="009C4469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The structure of a person’s body.</w:t>
            </w:r>
          </w:p>
        </w:tc>
      </w:tr>
      <w:tr w:rsidR="00327F5E" w:rsidRPr="00327F5E" w14:paraId="4452A515" w14:textId="77777777" w:rsidTr="00652ACA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214BED3F" w14:textId="08E44588" w:rsidR="00327F5E" w:rsidRPr="00652ACA" w:rsidRDefault="00BE5CBF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physical wellbeing</w:t>
            </w:r>
          </w:p>
        </w:tc>
        <w:tc>
          <w:tcPr>
            <w:tcW w:w="3449" w:type="dxa"/>
          </w:tcPr>
          <w:p w14:paraId="78D95303" w14:textId="68CD4991" w:rsidR="00327F5E" w:rsidRPr="00652ACA" w:rsidRDefault="00DA48CD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B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eing healthy and strong by taking care of your body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327F5E" w:rsidRPr="00327F5E" w14:paraId="2D595E28" w14:textId="77777777" w:rsidTr="00652ACA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3193EE5F" w14:textId="721D8173" w:rsidR="00327F5E" w:rsidRPr="00652ACA" w:rsidRDefault="00BE5CBF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mental wellbeing</w:t>
            </w:r>
          </w:p>
        </w:tc>
        <w:tc>
          <w:tcPr>
            <w:tcW w:w="3449" w:type="dxa"/>
          </w:tcPr>
          <w:p w14:paraId="132C80E4" w14:textId="5521CB11" w:rsidR="00327F5E" w:rsidRPr="00652ACA" w:rsidRDefault="00652ACA" w:rsidP="00327F5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H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ow you feel, think, and act, which affects your emotional, psychological, and social health</w:t>
            </w:r>
            <w:r w:rsidRPr="00652ACA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</w:tbl>
    <w:p w14:paraId="1B9385CE" w14:textId="77777777" w:rsidR="000B0E64" w:rsidRDefault="000B0E64" w:rsidP="00327F5E">
      <w:pPr>
        <w:tabs>
          <w:tab w:val="left" w:pos="9990"/>
        </w:tabs>
      </w:pPr>
    </w:p>
    <w:p w14:paraId="4ADB4AE0" w14:textId="0580EB55" w:rsidR="009C7EF8" w:rsidRPr="00481B9D" w:rsidRDefault="00FD2675" w:rsidP="00327F5E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EF8" w:rsidRPr="00481B9D" w:rsidSect="00652ACA">
      <w:pgSz w:w="16838" w:h="11906" w:orient="landscape"/>
      <w:pgMar w:top="1440" w:right="1440" w:bottom="284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3C53B" w14:textId="77777777" w:rsidR="00E25958" w:rsidRDefault="00E25958" w:rsidP="00584335">
      <w:pPr>
        <w:spacing w:after="0" w:line="240" w:lineRule="auto"/>
      </w:pPr>
      <w:r>
        <w:separator/>
      </w:r>
    </w:p>
  </w:endnote>
  <w:endnote w:type="continuationSeparator" w:id="0">
    <w:p w14:paraId="59E679AC" w14:textId="77777777" w:rsidR="00E25958" w:rsidRDefault="00E25958" w:rsidP="00584335">
      <w:pPr>
        <w:spacing w:after="0" w:line="240" w:lineRule="auto"/>
      </w:pPr>
      <w:r>
        <w:continuationSeparator/>
      </w:r>
    </w:p>
  </w:endnote>
  <w:endnote w:type="continuationNotice" w:id="1">
    <w:p w14:paraId="37AA08A5" w14:textId="77777777" w:rsidR="00E25958" w:rsidRDefault="00E259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E67D3" w14:textId="77777777" w:rsidR="00E25958" w:rsidRDefault="00E25958" w:rsidP="00584335">
      <w:pPr>
        <w:spacing w:after="0" w:line="240" w:lineRule="auto"/>
      </w:pPr>
      <w:r>
        <w:separator/>
      </w:r>
    </w:p>
  </w:footnote>
  <w:footnote w:type="continuationSeparator" w:id="0">
    <w:p w14:paraId="1922C0B1" w14:textId="77777777" w:rsidR="00E25958" w:rsidRDefault="00E25958" w:rsidP="00584335">
      <w:pPr>
        <w:spacing w:after="0" w:line="240" w:lineRule="auto"/>
      </w:pPr>
      <w:r>
        <w:continuationSeparator/>
      </w:r>
    </w:p>
  </w:footnote>
  <w:footnote w:type="continuationNotice" w:id="1">
    <w:p w14:paraId="719AF9ED" w14:textId="77777777" w:rsidR="00E25958" w:rsidRDefault="00E259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334A"/>
    <w:rsid w:val="0002174E"/>
    <w:rsid w:val="00034E02"/>
    <w:rsid w:val="000363D1"/>
    <w:rsid w:val="00040861"/>
    <w:rsid w:val="0004409A"/>
    <w:rsid w:val="00053379"/>
    <w:rsid w:val="00054864"/>
    <w:rsid w:val="00074AEF"/>
    <w:rsid w:val="000B0E64"/>
    <w:rsid w:val="000B5B41"/>
    <w:rsid w:val="000B70E2"/>
    <w:rsid w:val="000C5BED"/>
    <w:rsid w:val="000D61EA"/>
    <w:rsid w:val="000F62E3"/>
    <w:rsid w:val="0011492D"/>
    <w:rsid w:val="00123F48"/>
    <w:rsid w:val="00141559"/>
    <w:rsid w:val="00144B44"/>
    <w:rsid w:val="001459D1"/>
    <w:rsid w:val="0015786E"/>
    <w:rsid w:val="0016124C"/>
    <w:rsid w:val="001772FC"/>
    <w:rsid w:val="00195734"/>
    <w:rsid w:val="00197F5F"/>
    <w:rsid w:val="001A02FB"/>
    <w:rsid w:val="001A414A"/>
    <w:rsid w:val="001A5E4B"/>
    <w:rsid w:val="001B04AE"/>
    <w:rsid w:val="001E0CE2"/>
    <w:rsid w:val="001E391A"/>
    <w:rsid w:val="001E6E55"/>
    <w:rsid w:val="001F7122"/>
    <w:rsid w:val="002039DA"/>
    <w:rsid w:val="00204020"/>
    <w:rsid w:val="0020527F"/>
    <w:rsid w:val="00206B0F"/>
    <w:rsid w:val="002170AE"/>
    <w:rsid w:val="00220BB4"/>
    <w:rsid w:val="0022124E"/>
    <w:rsid w:val="0022718B"/>
    <w:rsid w:val="002371B8"/>
    <w:rsid w:val="002535A9"/>
    <w:rsid w:val="002656C0"/>
    <w:rsid w:val="0027781E"/>
    <w:rsid w:val="00282E25"/>
    <w:rsid w:val="002868B0"/>
    <w:rsid w:val="002A5F01"/>
    <w:rsid w:val="002D38E8"/>
    <w:rsid w:val="002E1E6B"/>
    <w:rsid w:val="002E1F61"/>
    <w:rsid w:val="002E51C4"/>
    <w:rsid w:val="002F0C3E"/>
    <w:rsid w:val="0031650D"/>
    <w:rsid w:val="00323F2E"/>
    <w:rsid w:val="00327F5E"/>
    <w:rsid w:val="00333EE0"/>
    <w:rsid w:val="00335D9E"/>
    <w:rsid w:val="00337743"/>
    <w:rsid w:val="00366AAE"/>
    <w:rsid w:val="00381277"/>
    <w:rsid w:val="00384653"/>
    <w:rsid w:val="003904F7"/>
    <w:rsid w:val="003B6DD3"/>
    <w:rsid w:val="003C1345"/>
    <w:rsid w:val="003E2E85"/>
    <w:rsid w:val="003F1C79"/>
    <w:rsid w:val="00412E03"/>
    <w:rsid w:val="00426BEF"/>
    <w:rsid w:val="004327C5"/>
    <w:rsid w:val="0044415D"/>
    <w:rsid w:val="00445396"/>
    <w:rsid w:val="0047436F"/>
    <w:rsid w:val="00481B9D"/>
    <w:rsid w:val="00486CFA"/>
    <w:rsid w:val="004A30DC"/>
    <w:rsid w:val="004E3C87"/>
    <w:rsid w:val="005017FF"/>
    <w:rsid w:val="00503C06"/>
    <w:rsid w:val="00534346"/>
    <w:rsid w:val="00540B27"/>
    <w:rsid w:val="00551A3F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32D49"/>
    <w:rsid w:val="00652ACA"/>
    <w:rsid w:val="00655704"/>
    <w:rsid w:val="00655B07"/>
    <w:rsid w:val="0065719F"/>
    <w:rsid w:val="00660FD8"/>
    <w:rsid w:val="00687F44"/>
    <w:rsid w:val="00692579"/>
    <w:rsid w:val="006D4D7C"/>
    <w:rsid w:val="006D7D20"/>
    <w:rsid w:val="006E06AE"/>
    <w:rsid w:val="006E2B78"/>
    <w:rsid w:val="006E49F9"/>
    <w:rsid w:val="006F0030"/>
    <w:rsid w:val="007166A7"/>
    <w:rsid w:val="00724BD1"/>
    <w:rsid w:val="00730226"/>
    <w:rsid w:val="007547D0"/>
    <w:rsid w:val="00757E16"/>
    <w:rsid w:val="007649B7"/>
    <w:rsid w:val="007A5ECF"/>
    <w:rsid w:val="007B77B1"/>
    <w:rsid w:val="007E40FF"/>
    <w:rsid w:val="007F69EB"/>
    <w:rsid w:val="00827623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901850"/>
    <w:rsid w:val="009073F0"/>
    <w:rsid w:val="009126B7"/>
    <w:rsid w:val="00917907"/>
    <w:rsid w:val="009710AD"/>
    <w:rsid w:val="00971EC3"/>
    <w:rsid w:val="00990960"/>
    <w:rsid w:val="009A0444"/>
    <w:rsid w:val="009C3F1F"/>
    <w:rsid w:val="009C4469"/>
    <w:rsid w:val="009C7EF8"/>
    <w:rsid w:val="009E012C"/>
    <w:rsid w:val="00A00CB2"/>
    <w:rsid w:val="00A07885"/>
    <w:rsid w:val="00A27B46"/>
    <w:rsid w:val="00A37F98"/>
    <w:rsid w:val="00A41978"/>
    <w:rsid w:val="00A44AD7"/>
    <w:rsid w:val="00A47723"/>
    <w:rsid w:val="00A50AB6"/>
    <w:rsid w:val="00A669D1"/>
    <w:rsid w:val="00A66B60"/>
    <w:rsid w:val="00A75771"/>
    <w:rsid w:val="00A86C1C"/>
    <w:rsid w:val="00AA224D"/>
    <w:rsid w:val="00AB3BA5"/>
    <w:rsid w:val="00AB52C9"/>
    <w:rsid w:val="00AC0C00"/>
    <w:rsid w:val="00AE1BEB"/>
    <w:rsid w:val="00AE61D4"/>
    <w:rsid w:val="00B01A59"/>
    <w:rsid w:val="00B10481"/>
    <w:rsid w:val="00B22BE9"/>
    <w:rsid w:val="00B3431D"/>
    <w:rsid w:val="00B47812"/>
    <w:rsid w:val="00B47E07"/>
    <w:rsid w:val="00B541A2"/>
    <w:rsid w:val="00B67A29"/>
    <w:rsid w:val="00B773A3"/>
    <w:rsid w:val="00B870FC"/>
    <w:rsid w:val="00BB1A03"/>
    <w:rsid w:val="00BD308C"/>
    <w:rsid w:val="00BD4CC0"/>
    <w:rsid w:val="00BD5480"/>
    <w:rsid w:val="00BE0140"/>
    <w:rsid w:val="00BE0765"/>
    <w:rsid w:val="00BE1678"/>
    <w:rsid w:val="00BE5CBF"/>
    <w:rsid w:val="00BF1F6A"/>
    <w:rsid w:val="00C06913"/>
    <w:rsid w:val="00C221D8"/>
    <w:rsid w:val="00C56463"/>
    <w:rsid w:val="00C57AB4"/>
    <w:rsid w:val="00C64127"/>
    <w:rsid w:val="00C91B0E"/>
    <w:rsid w:val="00C92CEE"/>
    <w:rsid w:val="00C94F46"/>
    <w:rsid w:val="00C94F85"/>
    <w:rsid w:val="00CA28D7"/>
    <w:rsid w:val="00CC1F6F"/>
    <w:rsid w:val="00CD7910"/>
    <w:rsid w:val="00CF5F18"/>
    <w:rsid w:val="00D12BEB"/>
    <w:rsid w:val="00D166F8"/>
    <w:rsid w:val="00D230A7"/>
    <w:rsid w:val="00D25128"/>
    <w:rsid w:val="00D64617"/>
    <w:rsid w:val="00D6505C"/>
    <w:rsid w:val="00D748DA"/>
    <w:rsid w:val="00DA48CD"/>
    <w:rsid w:val="00DC008D"/>
    <w:rsid w:val="00DC4E8A"/>
    <w:rsid w:val="00DC5EE5"/>
    <w:rsid w:val="00DE323E"/>
    <w:rsid w:val="00DF1A0D"/>
    <w:rsid w:val="00DF1A98"/>
    <w:rsid w:val="00DF313A"/>
    <w:rsid w:val="00DF46C7"/>
    <w:rsid w:val="00E06A27"/>
    <w:rsid w:val="00E10E4F"/>
    <w:rsid w:val="00E113A1"/>
    <w:rsid w:val="00E145B1"/>
    <w:rsid w:val="00E23206"/>
    <w:rsid w:val="00E25958"/>
    <w:rsid w:val="00E4079C"/>
    <w:rsid w:val="00E51D4B"/>
    <w:rsid w:val="00E53E26"/>
    <w:rsid w:val="00E64E53"/>
    <w:rsid w:val="00E71A25"/>
    <w:rsid w:val="00E85975"/>
    <w:rsid w:val="00EA1E0E"/>
    <w:rsid w:val="00EE62BF"/>
    <w:rsid w:val="00EF2063"/>
    <w:rsid w:val="00EF49E2"/>
    <w:rsid w:val="00F07610"/>
    <w:rsid w:val="00F11F55"/>
    <w:rsid w:val="00F234BC"/>
    <w:rsid w:val="00F66A8E"/>
    <w:rsid w:val="00F67121"/>
    <w:rsid w:val="00F812B4"/>
    <w:rsid w:val="00F84502"/>
    <w:rsid w:val="00F95024"/>
    <w:rsid w:val="00F974DD"/>
    <w:rsid w:val="00FB19C1"/>
    <w:rsid w:val="00FB63E0"/>
    <w:rsid w:val="00FC4D79"/>
    <w:rsid w:val="00FD2675"/>
    <w:rsid w:val="00FD47C1"/>
    <w:rsid w:val="00FE18BE"/>
    <w:rsid w:val="00FF69F9"/>
    <w:rsid w:val="00FF72E0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A882B0CA-9508-48EF-8D8C-98923DC22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0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Melanie Bentley</cp:lastModifiedBy>
  <cp:revision>36</cp:revision>
  <cp:lastPrinted>2021-06-14T22:42:00Z</cp:lastPrinted>
  <dcterms:created xsi:type="dcterms:W3CDTF">2025-07-11T08:00:00Z</dcterms:created>
  <dcterms:modified xsi:type="dcterms:W3CDTF">2025-10-14T11:39:00Z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