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3622C" w14:textId="30185116" w:rsidR="002039DA" w:rsidRPr="008F2E89" w:rsidRDefault="008F2E89">
      <w:pPr>
        <w:rPr>
          <w:rFonts w:ascii="Sassoon Infant Std" w:hAnsi="Sassoon Infant Std"/>
          <w:color w:val="7030A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44" behindDoc="0" locked="0" layoutInCell="1" allowOverlap="1" wp14:anchorId="4A3E9BFB" wp14:editId="4C02BA6F">
                <wp:simplePos x="0" y="0"/>
                <wp:positionH relativeFrom="column">
                  <wp:posOffset>8131629</wp:posOffset>
                </wp:positionH>
                <wp:positionV relativeFrom="paragraph">
                  <wp:posOffset>-435429</wp:posOffset>
                </wp:positionV>
                <wp:extent cx="1012371" cy="685800"/>
                <wp:effectExtent l="0" t="0" r="16510" b="19050"/>
                <wp:wrapNone/>
                <wp:docPr id="50599095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2371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9B14A89" w14:textId="305CDAE2" w:rsidR="008F2E89" w:rsidRDefault="008F2E8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45DA5A" wp14:editId="100BCF31">
                                  <wp:extent cx="685800" cy="562286"/>
                                  <wp:effectExtent l="0" t="0" r="0" b="9525"/>
                                  <wp:docPr id="295162905" name="Picture 1" descr="A group of symbols on a purple backgroun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5162905" name="Picture 1" descr="A group of symbols on a purple background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7853" cy="5721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3E9BF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40.3pt;margin-top:-34.3pt;width:79.7pt;height:54pt;z-index:251662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" fillcolor="white [3212]" strokecolor="white [3212]" strokeweight=".5pt">
                <v:textbox>
                  <w:txbxContent>
                    <w:p w14:paraId="59B14A89" w14:textId="305CDAE2" w:rsidR="008F2E89" w:rsidRDefault="008F2E89">
                      <w:r>
                        <w:rPr>
                          <w:noProof/>
                        </w:rPr>
                        <w:drawing>
                          <wp:inline distT="0" distB="0" distL="0" distR="0" wp14:anchorId="7545DA5A" wp14:editId="100BCF31">
                            <wp:extent cx="685800" cy="562286"/>
                            <wp:effectExtent l="0" t="0" r="0" b="9525"/>
                            <wp:docPr id="295162905" name="Picture 1" descr="A group of symbols on a purple background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5162905" name="Picture 1" descr="A group of symbols on a purple background&#10;&#10;AI-generated content may be incorrect.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7853" cy="5721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D7D20" w:rsidRPr="008F2E89">
        <w:rPr>
          <w:rFonts w:ascii="Sassoon Infant Std" w:hAnsi="Sassoon Infant St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BC0437" wp14:editId="2FEB9202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E073BF" w14:textId="5F5509FC" w:rsidR="00B47812" w:rsidRPr="00430160" w:rsidRDefault="00B47812" w:rsidP="00B47812">
                            <w:pPr>
                              <w:jc w:val="center"/>
                              <w:rPr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30160">
                              <w:rPr>
                                <w:rFonts w:ascii="Sassoon Infant Std" w:hAnsi="Sassoon Infant Std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773999" w:rsidRPr="00430160">
                              <w:rPr>
                                <w:rFonts w:ascii="Sassoon Infant Std" w:hAnsi="Sassoon Infant Std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One</w:t>
                            </w:r>
                            <w:r w:rsidRPr="00430160">
                              <w:rPr>
                                <w:rFonts w:ascii="Sassoon Infant Std" w:hAnsi="Sassoon Infant Std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30160">
                              <w:rPr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696B2A" w:rsidRPr="00430160">
                              <w:rPr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RE: </w:t>
                            </w:r>
                            <w:r w:rsidR="00B63B27" w:rsidRPr="00430160">
                              <w:rPr>
                                <w:rStyle w:val="normaltextrun"/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How and why do we celebrate sacred times</w:t>
                            </w:r>
                            <w:r w:rsidR="00696B2A" w:rsidRPr="00430160">
                              <w:rPr>
                                <w:rStyle w:val="normaltextrun"/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?</w:t>
                            </w:r>
                            <w:r w:rsidR="008F2E89" w:rsidRPr="008F2E89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C0437" id="Text Box 1" o:spid="_x0000_s1027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" filled="f" stroked="f">
                <v:textbox>
                  <w:txbxContent>
                    <w:p w14:paraId="14E073BF" w14:textId="5F5509FC" w:rsidR="00B47812" w:rsidRPr="00430160" w:rsidRDefault="00B47812" w:rsidP="00B47812">
                      <w:pPr>
                        <w:jc w:val="center"/>
                        <w:rPr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30160">
                        <w:rPr>
                          <w:rFonts w:ascii="Sassoon Infant Std" w:hAnsi="Sassoon Infant Std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773999" w:rsidRPr="00430160">
                        <w:rPr>
                          <w:rFonts w:ascii="Sassoon Infant Std" w:hAnsi="Sassoon Infant Std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One</w:t>
                      </w:r>
                      <w:r w:rsidRPr="00430160">
                        <w:rPr>
                          <w:rFonts w:ascii="Sassoon Infant Std" w:hAnsi="Sassoon Infant Std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30160">
                        <w:rPr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696B2A" w:rsidRPr="00430160">
                        <w:rPr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RE: </w:t>
                      </w:r>
                      <w:r w:rsidR="00B63B27" w:rsidRPr="00430160">
                        <w:rPr>
                          <w:rStyle w:val="normaltextrun"/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How and why do we celebrate sacred times</w:t>
                      </w:r>
                      <w:r w:rsidR="00696B2A" w:rsidRPr="00430160">
                        <w:rPr>
                          <w:rStyle w:val="normaltextrun"/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?</w:t>
                      </w:r>
                      <w:r w:rsidR="008F2E89" w:rsidRPr="008F2E89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8F2E89">
        <w:rPr>
          <w:rFonts w:ascii="Sassoon Infant Std" w:hAnsi="Sassoon Infant Std"/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0A886359" wp14:editId="1A34D09A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8F2E89">
        <w:rPr>
          <w:rFonts w:ascii="Sassoon Infant Std" w:hAnsi="Sassoon Infant Std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566"/>
        <w:gridCol w:w="8473"/>
      </w:tblGrid>
      <w:tr w:rsidR="004255D1" w:rsidRPr="008F2E89" w14:paraId="174E8438" w14:textId="77777777" w:rsidTr="34BBFC1A">
        <w:trPr>
          <w:trHeight w:val="279"/>
        </w:trPr>
        <w:tc>
          <w:tcPr>
            <w:tcW w:w="1504" w:type="dxa"/>
          </w:tcPr>
          <w:p w14:paraId="617A13C4" w14:textId="77777777" w:rsidR="00204020" w:rsidRPr="008F2E89" w:rsidRDefault="00EA1E0E" w:rsidP="006D7D20">
            <w:pPr>
              <w:jc w:val="center"/>
              <w:rPr>
                <w:rFonts w:ascii="Sassoon Infant Std" w:hAnsi="Sassoon Infant Std"/>
                <w:b/>
                <w:color w:val="7030A0"/>
              </w:rPr>
            </w:pPr>
            <w:r w:rsidRPr="008F2E89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658244" behindDoc="0" locked="0" layoutInCell="1" allowOverlap="1" wp14:anchorId="23941D57" wp14:editId="7733565E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2355219E" w14:textId="77777777" w:rsidR="00FB422A" w:rsidRPr="008F2E89" w:rsidRDefault="00204020" w:rsidP="005D4F0D">
            <w:pPr>
              <w:rPr>
                <w:rFonts w:ascii="Sassoon Infant Std" w:hAnsi="Sassoon Infant Std"/>
                <w:b/>
                <w:color w:val="7030A0"/>
              </w:rPr>
            </w:pPr>
            <w:r w:rsidRPr="008F2E89">
              <w:rPr>
                <w:rFonts w:ascii="Sassoon Infant Std" w:hAnsi="Sassoon Infant Std"/>
                <w:b/>
                <w:color w:val="7030A0"/>
              </w:rPr>
              <w:t>Sticky knowledge</w:t>
            </w:r>
          </w:p>
          <w:p w14:paraId="13F774F5" w14:textId="77777777" w:rsidR="00EA1E0E" w:rsidRPr="008F2E89" w:rsidRDefault="00EA1E0E" w:rsidP="005D4F0D">
            <w:pPr>
              <w:rPr>
                <w:rFonts w:ascii="Sassoon Infant Std" w:hAnsi="Sassoon Infant Std"/>
                <w:b/>
                <w:color w:val="7030A0"/>
              </w:rPr>
            </w:pPr>
          </w:p>
        </w:tc>
      </w:tr>
      <w:tr w:rsidR="004255D1" w:rsidRPr="008F2E89" w14:paraId="1990303A" w14:textId="77777777" w:rsidTr="34BBFC1A">
        <w:trPr>
          <w:trHeight w:val="614"/>
        </w:trPr>
        <w:tc>
          <w:tcPr>
            <w:tcW w:w="1504" w:type="dxa"/>
          </w:tcPr>
          <w:p w14:paraId="3A330813" w14:textId="35F64A6C" w:rsidR="00204020" w:rsidRPr="008F2E89" w:rsidRDefault="00B63B27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</w:pPr>
            <w:r w:rsidRPr="008F2E89">
              <w:rPr>
                <w:rFonts w:ascii="Sassoon Infant Std" w:hAnsi="Sassoon Infant Std"/>
                <w:noProof/>
                <w:sz w:val="22"/>
                <w:szCs w:val="22"/>
              </w:rPr>
              <w:drawing>
                <wp:inline distT="0" distB="0" distL="0" distR="0" wp14:anchorId="4491E2FB" wp14:editId="07855DB8">
                  <wp:extent cx="849852" cy="555754"/>
                  <wp:effectExtent l="0" t="0" r="7398" b="0"/>
                  <wp:docPr id="1094639785" name="Picture 1094639785" descr="See the source 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852" cy="555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52C98F6D" w14:textId="606AF092" w:rsidR="00C67BB5" w:rsidRPr="008F2E89" w:rsidRDefault="00B63B27" w:rsidP="34BBFC1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2"/>
                <w:szCs w:val="22"/>
              </w:rPr>
            </w:pPr>
            <w:r w:rsidRPr="008F2E89">
              <w:rPr>
                <w:rFonts w:ascii="Sassoon Infant Std" w:hAnsi="Sassoon Infant Std" w:cs="Segoe UI"/>
                <w:sz w:val="22"/>
                <w:szCs w:val="22"/>
              </w:rPr>
              <w:t>Christian festivals include Christmas</w:t>
            </w:r>
            <w:r w:rsidR="0A117494" w:rsidRPr="008F2E89">
              <w:rPr>
                <w:rFonts w:ascii="Sassoon Infant Std" w:hAnsi="Sassoon Infant Std" w:cs="Segoe UI"/>
                <w:sz w:val="22"/>
                <w:szCs w:val="22"/>
              </w:rPr>
              <w:t xml:space="preserve">, </w:t>
            </w:r>
            <w:r w:rsidRPr="008F2E89">
              <w:rPr>
                <w:rFonts w:ascii="Sassoon Infant Std" w:hAnsi="Sassoon Infant Std" w:cs="Segoe UI"/>
                <w:sz w:val="22"/>
                <w:szCs w:val="22"/>
              </w:rPr>
              <w:t>Easter and Harvest.</w:t>
            </w:r>
          </w:p>
        </w:tc>
      </w:tr>
      <w:tr w:rsidR="004255D1" w:rsidRPr="008F2E89" w14:paraId="720F0D18" w14:textId="77777777" w:rsidTr="34BBFC1A">
        <w:trPr>
          <w:trHeight w:val="814"/>
        </w:trPr>
        <w:tc>
          <w:tcPr>
            <w:tcW w:w="1504" w:type="dxa"/>
          </w:tcPr>
          <w:p w14:paraId="4B96DC90" w14:textId="059F7079" w:rsidR="00204020" w:rsidRPr="008F2E89" w:rsidRDefault="00B63B27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</w:pPr>
            <w:r w:rsidRPr="008F2E89">
              <w:rPr>
                <w:rFonts w:ascii="Sassoon Infant Std" w:hAnsi="Sassoon Infant Std"/>
                <w:noProof/>
                <w:sz w:val="22"/>
                <w:szCs w:val="22"/>
              </w:rPr>
              <w:drawing>
                <wp:inline distT="0" distB="0" distL="0" distR="0" wp14:anchorId="50AA93AB" wp14:editId="22692234">
                  <wp:extent cx="848380" cy="620905"/>
                  <wp:effectExtent l="0" t="0" r="8870" b="7745"/>
                  <wp:docPr id="1650333049" name="Picture 1650333049" descr="See the source 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48380" cy="620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759862B1" w14:textId="35FDB344" w:rsidR="00204020" w:rsidRPr="008F2E89" w:rsidRDefault="00B03267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2"/>
                <w:szCs w:val="22"/>
              </w:rPr>
            </w:pPr>
            <w:r w:rsidRPr="008F2E89"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  <w:t>Pe</w:t>
            </w:r>
            <w:r w:rsidR="00B63B27" w:rsidRPr="008F2E89">
              <w:rPr>
                <w:rFonts w:ascii="Sassoon Infant Std" w:hAnsi="Sassoon Infant Std" w:cstheme="minorHAnsi"/>
                <w:color w:val="000000"/>
                <w:sz w:val="22"/>
                <w:szCs w:val="22"/>
              </w:rPr>
              <w:t>ople celebrate in different ways including singing songs, ways of worship, stories, artefacts and eating special food associated with these celebrations.</w:t>
            </w:r>
          </w:p>
        </w:tc>
      </w:tr>
      <w:tr w:rsidR="004255D1" w:rsidRPr="008F2E89" w14:paraId="1DDF0F04" w14:textId="77777777" w:rsidTr="34BBFC1A">
        <w:trPr>
          <w:trHeight w:val="814"/>
        </w:trPr>
        <w:tc>
          <w:tcPr>
            <w:tcW w:w="1504" w:type="dxa"/>
          </w:tcPr>
          <w:p w14:paraId="1A51F10E" w14:textId="5F9E0A09" w:rsidR="00B63B27" w:rsidRPr="008F2E89" w:rsidRDefault="004255D1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  <w:noProof/>
                <w:sz w:val="22"/>
                <w:szCs w:val="22"/>
              </w:rPr>
            </w:pPr>
            <w:r w:rsidRPr="008F2E89">
              <w:rPr>
                <w:rFonts w:ascii="Sassoon Infant Std" w:hAnsi="Sassoon Infant Std"/>
                <w:noProof/>
                <w:sz w:val="22"/>
                <w:szCs w:val="22"/>
              </w:rPr>
              <w:drawing>
                <wp:inline distT="0" distB="0" distL="0" distR="0" wp14:anchorId="2698F183" wp14:editId="17F0D04F">
                  <wp:extent cx="518160" cy="517480"/>
                  <wp:effectExtent l="0" t="0" r="0" b="0"/>
                  <wp:docPr id="56444748" name="Picture 56444748" descr="Resurrection Brings Joy – Cruciform Church of Chr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urrection Brings Joy – Cruciform Church of Chr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743" cy="522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54997309" w14:textId="7B4F0DF2" w:rsidR="00B63B27" w:rsidRPr="008F2E89" w:rsidRDefault="00B63B27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</w:pP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 xml:space="preserve">Christians believe Jesus’ body was </w:t>
            </w:r>
            <w:r w:rsidRPr="008F2E89">
              <w:rPr>
                <w:rStyle w:val="normaltextrun"/>
                <w:rFonts w:ascii="Sassoon Infant Std" w:hAnsi="Sassoon Infant Std" w:cs="Calibri"/>
                <w:color w:val="5B9BD5" w:themeColor="accent1"/>
                <w:sz w:val="22"/>
                <w:szCs w:val="22"/>
                <w:lang w:val="en-US"/>
              </w:rPr>
              <w:t>resurrected</w:t>
            </w: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>, meaning that there is eternal life after death.</w:t>
            </w:r>
          </w:p>
        </w:tc>
      </w:tr>
      <w:tr w:rsidR="004255D1" w:rsidRPr="008F2E89" w14:paraId="2F3A20E9" w14:textId="77777777" w:rsidTr="34BBFC1A">
        <w:trPr>
          <w:trHeight w:val="814"/>
        </w:trPr>
        <w:tc>
          <w:tcPr>
            <w:tcW w:w="1504" w:type="dxa"/>
          </w:tcPr>
          <w:p w14:paraId="11E54B19" w14:textId="1457689C" w:rsidR="00B63B27" w:rsidRPr="008F2E89" w:rsidRDefault="004255D1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  <w:noProof/>
                <w:sz w:val="22"/>
                <w:szCs w:val="22"/>
              </w:rPr>
            </w:pPr>
            <w:r w:rsidRPr="008F2E89">
              <w:rPr>
                <w:rFonts w:ascii="Sassoon Infant Std" w:hAnsi="Sassoon Infant Std"/>
                <w:noProof/>
                <w:sz w:val="22"/>
                <w:szCs w:val="22"/>
              </w:rPr>
              <w:drawing>
                <wp:inline distT="0" distB="0" distL="0" distR="0" wp14:anchorId="5DDAB056" wp14:editId="2B2079E3">
                  <wp:extent cx="762000" cy="509716"/>
                  <wp:effectExtent l="0" t="0" r="0" b="5080"/>
                  <wp:docPr id="891126788" name="Picture 891126788" descr="Cut and harvested palm fronds-5980 | Stockarch Free Stock Photo Arch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ut and harvested palm fronds-5980 | Stockarch Free Stock Photo Arch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479" cy="526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247ECAE3" w14:textId="0ABDDE0F" w:rsidR="00B63B27" w:rsidRPr="008F2E89" w:rsidRDefault="00B63B27" w:rsidP="34BBFC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</w:pP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 xml:space="preserve">On </w:t>
            </w:r>
            <w:r w:rsidRPr="008F2E89">
              <w:rPr>
                <w:rStyle w:val="normaltextrun"/>
                <w:rFonts w:ascii="Sassoon Infant Std" w:hAnsi="Sassoon Infant Std" w:cs="Calibri"/>
                <w:color w:val="5B9BD5" w:themeColor="accent1"/>
                <w:sz w:val="22"/>
                <w:szCs w:val="22"/>
                <w:lang w:val="en-US"/>
              </w:rPr>
              <w:t>Palm Sunday</w:t>
            </w:r>
            <w:r w:rsidR="55DD259F" w:rsidRPr="008F2E89">
              <w:rPr>
                <w:rStyle w:val="normaltextrun"/>
                <w:rFonts w:ascii="Sassoon Infant Std" w:hAnsi="Sassoon Infant Std" w:cs="Calibri"/>
                <w:color w:val="5B9BD5" w:themeColor="accent1"/>
                <w:sz w:val="22"/>
                <w:szCs w:val="22"/>
                <w:lang w:val="en-US"/>
              </w:rPr>
              <w:t>,</w:t>
            </w:r>
            <w:r w:rsidRPr="008F2E89">
              <w:rPr>
                <w:rStyle w:val="normaltextrun"/>
                <w:rFonts w:ascii="Sassoon Infant Std" w:hAnsi="Sassoon Infant Std" w:cs="Calibri"/>
                <w:color w:val="5B9BD5" w:themeColor="accent1"/>
                <w:sz w:val="22"/>
                <w:szCs w:val="22"/>
                <w:lang w:val="en-US"/>
              </w:rPr>
              <w:t xml:space="preserve"> </w:t>
            </w: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 xml:space="preserve">Christians </w:t>
            </w:r>
            <w:r w:rsidR="004255D1"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>wave palm</w:t>
            </w: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 xml:space="preserve"> branches to </w:t>
            </w:r>
            <w:r w:rsidR="004255D1"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>remember</w:t>
            </w: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 xml:space="preserve"> </w:t>
            </w:r>
            <w:r w:rsidR="20EC8FF0"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>Jesus'</w:t>
            </w: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 xml:space="preserve"> arrival.</w:t>
            </w:r>
          </w:p>
        </w:tc>
      </w:tr>
      <w:tr w:rsidR="004255D1" w:rsidRPr="008F2E89" w14:paraId="01335A24" w14:textId="77777777" w:rsidTr="34BBFC1A">
        <w:trPr>
          <w:trHeight w:val="814"/>
        </w:trPr>
        <w:tc>
          <w:tcPr>
            <w:tcW w:w="1504" w:type="dxa"/>
          </w:tcPr>
          <w:p w14:paraId="5555D927" w14:textId="6150BE84" w:rsidR="00B63B27" w:rsidRPr="008F2E89" w:rsidRDefault="004255D1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  <w:noProof/>
                <w:sz w:val="22"/>
                <w:szCs w:val="22"/>
              </w:rPr>
            </w:pPr>
            <w:r w:rsidRPr="008F2E89">
              <w:rPr>
                <w:rFonts w:ascii="Sassoon Infant Std" w:hAnsi="Sassoon Infant Std"/>
                <w:noProof/>
                <w:sz w:val="22"/>
                <w:szCs w:val="22"/>
              </w:rPr>
              <w:drawing>
                <wp:inline distT="0" distB="0" distL="0" distR="0" wp14:anchorId="229D2D58" wp14:editId="5CCC77E5">
                  <wp:extent cx="746760" cy="509350"/>
                  <wp:effectExtent l="0" t="0" r="0" b="5080"/>
                  <wp:docPr id="392160044" name="Picture 392160044" descr="Bread and wine - Daily Walk Devotion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read and wine - Daily Walk Devotion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359" cy="530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59788FD9" w14:textId="791A3A2F" w:rsidR="00B63B27" w:rsidRPr="008F2E89" w:rsidRDefault="00B63B27" w:rsidP="34BBFC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</w:pP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 xml:space="preserve">On </w:t>
            </w:r>
            <w:r w:rsidRPr="008F2E89">
              <w:rPr>
                <w:rStyle w:val="normaltextrun"/>
                <w:rFonts w:ascii="Sassoon Infant Std" w:hAnsi="Sassoon Infant Std" w:cs="Calibri"/>
                <w:color w:val="5B9BD5" w:themeColor="accent1"/>
                <w:sz w:val="22"/>
                <w:szCs w:val="22"/>
                <w:lang w:val="en-US"/>
              </w:rPr>
              <w:t>Maundy Thursday</w:t>
            </w:r>
            <w:r w:rsidR="1B6A6CA0" w:rsidRPr="008F2E89">
              <w:rPr>
                <w:rStyle w:val="normaltextrun"/>
                <w:rFonts w:ascii="Sassoon Infant Std" w:hAnsi="Sassoon Infant Std" w:cs="Calibri"/>
                <w:color w:val="5B9BD5" w:themeColor="accent1"/>
                <w:sz w:val="22"/>
                <w:szCs w:val="22"/>
                <w:lang w:val="en-US"/>
              </w:rPr>
              <w:t>,</w:t>
            </w:r>
            <w:r w:rsidRPr="008F2E89">
              <w:rPr>
                <w:rStyle w:val="normaltextrun"/>
                <w:rFonts w:ascii="Sassoon Infant Std" w:hAnsi="Sassoon Infant Std" w:cs="Calibri"/>
                <w:color w:val="5B9BD5" w:themeColor="accent1"/>
                <w:sz w:val="22"/>
                <w:szCs w:val="22"/>
                <w:lang w:val="en-US"/>
              </w:rPr>
              <w:t xml:space="preserve"> </w:t>
            </w: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 xml:space="preserve">Christians </w:t>
            </w:r>
            <w:r w:rsidR="00F15156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>ate</w:t>
            </w: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 xml:space="preserve"> bread and </w:t>
            </w:r>
            <w:r w:rsidR="00F15156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 xml:space="preserve">drank </w:t>
            </w: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>wine to remember Jesus</w:t>
            </w:r>
            <w:r w:rsidR="00F15156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>’</w:t>
            </w: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 xml:space="preserve"> last supper.</w:t>
            </w:r>
          </w:p>
        </w:tc>
      </w:tr>
      <w:tr w:rsidR="004255D1" w:rsidRPr="008F2E89" w14:paraId="1CA7356B" w14:textId="77777777" w:rsidTr="34BBFC1A">
        <w:trPr>
          <w:trHeight w:val="814"/>
        </w:trPr>
        <w:tc>
          <w:tcPr>
            <w:tcW w:w="1504" w:type="dxa"/>
          </w:tcPr>
          <w:p w14:paraId="4C4889B7" w14:textId="1324FA8C" w:rsidR="00B63B27" w:rsidRPr="008F2E89" w:rsidRDefault="004255D1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  <w:noProof/>
                <w:sz w:val="22"/>
                <w:szCs w:val="22"/>
              </w:rPr>
            </w:pPr>
            <w:r w:rsidRPr="008F2E89">
              <w:rPr>
                <w:rFonts w:ascii="Sassoon Infant Std" w:hAnsi="Sassoon Infant Std"/>
                <w:noProof/>
                <w:sz w:val="22"/>
                <w:szCs w:val="22"/>
              </w:rPr>
              <w:drawing>
                <wp:inline distT="0" distB="0" distL="0" distR="0" wp14:anchorId="0A392100" wp14:editId="30E53DFB">
                  <wp:extent cx="829056" cy="518160"/>
                  <wp:effectExtent l="0" t="0" r="9525" b="0"/>
                  <wp:docPr id="1189065561" name="Picture 1189065561" descr="First Church of England blessings for same-sex couples in use fr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irst Church of England blessings for same-sex couples in use fr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581" cy="520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15D80E3F" w14:textId="7CB44DC2" w:rsidR="00B63B27" w:rsidRPr="008F2E89" w:rsidRDefault="004255D1" w:rsidP="34BBFC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</w:pP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 xml:space="preserve">On </w:t>
            </w:r>
            <w:r w:rsidRPr="008F2E89">
              <w:rPr>
                <w:rStyle w:val="normaltextrun"/>
                <w:rFonts w:ascii="Sassoon Infant Std" w:hAnsi="Sassoon Infant Std" w:cs="Calibri"/>
                <w:color w:val="5B9BD5" w:themeColor="accent1"/>
                <w:sz w:val="22"/>
                <w:szCs w:val="22"/>
                <w:lang w:val="en-US"/>
              </w:rPr>
              <w:t>Good Friday</w:t>
            </w:r>
            <w:r w:rsidR="183698CA" w:rsidRPr="008F2E89">
              <w:rPr>
                <w:rStyle w:val="normaltextrun"/>
                <w:rFonts w:ascii="Sassoon Infant Std" w:hAnsi="Sassoon Infant Std" w:cs="Calibri"/>
                <w:color w:val="5B9BD5" w:themeColor="accent1"/>
                <w:sz w:val="22"/>
                <w:szCs w:val="22"/>
                <w:lang w:val="en-US"/>
              </w:rPr>
              <w:t>,</w:t>
            </w:r>
            <w:r w:rsidRPr="008F2E89">
              <w:rPr>
                <w:rStyle w:val="normaltextrun"/>
                <w:rFonts w:ascii="Sassoon Infant Std" w:hAnsi="Sassoon Infant Std" w:cs="Calibri"/>
                <w:color w:val="5B9BD5" w:themeColor="accent1"/>
                <w:sz w:val="22"/>
                <w:szCs w:val="22"/>
                <w:lang w:val="en-US"/>
              </w:rPr>
              <w:t xml:space="preserve"> </w:t>
            </w: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 xml:space="preserve">Christians attend Church and </w:t>
            </w:r>
            <w:r w:rsidRPr="008F2E89">
              <w:rPr>
                <w:rStyle w:val="normaltextrun"/>
                <w:rFonts w:ascii="Sassoon Infant Std" w:hAnsi="Sassoon Infant Std" w:cs="Calibri"/>
                <w:color w:val="5B9BD5" w:themeColor="accent1"/>
                <w:sz w:val="22"/>
                <w:szCs w:val="22"/>
                <w:lang w:val="en-US"/>
              </w:rPr>
              <w:t xml:space="preserve">fast </w:t>
            </w: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 xml:space="preserve">from some foods. </w:t>
            </w:r>
          </w:p>
        </w:tc>
      </w:tr>
      <w:tr w:rsidR="004255D1" w:rsidRPr="008F2E89" w14:paraId="55A8B7CF" w14:textId="77777777" w:rsidTr="34BBFC1A">
        <w:trPr>
          <w:trHeight w:val="814"/>
        </w:trPr>
        <w:tc>
          <w:tcPr>
            <w:tcW w:w="1504" w:type="dxa"/>
          </w:tcPr>
          <w:p w14:paraId="0DD9F04B" w14:textId="780E7A4E" w:rsidR="004255D1" w:rsidRPr="008F2E89" w:rsidRDefault="004255D1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  <w:noProof/>
                <w:sz w:val="22"/>
                <w:szCs w:val="22"/>
              </w:rPr>
            </w:pPr>
            <w:r w:rsidRPr="008F2E89">
              <w:rPr>
                <w:rFonts w:ascii="Sassoon Infant Std" w:hAnsi="Sassoon Infant Std"/>
                <w:noProof/>
                <w:sz w:val="22"/>
                <w:szCs w:val="22"/>
              </w:rPr>
              <w:drawing>
                <wp:inline distT="0" distB="0" distL="0" distR="0" wp14:anchorId="70B46A12" wp14:editId="34EADB21">
                  <wp:extent cx="693420" cy="462280"/>
                  <wp:effectExtent l="0" t="0" r="0" b="0"/>
                  <wp:docPr id="1141719983" name="Picture 1141719983" descr="Why do we have the Easter Bunny and Easter eggs? - Smoo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hy do we have the Easter Bunny and Easter eggs? - Smoo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420" cy="46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7CE4193A" w14:textId="07B42804" w:rsidR="004255D1" w:rsidRPr="008F2E89" w:rsidRDefault="004255D1" w:rsidP="34BBFC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</w:pP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 xml:space="preserve">On </w:t>
            </w:r>
            <w:r w:rsidRPr="008F2E89">
              <w:rPr>
                <w:rStyle w:val="normaltextrun"/>
                <w:rFonts w:ascii="Sassoon Infant Std" w:hAnsi="Sassoon Infant Std" w:cs="Calibri"/>
                <w:color w:val="5B9BD5" w:themeColor="accent1"/>
                <w:sz w:val="22"/>
                <w:szCs w:val="22"/>
                <w:lang w:val="en-US"/>
              </w:rPr>
              <w:t>Easter Sunday</w:t>
            </w:r>
            <w:r w:rsidR="66C6B3DD" w:rsidRPr="008F2E89">
              <w:rPr>
                <w:rStyle w:val="normaltextrun"/>
                <w:rFonts w:ascii="Sassoon Infant Std" w:hAnsi="Sassoon Infant Std" w:cs="Calibri"/>
                <w:color w:val="5B9BD5" w:themeColor="accent1"/>
                <w:sz w:val="22"/>
                <w:szCs w:val="22"/>
                <w:lang w:val="en-US"/>
              </w:rPr>
              <w:t xml:space="preserve">, </w:t>
            </w: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 xml:space="preserve">Christians break Easter eggs to symbolize the empty </w:t>
            </w:r>
            <w:r w:rsidRPr="008F2E89">
              <w:rPr>
                <w:rStyle w:val="normaltextrun"/>
                <w:rFonts w:ascii="Sassoon Infant Std" w:hAnsi="Sassoon Infant Std" w:cs="Calibri"/>
                <w:color w:val="5B9BD5" w:themeColor="accent1"/>
                <w:sz w:val="22"/>
                <w:szCs w:val="22"/>
                <w:lang w:val="en-US"/>
              </w:rPr>
              <w:t>tomb</w:t>
            </w:r>
            <w:r w:rsidRPr="008F2E89"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  <w:t xml:space="preserve">. 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38"/>
        <w:gridCol w:w="3290"/>
      </w:tblGrid>
      <w:tr w:rsidR="006E2B78" w:rsidRPr="008F2E89" w14:paraId="3A2BF13E" w14:textId="77777777" w:rsidTr="004255D1">
        <w:trPr>
          <w:trHeight w:val="499"/>
        </w:trPr>
        <w:tc>
          <w:tcPr>
            <w:tcW w:w="4928" w:type="dxa"/>
            <w:gridSpan w:val="2"/>
          </w:tcPr>
          <w:p w14:paraId="5496D9BC" w14:textId="4ACF2331" w:rsidR="006E2B78" w:rsidRPr="008F2E89" w:rsidRDefault="006E2B78" w:rsidP="006D7D20">
            <w:pPr>
              <w:rPr>
                <w:rFonts w:ascii="Sassoon Infant Std" w:hAnsi="Sassoon Infant Std" w:cstheme="minorHAnsi"/>
                <w:b/>
                <w:color w:val="7030A0"/>
              </w:rPr>
            </w:pPr>
            <w:r w:rsidRPr="008F2E89">
              <w:rPr>
                <w:rFonts w:ascii="Sassoon Infant Std" w:hAnsi="Sassoon Infant Std" w:cstheme="minorHAnsi"/>
                <w:b/>
                <w:color w:val="7030A0"/>
              </w:rPr>
              <w:t>Subject Specific Vocabulary</w:t>
            </w:r>
          </w:p>
        </w:tc>
      </w:tr>
      <w:tr w:rsidR="006E2B78" w:rsidRPr="008F2E89" w14:paraId="1186ABCF" w14:textId="77777777" w:rsidTr="004255D1">
        <w:trPr>
          <w:trHeight w:val="758"/>
        </w:trPr>
        <w:tc>
          <w:tcPr>
            <w:tcW w:w="1638" w:type="dxa"/>
            <w:shd w:val="clear" w:color="auto" w:fill="F2F2F2" w:themeFill="background1" w:themeFillShade="F2"/>
          </w:tcPr>
          <w:p w14:paraId="3F0B5D02" w14:textId="7585322E" w:rsidR="006E2B78" w:rsidRPr="008F2E89" w:rsidRDefault="00B63B27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8F2E89">
              <w:rPr>
                <w:rFonts w:ascii="Sassoon Infant Std" w:hAnsi="Sassoon Infant Std" w:cstheme="minorHAnsi"/>
                <w:sz w:val="22"/>
                <w:szCs w:val="22"/>
              </w:rPr>
              <w:t>Christmas</w:t>
            </w:r>
          </w:p>
        </w:tc>
        <w:tc>
          <w:tcPr>
            <w:tcW w:w="3289" w:type="dxa"/>
          </w:tcPr>
          <w:p w14:paraId="2625C1C0" w14:textId="651433DD" w:rsidR="009A70EB" w:rsidRPr="008F2E89" w:rsidRDefault="00B63B27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8F2E89">
              <w:rPr>
                <w:rFonts w:ascii="Sassoon Infant Std" w:hAnsi="Sassoon Infant Std" w:cs="Calibri"/>
                <w:sz w:val="22"/>
                <w:szCs w:val="22"/>
              </w:rPr>
              <w:t xml:space="preserve">A </w:t>
            </w:r>
            <w:r w:rsidR="004255D1" w:rsidRPr="008F2E89">
              <w:rPr>
                <w:rFonts w:ascii="Sassoon Infant Std" w:hAnsi="Sassoon Infant Std" w:cs="Calibri"/>
                <w:sz w:val="22"/>
                <w:szCs w:val="22"/>
              </w:rPr>
              <w:t>Christian holiday</w:t>
            </w:r>
            <w:r w:rsidRPr="008F2E89">
              <w:rPr>
                <w:rFonts w:ascii="Sassoon Infant Std" w:hAnsi="Sassoon Infant Std" w:cs="Calibri"/>
                <w:sz w:val="22"/>
                <w:szCs w:val="22"/>
              </w:rPr>
              <w:t xml:space="preserve"> to celebrate the birth of Jesus.</w:t>
            </w:r>
          </w:p>
        </w:tc>
      </w:tr>
      <w:tr w:rsidR="006E2B78" w:rsidRPr="008F2E89" w14:paraId="12D3B535" w14:textId="77777777" w:rsidTr="004255D1">
        <w:trPr>
          <w:trHeight w:val="1123"/>
        </w:trPr>
        <w:tc>
          <w:tcPr>
            <w:tcW w:w="1638" w:type="dxa"/>
            <w:shd w:val="clear" w:color="auto" w:fill="F2F2F2" w:themeFill="background1" w:themeFillShade="F2"/>
          </w:tcPr>
          <w:p w14:paraId="7679DB7E" w14:textId="2A72259F" w:rsidR="006E2B78" w:rsidRPr="008F2E89" w:rsidRDefault="00B63B27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8F2E89">
              <w:rPr>
                <w:rFonts w:ascii="Sassoon Infant Std" w:hAnsi="Sassoon Infant Std" w:cstheme="minorHAnsi"/>
                <w:sz w:val="22"/>
                <w:szCs w:val="22"/>
              </w:rPr>
              <w:t>Easter</w:t>
            </w:r>
          </w:p>
        </w:tc>
        <w:tc>
          <w:tcPr>
            <w:tcW w:w="3289" w:type="dxa"/>
          </w:tcPr>
          <w:p w14:paraId="3BE672ED" w14:textId="13E8469A" w:rsidR="006E2B78" w:rsidRPr="008F2E89" w:rsidRDefault="00B63B27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8F2E89">
              <w:rPr>
                <w:rFonts w:ascii="Sassoon Infant Std" w:hAnsi="Sassoon Infant Std" w:cstheme="minorHAnsi"/>
                <w:sz w:val="22"/>
                <w:szCs w:val="22"/>
              </w:rPr>
              <w:t xml:space="preserve">A Christian holiday celebrating the </w:t>
            </w:r>
            <w:r w:rsidRPr="008F2E89">
              <w:rPr>
                <w:rFonts w:ascii="Sassoon Infant Std" w:hAnsi="Sassoon Infant Std" w:cstheme="minorHAnsi"/>
                <w:color w:val="5B9BD5" w:themeColor="accent1"/>
                <w:sz w:val="22"/>
                <w:szCs w:val="22"/>
              </w:rPr>
              <w:t>resurrection</w:t>
            </w:r>
            <w:r w:rsidRPr="008F2E89">
              <w:rPr>
                <w:rFonts w:ascii="Sassoon Infant Std" w:hAnsi="Sassoon Infant Std" w:cstheme="minorHAnsi"/>
                <w:sz w:val="22"/>
                <w:szCs w:val="22"/>
              </w:rPr>
              <w:t xml:space="preserve"> of Jesus.</w:t>
            </w:r>
          </w:p>
        </w:tc>
      </w:tr>
      <w:tr w:rsidR="009A70EB" w:rsidRPr="008F2E89" w14:paraId="7ACD5098" w14:textId="77777777" w:rsidTr="004255D1">
        <w:trPr>
          <w:trHeight w:val="1497"/>
        </w:trPr>
        <w:tc>
          <w:tcPr>
            <w:tcW w:w="1638" w:type="dxa"/>
            <w:shd w:val="clear" w:color="auto" w:fill="F2F2F2" w:themeFill="background1" w:themeFillShade="F2"/>
          </w:tcPr>
          <w:p w14:paraId="5EDB7430" w14:textId="3F8620D0" w:rsidR="00FE1508" w:rsidRPr="008F2E89" w:rsidRDefault="00B63B27" w:rsidP="00FE1508">
            <w:pPr>
              <w:rPr>
                <w:rFonts w:ascii="Sassoon Infant Std" w:hAnsi="Sassoon Infant Std"/>
                <w:lang w:eastAsia="en-GB"/>
              </w:rPr>
            </w:pPr>
            <w:r w:rsidRPr="008F2E89">
              <w:rPr>
                <w:rFonts w:ascii="Sassoon Infant Std" w:hAnsi="Sassoon Infant Std"/>
                <w:lang w:eastAsia="en-GB"/>
              </w:rPr>
              <w:t>Harvest</w:t>
            </w:r>
          </w:p>
        </w:tc>
        <w:tc>
          <w:tcPr>
            <w:tcW w:w="3289" w:type="dxa"/>
          </w:tcPr>
          <w:p w14:paraId="24054FA6" w14:textId="7A441B19" w:rsidR="009A70EB" w:rsidRPr="008F2E89" w:rsidRDefault="00B63B27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8F2E89">
              <w:rPr>
                <w:rFonts w:ascii="Sassoon Infant Std" w:hAnsi="Sassoon Infant Std" w:cstheme="minorHAnsi"/>
                <w:sz w:val="22"/>
                <w:szCs w:val="22"/>
              </w:rPr>
              <w:t>The celebration of the food that has been grown on God's land.</w:t>
            </w:r>
          </w:p>
        </w:tc>
      </w:tr>
      <w:tr w:rsidR="00FE1508" w:rsidRPr="008F2E89" w14:paraId="1BCF6D7E" w14:textId="77777777" w:rsidTr="004255D1">
        <w:trPr>
          <w:trHeight w:val="1546"/>
        </w:trPr>
        <w:tc>
          <w:tcPr>
            <w:tcW w:w="1638" w:type="dxa"/>
            <w:shd w:val="clear" w:color="auto" w:fill="F2F2F2" w:themeFill="background1" w:themeFillShade="F2"/>
          </w:tcPr>
          <w:p w14:paraId="4631B076" w14:textId="23404437" w:rsidR="00FE1508" w:rsidRPr="008F2E89" w:rsidRDefault="00FE1508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8F2E89">
              <w:rPr>
                <w:rFonts w:ascii="Sassoon Infant Std" w:hAnsi="Sassoon Infant Std" w:cstheme="minorHAnsi"/>
                <w:sz w:val="22"/>
                <w:szCs w:val="22"/>
              </w:rPr>
              <w:t>community</w:t>
            </w:r>
          </w:p>
        </w:tc>
        <w:tc>
          <w:tcPr>
            <w:tcW w:w="3289" w:type="dxa"/>
          </w:tcPr>
          <w:p w14:paraId="7B4B88E3" w14:textId="0623F93F" w:rsidR="00FE1508" w:rsidRPr="008F2E89" w:rsidRDefault="00773999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8F2E89">
              <w:rPr>
                <w:rFonts w:ascii="Sassoon Infant Std" w:hAnsi="Sassoon Infant Std" w:cs="Calibri"/>
                <w:color w:val="111111"/>
                <w:sz w:val="22"/>
                <w:szCs w:val="22"/>
                <w:shd w:val="clear" w:color="auto" w:fill="FFFFFF"/>
              </w:rPr>
              <w:t>A group of people living in a particular area, who have things in common.</w:t>
            </w:r>
          </w:p>
        </w:tc>
      </w:tr>
      <w:tr w:rsidR="00FE1508" w:rsidRPr="008F2E89" w14:paraId="47BB54C8" w14:textId="77777777" w:rsidTr="004255D1">
        <w:trPr>
          <w:trHeight w:val="671"/>
        </w:trPr>
        <w:tc>
          <w:tcPr>
            <w:tcW w:w="1638" w:type="dxa"/>
            <w:shd w:val="clear" w:color="auto" w:fill="F2F2F2" w:themeFill="background1" w:themeFillShade="F2"/>
          </w:tcPr>
          <w:p w14:paraId="35E01FF7" w14:textId="7CBCF18F" w:rsidR="00FE1508" w:rsidRPr="008F2E89" w:rsidRDefault="00773999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  <w:highlight w:val="yellow"/>
              </w:rPr>
            </w:pPr>
            <w:r w:rsidRPr="008F2E89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s</w:t>
            </w:r>
            <w:r w:rsidR="00FE1508" w:rsidRPr="008F2E89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 xml:space="preserve">acred </w:t>
            </w:r>
          </w:p>
        </w:tc>
        <w:tc>
          <w:tcPr>
            <w:tcW w:w="3289" w:type="dxa"/>
          </w:tcPr>
          <w:p w14:paraId="72371F5E" w14:textId="0655B6BD" w:rsidR="00FE1508" w:rsidRPr="008F2E89" w:rsidRDefault="00EE081E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  <w:highlight w:val="yellow"/>
              </w:rPr>
            </w:pPr>
            <w:r w:rsidRPr="008F2E89">
              <w:rPr>
                <w:rFonts w:ascii="Sassoon Infant Std" w:hAnsi="Sassoon Infant Std" w:cstheme="minorHAnsi"/>
                <w:color w:val="111111"/>
                <w:sz w:val="22"/>
                <w:szCs w:val="22"/>
                <w:shd w:val="clear" w:color="auto" w:fill="FFFFFF"/>
              </w:rPr>
              <w:t>Connected with God.</w:t>
            </w:r>
          </w:p>
        </w:tc>
      </w:tr>
      <w:tr w:rsidR="00FE1508" w:rsidRPr="008F2E89" w14:paraId="1D088BAD" w14:textId="77777777" w:rsidTr="004255D1">
        <w:trPr>
          <w:trHeight w:val="631"/>
        </w:trPr>
        <w:tc>
          <w:tcPr>
            <w:tcW w:w="1638" w:type="dxa"/>
            <w:shd w:val="clear" w:color="auto" w:fill="F2F2F2" w:themeFill="background1" w:themeFillShade="F2"/>
          </w:tcPr>
          <w:p w14:paraId="01921588" w14:textId="2B685688" w:rsidR="00FE1508" w:rsidRPr="008F2E89" w:rsidRDefault="00B96E1E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8F2E89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f</w:t>
            </w:r>
            <w:r w:rsidR="00FE1508" w:rsidRPr="008F2E89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 xml:space="preserve">aith </w:t>
            </w:r>
          </w:p>
        </w:tc>
        <w:tc>
          <w:tcPr>
            <w:tcW w:w="3289" w:type="dxa"/>
          </w:tcPr>
          <w:p w14:paraId="5C50A64C" w14:textId="1B56EAB0" w:rsidR="00FE1508" w:rsidRPr="008F2E89" w:rsidRDefault="00773999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8F2E89">
              <w:rPr>
                <w:rFonts w:ascii="Sassoon Infant Std" w:hAnsi="Sassoon Infant Std" w:cstheme="minorHAnsi"/>
                <w:sz w:val="22"/>
                <w:szCs w:val="22"/>
              </w:rPr>
              <w:t>To have trust in God.</w:t>
            </w:r>
          </w:p>
        </w:tc>
      </w:tr>
      <w:tr w:rsidR="00FE1508" w:rsidRPr="008F2E89" w14:paraId="64564FD2" w14:textId="77777777" w:rsidTr="004255D1">
        <w:trPr>
          <w:trHeight w:val="563"/>
        </w:trPr>
        <w:tc>
          <w:tcPr>
            <w:tcW w:w="1638" w:type="dxa"/>
            <w:shd w:val="clear" w:color="auto" w:fill="F2F2F2" w:themeFill="background1" w:themeFillShade="F2"/>
          </w:tcPr>
          <w:p w14:paraId="2FF51FAA" w14:textId="5107DF30" w:rsidR="00FE1508" w:rsidRPr="008F2E89" w:rsidRDefault="00773999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8F2E89">
              <w:rPr>
                <w:rFonts w:ascii="Sassoon Infant Std" w:hAnsi="Sassoon Infant Std" w:cstheme="minorHAnsi"/>
                <w:sz w:val="22"/>
                <w:szCs w:val="22"/>
              </w:rPr>
              <w:t>r</w:t>
            </w:r>
            <w:r w:rsidR="00FE1508" w:rsidRPr="008F2E89">
              <w:rPr>
                <w:rFonts w:ascii="Sassoon Infant Std" w:hAnsi="Sassoon Infant Std" w:cstheme="minorHAnsi"/>
                <w:sz w:val="22"/>
                <w:szCs w:val="22"/>
              </w:rPr>
              <w:t xml:space="preserve">eligion </w:t>
            </w:r>
          </w:p>
        </w:tc>
        <w:tc>
          <w:tcPr>
            <w:tcW w:w="3289" w:type="dxa"/>
          </w:tcPr>
          <w:p w14:paraId="69CC794C" w14:textId="17B580A3" w:rsidR="00FE1508" w:rsidRPr="008F2E89" w:rsidRDefault="00773999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8F2E89">
              <w:rPr>
                <w:rFonts w:ascii="Sassoon Infant Std" w:hAnsi="Sassoon Infant Std" w:cstheme="minorHAnsi"/>
                <w:sz w:val="22"/>
                <w:szCs w:val="22"/>
              </w:rPr>
              <w:t>The worship of God.</w:t>
            </w:r>
          </w:p>
        </w:tc>
      </w:tr>
      <w:tr w:rsidR="00FE1508" w:rsidRPr="008F2E89" w14:paraId="02E3D20A" w14:textId="77777777" w:rsidTr="004255D1">
        <w:trPr>
          <w:trHeight w:val="779"/>
        </w:trPr>
        <w:tc>
          <w:tcPr>
            <w:tcW w:w="1638" w:type="dxa"/>
            <w:shd w:val="clear" w:color="auto" w:fill="F2F2F2" w:themeFill="background1" w:themeFillShade="F2"/>
          </w:tcPr>
          <w:p w14:paraId="725B6B18" w14:textId="7F32A00D" w:rsidR="00FE1508" w:rsidRPr="008F2E89" w:rsidRDefault="00FE1508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8F2E89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loyalty</w:t>
            </w:r>
          </w:p>
        </w:tc>
        <w:tc>
          <w:tcPr>
            <w:tcW w:w="3289" w:type="dxa"/>
          </w:tcPr>
          <w:p w14:paraId="38287380" w14:textId="4F75BD40" w:rsidR="00FE1508" w:rsidRPr="008F2E89" w:rsidRDefault="00773999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8F2E89">
              <w:rPr>
                <w:rFonts w:ascii="Sassoon Infant Std" w:hAnsi="Sassoon Infant Std" w:cstheme="minorHAnsi"/>
                <w:sz w:val="22"/>
                <w:szCs w:val="22"/>
              </w:rPr>
              <w:t xml:space="preserve">Faithfulness or attachment to someone or something. </w:t>
            </w:r>
          </w:p>
        </w:tc>
      </w:tr>
      <w:tr w:rsidR="00B63B27" w:rsidRPr="008F2E89" w14:paraId="7783C6B4" w14:textId="77777777" w:rsidTr="004255D1">
        <w:trPr>
          <w:trHeight w:val="854"/>
        </w:trPr>
        <w:tc>
          <w:tcPr>
            <w:tcW w:w="1638" w:type="dxa"/>
            <w:shd w:val="clear" w:color="auto" w:fill="F2F2F2" w:themeFill="background1" w:themeFillShade="F2"/>
          </w:tcPr>
          <w:p w14:paraId="66454162" w14:textId="4E0240B6" w:rsidR="00B63B27" w:rsidRPr="008F2E89" w:rsidRDefault="00B63B27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8F2E89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resurrection</w:t>
            </w:r>
          </w:p>
        </w:tc>
        <w:tc>
          <w:tcPr>
            <w:tcW w:w="3289" w:type="dxa"/>
          </w:tcPr>
          <w:p w14:paraId="09EA2B17" w14:textId="4DA82C0A" w:rsidR="00B63B27" w:rsidRPr="008F2E89" w:rsidRDefault="00B63B27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8F2E89">
              <w:rPr>
                <w:rFonts w:ascii="Sassoon Infant Std" w:hAnsi="Sassoon Infant Std" w:cstheme="minorHAnsi"/>
                <w:sz w:val="22"/>
                <w:szCs w:val="22"/>
              </w:rPr>
              <w:t>Bringing someone back to life after they have died.</w:t>
            </w:r>
          </w:p>
        </w:tc>
      </w:tr>
    </w:tbl>
    <w:p w14:paraId="48FA2F35" w14:textId="4B744C05" w:rsidR="002039DA" w:rsidRPr="008F2E89" w:rsidRDefault="001514E7" w:rsidP="002039DA">
      <w:pPr>
        <w:rPr>
          <w:rFonts w:ascii="Sassoon Infant Std" w:hAnsi="Sassoon Infant Std"/>
        </w:rPr>
      </w:pPr>
      <w:r w:rsidRPr="008F2E89">
        <w:rPr>
          <w:rFonts w:ascii="Sassoon Infant Std" w:hAnsi="Sassoon Infant Std" w:cs="Calibri"/>
          <w:noProof/>
          <w:color w:val="7030A0"/>
        </w:rPr>
        <w:drawing>
          <wp:anchor distT="0" distB="0" distL="114300" distR="114300" simplePos="0" relativeHeight="251658246" behindDoc="0" locked="0" layoutInCell="1" allowOverlap="1" wp14:anchorId="166B66C4" wp14:editId="72EE4352">
            <wp:simplePos x="0" y="0"/>
            <wp:positionH relativeFrom="margin">
              <wp:posOffset>4977130</wp:posOffset>
            </wp:positionH>
            <wp:positionV relativeFrom="paragraph">
              <wp:posOffset>4388757</wp:posOffset>
            </wp:positionV>
            <wp:extent cx="518160" cy="325120"/>
            <wp:effectExtent l="152400" t="152400" r="148590" b="151130"/>
            <wp:wrapNone/>
            <wp:docPr id="1344941313" name="Picture 1344941313" descr="C:\Users\bdickson\AppData\Local\Microsoft\Windows\INetCache\Content.MSO\BE1CE9CE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160" cy="32512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  <a:effectLst>
                      <a:outerShdw blurRad="152400" dir="16200000" algn="tl">
                        <a:srgbClr val="000000"/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2E89">
        <w:rPr>
          <w:rFonts w:ascii="Sassoon Infant Std" w:hAnsi="Sassoon Infant Std"/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B74317" wp14:editId="7F1EBB34">
                <wp:simplePos x="0" y="0"/>
                <wp:positionH relativeFrom="margin">
                  <wp:posOffset>3238499</wp:posOffset>
                </wp:positionH>
                <wp:positionV relativeFrom="paragraph">
                  <wp:posOffset>4291694</wp:posOffset>
                </wp:positionV>
                <wp:extent cx="2520043" cy="1355090"/>
                <wp:effectExtent l="38100" t="38100" r="33020" b="340360"/>
                <wp:wrapNone/>
                <wp:docPr id="167461065" name="Freeform: Shape 167461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043" cy="1355090"/>
                        </a:xfrm>
                        <a:custGeom>
                          <a:avLst>
                            <a:gd name="f0" fmla="val 5905"/>
                            <a:gd name="f1" fmla="val 26162"/>
                          </a:avLst>
                          <a:gdLst>
                            <a:gd name="f2" fmla="val 10800000"/>
                            <a:gd name="f3" fmla="val 5400000"/>
                            <a:gd name="f4" fmla="val 16200000"/>
                            <a:gd name="f5" fmla="val 180"/>
                            <a:gd name="f6" fmla="val w"/>
                            <a:gd name="f7" fmla="val h"/>
                            <a:gd name="f8" fmla="val 0"/>
                            <a:gd name="f9" fmla="val 21600"/>
                            <a:gd name="f10" fmla="+- 0 0 1"/>
                            <a:gd name="f11" fmla="val 2147483647"/>
                            <a:gd name="f12" fmla="val 3590"/>
                            <a:gd name="f13" fmla="val 8970"/>
                            <a:gd name="f14" fmla="val 12630"/>
                            <a:gd name="f15" fmla="val 18010"/>
                            <a:gd name="f16" fmla="val -2147483647"/>
                            <a:gd name="f17" fmla="+- 0 0 180"/>
                            <a:gd name="f18" fmla="*/ f6 1 21600"/>
                            <a:gd name="f19" fmla="*/ f7 1 21600"/>
                            <a:gd name="f20" fmla="+- 0 0 f12"/>
                            <a:gd name="f21" fmla="+- 3590 0 f8"/>
                            <a:gd name="f22" fmla="+- 0 0 f3"/>
                            <a:gd name="f23" fmla="+- 21600 0 f15"/>
                            <a:gd name="f24" fmla="+- 18010 0 f9"/>
                            <a:gd name="f25" fmla="+- f9 0 f8"/>
                            <a:gd name="f26" fmla="pin -2147483647 f0 2147483647"/>
                            <a:gd name="f27" fmla="pin -2147483647 f1 2147483647"/>
                            <a:gd name="f28" fmla="*/ f17 f2 1"/>
                            <a:gd name="f29" fmla="val f26"/>
                            <a:gd name="f30" fmla="val f27"/>
                            <a:gd name="f31" fmla="abs f20"/>
                            <a:gd name="f32" fmla="abs f21"/>
                            <a:gd name="f33" fmla="?: f20 f22 f3"/>
                            <a:gd name="f34" fmla="?: f20 f3 f22"/>
                            <a:gd name="f35" fmla="?: f20 f4 f3"/>
                            <a:gd name="f36" fmla="?: f20 f3 f4"/>
                            <a:gd name="f37" fmla="abs f23"/>
                            <a:gd name="f38" fmla="?: f21 f22 f3"/>
                            <a:gd name="f39" fmla="?: f21 f3 f22"/>
                            <a:gd name="f40" fmla="?: f23 0 f2"/>
                            <a:gd name="f41" fmla="?: f23 f2 0"/>
                            <a:gd name="f42" fmla="abs f24"/>
                            <a:gd name="f43" fmla="?: f23 f22 f3"/>
                            <a:gd name="f44" fmla="?: f23 f3 f22"/>
                            <a:gd name="f45" fmla="?: f23 f4 f3"/>
                            <a:gd name="f46" fmla="?: f23 f3 f4"/>
                            <a:gd name="f47" fmla="?: f24 f22 f3"/>
                            <a:gd name="f48" fmla="?: f24 f3 f22"/>
                            <a:gd name="f49" fmla="?: f20 0 f2"/>
                            <a:gd name="f50" fmla="?: f20 f2 0"/>
                            <a:gd name="f51" fmla="*/ f25 1 21600"/>
                            <a:gd name="f52" fmla="*/ f26 f18 1"/>
                            <a:gd name="f53" fmla="*/ f27 f19 1"/>
                            <a:gd name="f54" fmla="*/ f28 1 f5"/>
                            <a:gd name="f55" fmla="+- f29 0 10800"/>
                            <a:gd name="f56" fmla="+- f30 0 10800"/>
                            <a:gd name="f57" fmla="+- f30 0 21600"/>
                            <a:gd name="f58" fmla="+- f29 0 21600"/>
                            <a:gd name="f59" fmla="?: f20 f36 f35"/>
                            <a:gd name="f60" fmla="?: f20 f35 f36"/>
                            <a:gd name="f61" fmla="?: f21 f34 f33"/>
                            <a:gd name="f62" fmla="?: f21 f41 f40"/>
                            <a:gd name="f63" fmla="?: f21 f40 f41"/>
                            <a:gd name="f64" fmla="?: f23 f38 f39"/>
                            <a:gd name="f65" fmla="?: f23 f46 f45"/>
                            <a:gd name="f66" fmla="?: f23 f45 f46"/>
                            <a:gd name="f67" fmla="?: f24 f44 f43"/>
                            <a:gd name="f68" fmla="?: f24 f50 f49"/>
                            <a:gd name="f69" fmla="?: f24 f49 f50"/>
                            <a:gd name="f70" fmla="?: f20 f47 f48"/>
                            <a:gd name="f71" fmla="*/ 800 f51 1"/>
                            <a:gd name="f72" fmla="*/ 20800 f51 1"/>
                            <a:gd name="f73" fmla="*/ f29 f18 1"/>
                            <a:gd name="f74" fmla="*/ f30 f19 1"/>
                            <a:gd name="f75" fmla="+- f54 0 f3"/>
                            <a:gd name="f76" fmla="abs f55"/>
                            <a:gd name="f77" fmla="abs f56"/>
                            <a:gd name="f78" fmla="?: f21 f60 f59"/>
                            <a:gd name="f79" fmla="?: f23 f62 f63"/>
                            <a:gd name="f80" fmla="?: f24 f66 f65"/>
                            <a:gd name="f81" fmla="?: f20 f68 f69"/>
                            <a:gd name="f82" fmla="*/ f71 1 f51"/>
                            <a:gd name="f83" fmla="*/ f72 1 f51"/>
                            <a:gd name="f84" fmla="+- f76 0 f77"/>
                            <a:gd name="f85" fmla="+- f77 0 f76"/>
                            <a:gd name="f86" fmla="*/ f82 f18 1"/>
                            <a:gd name="f87" fmla="*/ f83 f18 1"/>
                            <a:gd name="f88" fmla="*/ f83 f19 1"/>
                            <a:gd name="f89" fmla="*/ f82 f19 1"/>
                            <a:gd name="f90" fmla="?: f56 f10 f84"/>
                            <a:gd name="f91" fmla="?: f56 f84 f10"/>
                            <a:gd name="f92" fmla="?: f55 f10 f85"/>
                            <a:gd name="f93" fmla="?: f55 f85 f10"/>
                            <a:gd name="f94" fmla="?: f29 f10 f90"/>
                            <a:gd name="f95" fmla="?: f29 f10 f91"/>
                            <a:gd name="f96" fmla="?: f57 f92 f10"/>
                            <a:gd name="f97" fmla="?: f57 f93 f10"/>
                            <a:gd name="f98" fmla="?: f58 f91 f10"/>
                            <a:gd name="f99" fmla="?: f58 f90 f10"/>
                            <a:gd name="f100" fmla="?: f30 f10 f93"/>
                            <a:gd name="f101" fmla="?: f30 f10 f92"/>
                            <a:gd name="f102" fmla="?: f94 f29 0"/>
                            <a:gd name="f103" fmla="?: f94 f30 6280"/>
                            <a:gd name="f104" fmla="?: f95 f29 0"/>
                            <a:gd name="f105" fmla="?: f95 f30 15320"/>
                            <a:gd name="f106" fmla="?: f96 f29 6280"/>
                            <a:gd name="f107" fmla="?: f96 f30 21600"/>
                            <a:gd name="f108" fmla="?: f97 f29 15320"/>
                            <a:gd name="f109" fmla="?: f97 f30 21600"/>
                            <a:gd name="f110" fmla="?: f98 f29 21600"/>
                            <a:gd name="f111" fmla="?: f98 f30 15320"/>
                            <a:gd name="f112" fmla="?: f99 f29 21600"/>
                            <a:gd name="f113" fmla="?: f99 f30 6280"/>
                            <a:gd name="f114" fmla="?: f100 f29 15320"/>
                            <a:gd name="f115" fmla="?: f100 f30 0"/>
                            <a:gd name="f116" fmla="?: f101 f29 6280"/>
                            <a:gd name="f117" fmla="?: f101 f30 0"/>
                          </a:gdLst>
                          <a:ahLst>
                            <a:ahXY gdRefX="f0" minX="f16" maxX="f11" gdRefY="f1" minY="f16" maxY="f11">
                              <a:pos x="f52" y="f53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75">
                              <a:pos x="f73" y="f74"/>
                            </a:cxn>
                          </a:cxnLst>
                          <a:rect l="f86" t="f89" r="f87" b="f88"/>
                          <a:pathLst>
                            <a:path w="21600" h="21600">
                              <a:moveTo>
                                <a:pt x="f12" y="f8"/>
                              </a:moveTo>
                              <a:arcTo wR="f31" hR="f32" stAng="f78" swAng="f61"/>
                              <a:lnTo>
                                <a:pt x="f102" y="f103"/>
                              </a:lnTo>
                              <a:lnTo>
                                <a:pt x="f8" y="f13"/>
                              </a:lnTo>
                              <a:lnTo>
                                <a:pt x="f8" y="f14"/>
                              </a:lnTo>
                              <a:lnTo>
                                <a:pt x="f104" y="f105"/>
                              </a:lnTo>
                              <a:lnTo>
                                <a:pt x="f8" y="f15"/>
                              </a:lnTo>
                              <a:arcTo wR="f32" hR="f37" stAng="f79" swAng="f64"/>
                              <a:lnTo>
                                <a:pt x="f106" y="f107"/>
                              </a:lnTo>
                              <a:lnTo>
                                <a:pt x="f13" y="f9"/>
                              </a:lnTo>
                              <a:lnTo>
                                <a:pt x="f14" y="f9"/>
                              </a:lnTo>
                              <a:lnTo>
                                <a:pt x="f108" y="f109"/>
                              </a:lnTo>
                              <a:lnTo>
                                <a:pt x="f15" y="f9"/>
                              </a:lnTo>
                              <a:arcTo wR="f37" hR="f42" stAng="f80" swAng="f67"/>
                              <a:lnTo>
                                <a:pt x="f110" y="f111"/>
                              </a:lnTo>
                              <a:lnTo>
                                <a:pt x="f9" y="f14"/>
                              </a:lnTo>
                              <a:lnTo>
                                <a:pt x="f9" y="f13"/>
                              </a:lnTo>
                              <a:lnTo>
                                <a:pt x="f112" y="f113"/>
                              </a:lnTo>
                              <a:lnTo>
                                <a:pt x="f9" y="f12"/>
                              </a:lnTo>
                              <a:arcTo wR="f42" hR="f31" stAng="f81" swAng="f70"/>
                              <a:lnTo>
                                <a:pt x="f114" y="f115"/>
                              </a:lnTo>
                              <a:lnTo>
                                <a:pt x="f14" y="f8"/>
                              </a:lnTo>
                              <a:lnTo>
                                <a:pt x="f13" y="f8"/>
                              </a:lnTo>
                              <a:lnTo>
                                <a:pt x="f116" y="f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76196" cap="flat">
                          <a:solidFill>
                            <a:srgbClr val="0D0D0D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590B4B0" w14:textId="77777777" w:rsidR="004255D1" w:rsidRPr="00430160" w:rsidRDefault="004255D1" w:rsidP="004255D1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</w:pPr>
                            <w:r w:rsidRPr="00430160"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1B708521" w14:textId="77777777" w:rsidR="004255D1" w:rsidRPr="008F2E89" w:rsidRDefault="004255D1" w:rsidP="004255D1">
                            <w:pPr>
                              <w:jc w:val="center"/>
                              <w:rPr>
                                <w:rFonts w:ascii="Sassoon Infant Std" w:hAnsi="Sassoon Infant Std"/>
                              </w:rPr>
                            </w:pPr>
                            <w:r w:rsidRPr="008F2E89">
                              <w:rPr>
                                <w:rFonts w:ascii="Sassoon Infant Std" w:hAnsi="Sassoon Infant Std"/>
                              </w:rPr>
                              <w:t>Easter is celebrated over 4 days. The days are Palm Sunday, Maundy Thursday, Good Friday and Easter Sunday.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74317" id="Freeform: Shape 167461065" o:spid="_x0000_s1028" style="position:absolute;margin-left:255pt;margin-top:337.95pt;width:198.45pt;height:106.7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" adj="-11796480,,5400" path="m3590,at,,7180,7180,3590,,,3590l,6280,,8970r,3660l,15320r,2690at,14420,7180,21600,,18010,3590,21600l5905,26162,8970,21600r3660,l15320,21600r2690,at14420,14420,21600,21600,18010,21600,21600,18010l21600,15320r,-2690l21600,8970r,-2690l21600,3590at14420,,21600,7180,21600,3590,18010,l15320,,12630,,8970,,6280,,3590,xe" strokecolor="#0d0d0d" strokeweight="2.11656mm">
                <v:stroke joinstyle="miter"/>
                <v:formulas/>
                <v:path arrowok="t" o:connecttype="custom" o:connectlocs="1260022,0;2520043,677545;1260022,1355090;0,677545;688928,1641290" o:connectangles="270,0,90,180,90" textboxrect="800,800,20800,20800"/>
                <v:textbox>
                  <w:txbxContent>
                    <w:p w14:paraId="0590B4B0" w14:textId="77777777" w:rsidR="004255D1" w:rsidRPr="00430160" w:rsidRDefault="004255D1" w:rsidP="004255D1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26"/>
                        </w:rPr>
                      </w:pPr>
                      <w:r w:rsidRPr="00430160">
                        <w:rPr>
                          <w:rFonts w:ascii="Sassoon Infant Std" w:hAnsi="Sassoon Infant Std"/>
                          <w:b/>
                          <w:sz w:val="26"/>
                        </w:rPr>
                        <w:t>Key Belief:</w:t>
                      </w:r>
                    </w:p>
                    <w:p w14:paraId="1B708521" w14:textId="77777777" w:rsidR="004255D1" w:rsidRPr="008F2E89" w:rsidRDefault="004255D1" w:rsidP="004255D1">
                      <w:pPr>
                        <w:jc w:val="center"/>
                        <w:rPr>
                          <w:rFonts w:ascii="Sassoon Infant Std" w:hAnsi="Sassoon Infant Std"/>
                        </w:rPr>
                      </w:pPr>
                      <w:r w:rsidRPr="008F2E89">
                        <w:rPr>
                          <w:rFonts w:ascii="Sassoon Infant Std" w:hAnsi="Sassoon Infant Std"/>
                        </w:rPr>
                        <w:t>Easter is celebrated over 4 days. The days are Palm Sunday, Maundy Thursday, Good Friday and Easter Sunday.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F2E89">
        <w:rPr>
          <w:rFonts w:ascii="Sassoon Infant Std" w:hAnsi="Sassoon Infant Std" w:cs="Calibri"/>
          <w:noProof/>
          <w:color w:val="7030A0"/>
        </w:rPr>
        <w:drawing>
          <wp:anchor distT="0" distB="0" distL="114300" distR="114300" simplePos="0" relativeHeight="251658248" behindDoc="0" locked="0" layoutInCell="1" allowOverlap="1" wp14:anchorId="246F5A76" wp14:editId="6080F377">
            <wp:simplePos x="0" y="0"/>
            <wp:positionH relativeFrom="margin">
              <wp:posOffset>7633154</wp:posOffset>
            </wp:positionH>
            <wp:positionV relativeFrom="paragraph">
              <wp:posOffset>4387033</wp:posOffset>
            </wp:positionV>
            <wp:extent cx="518160" cy="325120"/>
            <wp:effectExtent l="152400" t="152400" r="148590" b="151130"/>
            <wp:wrapNone/>
            <wp:docPr id="1789553888" name="Picture 1789553888" descr="C:\Users\bdickson\AppData\Local\Microsoft\Windows\INetCache\Content.MSO\BE1CE9CE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160" cy="32512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  <a:effectLst>
                      <a:outerShdw blurRad="152400" dir="16200000" algn="tl">
                        <a:srgbClr val="000000"/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2E89">
        <w:rPr>
          <w:rFonts w:ascii="Sassoon Infant Std" w:hAnsi="Sassoon Infant Std"/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7DC390A6" wp14:editId="40D167C9">
                <wp:simplePos x="0" y="0"/>
                <wp:positionH relativeFrom="margin">
                  <wp:posOffset>6172200</wp:posOffset>
                </wp:positionH>
                <wp:positionV relativeFrom="paragraph">
                  <wp:posOffset>4291693</wp:posOffset>
                </wp:positionV>
                <wp:extent cx="2084796" cy="1355271"/>
                <wp:effectExtent l="38100" t="38100" r="29845" b="340360"/>
                <wp:wrapNone/>
                <wp:docPr id="87820831" name="Freeform: Shape 878208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4796" cy="1355271"/>
                        </a:xfrm>
                        <a:custGeom>
                          <a:avLst>
                            <a:gd name="f0" fmla="val 5905"/>
                            <a:gd name="f1" fmla="val 26162"/>
                          </a:avLst>
                          <a:gdLst>
                            <a:gd name="f2" fmla="val 10800000"/>
                            <a:gd name="f3" fmla="val 5400000"/>
                            <a:gd name="f4" fmla="val 16200000"/>
                            <a:gd name="f5" fmla="val 180"/>
                            <a:gd name="f6" fmla="val w"/>
                            <a:gd name="f7" fmla="val h"/>
                            <a:gd name="f8" fmla="val 0"/>
                            <a:gd name="f9" fmla="val 21600"/>
                            <a:gd name="f10" fmla="+- 0 0 1"/>
                            <a:gd name="f11" fmla="val 2147483647"/>
                            <a:gd name="f12" fmla="val 3590"/>
                            <a:gd name="f13" fmla="val 8970"/>
                            <a:gd name="f14" fmla="val 12630"/>
                            <a:gd name="f15" fmla="val 18010"/>
                            <a:gd name="f16" fmla="val -2147483647"/>
                            <a:gd name="f17" fmla="+- 0 0 180"/>
                            <a:gd name="f18" fmla="*/ f6 1 21600"/>
                            <a:gd name="f19" fmla="*/ f7 1 21600"/>
                            <a:gd name="f20" fmla="+- 0 0 f12"/>
                            <a:gd name="f21" fmla="+- 3590 0 f8"/>
                            <a:gd name="f22" fmla="+- 0 0 f3"/>
                            <a:gd name="f23" fmla="+- 21600 0 f15"/>
                            <a:gd name="f24" fmla="+- 18010 0 f9"/>
                            <a:gd name="f25" fmla="+- f9 0 f8"/>
                            <a:gd name="f26" fmla="pin -2147483647 f0 2147483647"/>
                            <a:gd name="f27" fmla="pin -2147483647 f1 2147483647"/>
                            <a:gd name="f28" fmla="*/ f17 f2 1"/>
                            <a:gd name="f29" fmla="val f26"/>
                            <a:gd name="f30" fmla="val f27"/>
                            <a:gd name="f31" fmla="abs f20"/>
                            <a:gd name="f32" fmla="abs f21"/>
                            <a:gd name="f33" fmla="?: f20 f22 f3"/>
                            <a:gd name="f34" fmla="?: f20 f3 f22"/>
                            <a:gd name="f35" fmla="?: f20 f4 f3"/>
                            <a:gd name="f36" fmla="?: f20 f3 f4"/>
                            <a:gd name="f37" fmla="abs f23"/>
                            <a:gd name="f38" fmla="?: f21 f22 f3"/>
                            <a:gd name="f39" fmla="?: f21 f3 f22"/>
                            <a:gd name="f40" fmla="?: f23 0 f2"/>
                            <a:gd name="f41" fmla="?: f23 f2 0"/>
                            <a:gd name="f42" fmla="abs f24"/>
                            <a:gd name="f43" fmla="?: f23 f22 f3"/>
                            <a:gd name="f44" fmla="?: f23 f3 f22"/>
                            <a:gd name="f45" fmla="?: f23 f4 f3"/>
                            <a:gd name="f46" fmla="?: f23 f3 f4"/>
                            <a:gd name="f47" fmla="?: f24 f22 f3"/>
                            <a:gd name="f48" fmla="?: f24 f3 f22"/>
                            <a:gd name="f49" fmla="?: f20 0 f2"/>
                            <a:gd name="f50" fmla="?: f20 f2 0"/>
                            <a:gd name="f51" fmla="*/ f25 1 21600"/>
                            <a:gd name="f52" fmla="*/ f26 f18 1"/>
                            <a:gd name="f53" fmla="*/ f27 f19 1"/>
                            <a:gd name="f54" fmla="*/ f28 1 f5"/>
                            <a:gd name="f55" fmla="+- f29 0 10800"/>
                            <a:gd name="f56" fmla="+- f30 0 10800"/>
                            <a:gd name="f57" fmla="+- f30 0 21600"/>
                            <a:gd name="f58" fmla="+- f29 0 21600"/>
                            <a:gd name="f59" fmla="?: f20 f36 f35"/>
                            <a:gd name="f60" fmla="?: f20 f35 f36"/>
                            <a:gd name="f61" fmla="?: f21 f34 f33"/>
                            <a:gd name="f62" fmla="?: f21 f41 f40"/>
                            <a:gd name="f63" fmla="?: f21 f40 f41"/>
                            <a:gd name="f64" fmla="?: f23 f38 f39"/>
                            <a:gd name="f65" fmla="?: f23 f46 f45"/>
                            <a:gd name="f66" fmla="?: f23 f45 f46"/>
                            <a:gd name="f67" fmla="?: f24 f44 f43"/>
                            <a:gd name="f68" fmla="?: f24 f50 f49"/>
                            <a:gd name="f69" fmla="?: f24 f49 f50"/>
                            <a:gd name="f70" fmla="?: f20 f47 f48"/>
                            <a:gd name="f71" fmla="*/ 800 f51 1"/>
                            <a:gd name="f72" fmla="*/ 20800 f51 1"/>
                            <a:gd name="f73" fmla="*/ f29 f18 1"/>
                            <a:gd name="f74" fmla="*/ f30 f19 1"/>
                            <a:gd name="f75" fmla="+- f54 0 f3"/>
                            <a:gd name="f76" fmla="abs f55"/>
                            <a:gd name="f77" fmla="abs f56"/>
                            <a:gd name="f78" fmla="?: f21 f60 f59"/>
                            <a:gd name="f79" fmla="?: f23 f62 f63"/>
                            <a:gd name="f80" fmla="?: f24 f66 f65"/>
                            <a:gd name="f81" fmla="?: f20 f68 f69"/>
                            <a:gd name="f82" fmla="*/ f71 1 f51"/>
                            <a:gd name="f83" fmla="*/ f72 1 f51"/>
                            <a:gd name="f84" fmla="+- f76 0 f77"/>
                            <a:gd name="f85" fmla="+- f77 0 f76"/>
                            <a:gd name="f86" fmla="*/ f82 f18 1"/>
                            <a:gd name="f87" fmla="*/ f83 f18 1"/>
                            <a:gd name="f88" fmla="*/ f83 f19 1"/>
                            <a:gd name="f89" fmla="*/ f82 f19 1"/>
                            <a:gd name="f90" fmla="?: f56 f10 f84"/>
                            <a:gd name="f91" fmla="?: f56 f84 f10"/>
                            <a:gd name="f92" fmla="?: f55 f10 f85"/>
                            <a:gd name="f93" fmla="?: f55 f85 f10"/>
                            <a:gd name="f94" fmla="?: f29 f10 f90"/>
                            <a:gd name="f95" fmla="?: f29 f10 f91"/>
                            <a:gd name="f96" fmla="?: f57 f92 f10"/>
                            <a:gd name="f97" fmla="?: f57 f93 f10"/>
                            <a:gd name="f98" fmla="?: f58 f91 f10"/>
                            <a:gd name="f99" fmla="?: f58 f90 f10"/>
                            <a:gd name="f100" fmla="?: f30 f10 f93"/>
                            <a:gd name="f101" fmla="?: f30 f10 f92"/>
                            <a:gd name="f102" fmla="?: f94 f29 0"/>
                            <a:gd name="f103" fmla="?: f94 f30 6280"/>
                            <a:gd name="f104" fmla="?: f95 f29 0"/>
                            <a:gd name="f105" fmla="?: f95 f30 15320"/>
                            <a:gd name="f106" fmla="?: f96 f29 6280"/>
                            <a:gd name="f107" fmla="?: f96 f30 21600"/>
                            <a:gd name="f108" fmla="?: f97 f29 15320"/>
                            <a:gd name="f109" fmla="?: f97 f30 21600"/>
                            <a:gd name="f110" fmla="?: f98 f29 21600"/>
                            <a:gd name="f111" fmla="?: f98 f30 15320"/>
                            <a:gd name="f112" fmla="?: f99 f29 21600"/>
                            <a:gd name="f113" fmla="?: f99 f30 6280"/>
                            <a:gd name="f114" fmla="?: f100 f29 15320"/>
                            <a:gd name="f115" fmla="?: f100 f30 0"/>
                            <a:gd name="f116" fmla="?: f101 f29 6280"/>
                            <a:gd name="f117" fmla="?: f101 f30 0"/>
                          </a:gdLst>
                          <a:ahLst>
                            <a:ahXY gdRefX="f0" minX="f16" maxX="f11" gdRefY="f1" minY="f16" maxY="f11">
                              <a:pos x="f52" y="f53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75">
                              <a:pos x="f73" y="f74"/>
                            </a:cxn>
                          </a:cxnLst>
                          <a:rect l="f86" t="f89" r="f87" b="f88"/>
                          <a:pathLst>
                            <a:path w="21600" h="21600">
                              <a:moveTo>
                                <a:pt x="f12" y="f8"/>
                              </a:moveTo>
                              <a:arcTo wR="f31" hR="f32" stAng="f78" swAng="f61"/>
                              <a:lnTo>
                                <a:pt x="f102" y="f103"/>
                              </a:lnTo>
                              <a:lnTo>
                                <a:pt x="f8" y="f13"/>
                              </a:lnTo>
                              <a:lnTo>
                                <a:pt x="f8" y="f14"/>
                              </a:lnTo>
                              <a:lnTo>
                                <a:pt x="f104" y="f105"/>
                              </a:lnTo>
                              <a:lnTo>
                                <a:pt x="f8" y="f15"/>
                              </a:lnTo>
                              <a:arcTo wR="f32" hR="f37" stAng="f79" swAng="f64"/>
                              <a:lnTo>
                                <a:pt x="f106" y="f107"/>
                              </a:lnTo>
                              <a:lnTo>
                                <a:pt x="f13" y="f9"/>
                              </a:lnTo>
                              <a:lnTo>
                                <a:pt x="f14" y="f9"/>
                              </a:lnTo>
                              <a:lnTo>
                                <a:pt x="f108" y="f109"/>
                              </a:lnTo>
                              <a:lnTo>
                                <a:pt x="f15" y="f9"/>
                              </a:lnTo>
                              <a:arcTo wR="f37" hR="f42" stAng="f80" swAng="f67"/>
                              <a:lnTo>
                                <a:pt x="f110" y="f111"/>
                              </a:lnTo>
                              <a:lnTo>
                                <a:pt x="f9" y="f14"/>
                              </a:lnTo>
                              <a:lnTo>
                                <a:pt x="f9" y="f13"/>
                              </a:lnTo>
                              <a:lnTo>
                                <a:pt x="f112" y="f113"/>
                              </a:lnTo>
                              <a:lnTo>
                                <a:pt x="f9" y="f12"/>
                              </a:lnTo>
                              <a:arcTo wR="f42" hR="f31" stAng="f81" swAng="f70"/>
                              <a:lnTo>
                                <a:pt x="f114" y="f115"/>
                              </a:lnTo>
                              <a:lnTo>
                                <a:pt x="f14" y="f8"/>
                              </a:lnTo>
                              <a:lnTo>
                                <a:pt x="f13" y="f8"/>
                              </a:lnTo>
                              <a:lnTo>
                                <a:pt x="f116" y="f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76196" cap="flat">
                          <a:solidFill>
                            <a:srgbClr val="0D0D0D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43D0CA0" w14:textId="77777777" w:rsidR="004255D1" w:rsidRPr="00430160" w:rsidRDefault="004255D1" w:rsidP="004255D1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</w:pPr>
                            <w:r w:rsidRPr="00430160"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5646E657" w14:textId="217803F8" w:rsidR="004255D1" w:rsidRPr="004255D1" w:rsidRDefault="004255D1" w:rsidP="004255D1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255D1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Christians have different festivals to remember the different parts of Jesus life.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390A6" id="Freeform: Shape 87820831" o:spid="_x0000_s1029" style="position:absolute;margin-left:486pt;margin-top:337.95pt;width:164.15pt;height:106.7pt;z-index:25165824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" adj="-11796480,,5400" path="m3590,at,,7180,7180,3590,,,3590l,6280,,8970r,3660l,15320r,2690at,14420,7180,21600,,18010,3590,21600l5905,26162,8970,21600r3660,l15320,21600r2690,at14420,14420,21600,21600,18010,21600,21600,18010l21600,15320r,-2690l21600,8970r,-2690l21600,3590at14420,,21600,7180,21600,3590,18010,l15320,,12630,,8970,,6280,,3590,xe" strokecolor="#0d0d0d" strokeweight="2.11656mm">
                <v:stroke joinstyle="miter"/>
                <v:formulas/>
                <v:path arrowok="t" o:connecttype="custom" o:connectlocs="1042398,0;2084796,677636;1042398,1355271;0,677636;569941,1641509" o:connectangles="270,0,90,180,90" textboxrect="800,800,20800,20800"/>
                <v:textbox>
                  <w:txbxContent>
                    <w:p w14:paraId="143D0CA0" w14:textId="77777777" w:rsidR="004255D1" w:rsidRPr="00430160" w:rsidRDefault="004255D1" w:rsidP="004255D1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26"/>
                        </w:rPr>
                      </w:pPr>
                      <w:r w:rsidRPr="00430160">
                        <w:rPr>
                          <w:rFonts w:ascii="Sassoon Infant Std" w:hAnsi="Sassoon Infant Std"/>
                          <w:b/>
                          <w:sz w:val="26"/>
                        </w:rPr>
                        <w:t>Key Belief:</w:t>
                      </w:r>
                    </w:p>
                    <w:p w14:paraId="5646E657" w14:textId="217803F8" w:rsidR="004255D1" w:rsidRPr="004255D1" w:rsidRDefault="004255D1" w:rsidP="004255D1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255D1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Christians have different festivals to remember the different parts of Jesus life.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F1E91C" w14:textId="15D1830D" w:rsidR="00B773A3" w:rsidRPr="008F2E89" w:rsidRDefault="00CF5F18" w:rsidP="00CF5F18">
      <w:pPr>
        <w:tabs>
          <w:tab w:val="left" w:pos="1077"/>
        </w:tabs>
        <w:rPr>
          <w:rFonts w:ascii="Sassoon Infant Std" w:hAnsi="Sassoon Infant Std"/>
        </w:rPr>
      </w:pPr>
      <w:r w:rsidRPr="008F2E89">
        <w:rPr>
          <w:rFonts w:ascii="Sassoon Infant Std" w:hAnsi="Sassoon Infant Std"/>
        </w:rPr>
        <w:tab/>
      </w:r>
    </w:p>
    <w:p w14:paraId="1B88B463" w14:textId="6F512B85" w:rsidR="00CF5F18" w:rsidRPr="008F2E89" w:rsidRDefault="00CF5F18" w:rsidP="00CF5F18">
      <w:pPr>
        <w:tabs>
          <w:tab w:val="left" w:pos="1077"/>
        </w:tabs>
        <w:rPr>
          <w:rFonts w:ascii="Sassoon Infant Std" w:hAnsi="Sassoon Infant Std"/>
        </w:rPr>
      </w:pPr>
    </w:p>
    <w:p w14:paraId="667CEBF1" w14:textId="4E9319A2" w:rsidR="0065719F" w:rsidRPr="008F2E89" w:rsidRDefault="0065719F" w:rsidP="00CF5F18">
      <w:pPr>
        <w:tabs>
          <w:tab w:val="left" w:pos="1077"/>
        </w:tabs>
        <w:rPr>
          <w:rFonts w:ascii="Sassoon Infant Std" w:hAnsi="Sassoon Infant Std"/>
        </w:rPr>
      </w:pPr>
    </w:p>
    <w:p w14:paraId="61745C4F" w14:textId="3FFA77C8" w:rsidR="0065719F" w:rsidRPr="008F2E89" w:rsidRDefault="001514E7" w:rsidP="0065719F">
      <w:pPr>
        <w:rPr>
          <w:rFonts w:ascii="Sassoon Infant Std" w:hAnsi="Sassoon Infant Std"/>
        </w:rPr>
      </w:pPr>
      <w:r w:rsidRPr="008F2E89">
        <w:rPr>
          <w:rFonts w:ascii="Sassoon Infant Std" w:hAnsi="Sassoon Infant Std"/>
          <w:noProof/>
        </w:rPr>
        <w:drawing>
          <wp:anchor distT="0" distB="0" distL="114300" distR="114300" simplePos="0" relativeHeight="251658243" behindDoc="0" locked="0" layoutInCell="1" allowOverlap="1" wp14:anchorId="058EC9E2" wp14:editId="5951567D">
            <wp:simplePos x="0" y="0"/>
            <wp:positionH relativeFrom="column">
              <wp:posOffset>8426087</wp:posOffset>
            </wp:positionH>
            <wp:positionV relativeFrom="paragraph">
              <wp:posOffset>82823</wp:posOffset>
            </wp:positionV>
            <wp:extent cx="1021080" cy="651510"/>
            <wp:effectExtent l="38100" t="38100" r="45720" b="34290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E9CB93" w14:textId="3832ABA8" w:rsidR="009C7EF8" w:rsidRPr="008F2E89" w:rsidRDefault="005E43FC" w:rsidP="00773999">
      <w:pPr>
        <w:tabs>
          <w:tab w:val="left" w:pos="9990"/>
        </w:tabs>
        <w:rPr>
          <w:rFonts w:ascii="Sassoon Infant Std" w:hAnsi="Sassoon Infant Std"/>
          <w:i/>
          <w:iCs/>
        </w:rPr>
      </w:pPr>
      <w:r w:rsidRPr="008F2E89">
        <w:rPr>
          <w:rFonts w:ascii="Sassoon Infant Std" w:hAnsi="Sassoon Infant Std"/>
        </w:rPr>
        <w:t xml:space="preserve"> </w:t>
      </w:r>
    </w:p>
    <w:sectPr w:rsidR="009C7EF8" w:rsidRPr="008F2E89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182141"/>
    <w:multiLevelType w:val="multilevel"/>
    <w:tmpl w:val="DC542DE4"/>
    <w:lvl w:ilvl="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9633EC"/>
    <w:multiLevelType w:val="multilevel"/>
    <w:tmpl w:val="663EC90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DC7711"/>
    <w:multiLevelType w:val="multilevel"/>
    <w:tmpl w:val="3522B7D8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B959D2"/>
    <w:multiLevelType w:val="multilevel"/>
    <w:tmpl w:val="21AE7D4E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EC36CD"/>
    <w:multiLevelType w:val="multilevel"/>
    <w:tmpl w:val="1FA2EF08"/>
    <w:lvl w:ilvl="0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4030383">
    <w:abstractNumId w:val="0"/>
  </w:num>
  <w:num w:numId="2" w16cid:durableId="1400245082">
    <w:abstractNumId w:val="1"/>
  </w:num>
  <w:num w:numId="3" w16cid:durableId="798258338">
    <w:abstractNumId w:val="3"/>
  </w:num>
  <w:num w:numId="4" w16cid:durableId="645013144">
    <w:abstractNumId w:val="4"/>
  </w:num>
  <w:num w:numId="5" w16cid:durableId="1555236873">
    <w:abstractNumId w:val="5"/>
  </w:num>
  <w:num w:numId="6" w16cid:durableId="1603806735">
    <w:abstractNumId w:val="6"/>
  </w:num>
  <w:num w:numId="7" w16cid:durableId="1821649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BB5"/>
    <w:rsid w:val="0000354B"/>
    <w:rsid w:val="000363D1"/>
    <w:rsid w:val="00040861"/>
    <w:rsid w:val="0004409A"/>
    <w:rsid w:val="00074AEF"/>
    <w:rsid w:val="000B5B41"/>
    <w:rsid w:val="000B70E2"/>
    <w:rsid w:val="000D5690"/>
    <w:rsid w:val="000F62E3"/>
    <w:rsid w:val="0011492D"/>
    <w:rsid w:val="00123F48"/>
    <w:rsid w:val="00141559"/>
    <w:rsid w:val="001459D1"/>
    <w:rsid w:val="001514E7"/>
    <w:rsid w:val="0015786E"/>
    <w:rsid w:val="00195734"/>
    <w:rsid w:val="001A02FB"/>
    <w:rsid w:val="001E6E55"/>
    <w:rsid w:val="001F7122"/>
    <w:rsid w:val="002039DA"/>
    <w:rsid w:val="00204020"/>
    <w:rsid w:val="00206B0F"/>
    <w:rsid w:val="0022124E"/>
    <w:rsid w:val="0022718B"/>
    <w:rsid w:val="002354A7"/>
    <w:rsid w:val="002535A9"/>
    <w:rsid w:val="002656C0"/>
    <w:rsid w:val="0027781E"/>
    <w:rsid w:val="00282E25"/>
    <w:rsid w:val="002868B0"/>
    <w:rsid w:val="002D38E8"/>
    <w:rsid w:val="002E1E6B"/>
    <w:rsid w:val="00301054"/>
    <w:rsid w:val="00337743"/>
    <w:rsid w:val="00366AAE"/>
    <w:rsid w:val="00382086"/>
    <w:rsid w:val="003C1345"/>
    <w:rsid w:val="003E2E85"/>
    <w:rsid w:val="004255D1"/>
    <w:rsid w:val="00426BEF"/>
    <w:rsid w:val="00430160"/>
    <w:rsid w:val="004327C5"/>
    <w:rsid w:val="0047436F"/>
    <w:rsid w:val="00486CFA"/>
    <w:rsid w:val="004A30DC"/>
    <w:rsid w:val="005017FF"/>
    <w:rsid w:val="00503C06"/>
    <w:rsid w:val="00534346"/>
    <w:rsid w:val="00540B27"/>
    <w:rsid w:val="005618F3"/>
    <w:rsid w:val="005A76B0"/>
    <w:rsid w:val="005C13A8"/>
    <w:rsid w:val="005D4F0D"/>
    <w:rsid w:val="005E43FC"/>
    <w:rsid w:val="005E5A8B"/>
    <w:rsid w:val="0060055C"/>
    <w:rsid w:val="00655704"/>
    <w:rsid w:val="00655B07"/>
    <w:rsid w:val="0065719F"/>
    <w:rsid w:val="00660FD8"/>
    <w:rsid w:val="00692579"/>
    <w:rsid w:val="00696B2A"/>
    <w:rsid w:val="006B0545"/>
    <w:rsid w:val="006D4D7C"/>
    <w:rsid w:val="006D7D20"/>
    <w:rsid w:val="006E06AE"/>
    <w:rsid w:val="006E2B78"/>
    <w:rsid w:val="006E49F9"/>
    <w:rsid w:val="007166A7"/>
    <w:rsid w:val="00724BD1"/>
    <w:rsid w:val="00730226"/>
    <w:rsid w:val="0074290E"/>
    <w:rsid w:val="007547D0"/>
    <w:rsid w:val="00757E16"/>
    <w:rsid w:val="00773999"/>
    <w:rsid w:val="007743FB"/>
    <w:rsid w:val="007A5ECF"/>
    <w:rsid w:val="007B0B4B"/>
    <w:rsid w:val="007B77B1"/>
    <w:rsid w:val="008419BF"/>
    <w:rsid w:val="00850CF9"/>
    <w:rsid w:val="0085528B"/>
    <w:rsid w:val="00860F92"/>
    <w:rsid w:val="00890E3E"/>
    <w:rsid w:val="008B15A7"/>
    <w:rsid w:val="008B1DD9"/>
    <w:rsid w:val="008B739F"/>
    <w:rsid w:val="008F2E89"/>
    <w:rsid w:val="00901850"/>
    <w:rsid w:val="009073F0"/>
    <w:rsid w:val="009126B7"/>
    <w:rsid w:val="00971EC3"/>
    <w:rsid w:val="009A70EB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E1BEB"/>
    <w:rsid w:val="00AE61D4"/>
    <w:rsid w:val="00B03267"/>
    <w:rsid w:val="00B10481"/>
    <w:rsid w:val="00B23580"/>
    <w:rsid w:val="00B47812"/>
    <w:rsid w:val="00B63B27"/>
    <w:rsid w:val="00B63F1B"/>
    <w:rsid w:val="00B773A3"/>
    <w:rsid w:val="00B96E1E"/>
    <w:rsid w:val="00BB1A03"/>
    <w:rsid w:val="00BD308C"/>
    <w:rsid w:val="00BE0140"/>
    <w:rsid w:val="00BE0765"/>
    <w:rsid w:val="00BF1F6A"/>
    <w:rsid w:val="00C06913"/>
    <w:rsid w:val="00C221D8"/>
    <w:rsid w:val="00C67BB5"/>
    <w:rsid w:val="00C91B0E"/>
    <w:rsid w:val="00C94F46"/>
    <w:rsid w:val="00CC1F6F"/>
    <w:rsid w:val="00CD7910"/>
    <w:rsid w:val="00CF5F18"/>
    <w:rsid w:val="00D12BEB"/>
    <w:rsid w:val="00D166F8"/>
    <w:rsid w:val="00D230A7"/>
    <w:rsid w:val="00D64617"/>
    <w:rsid w:val="00D6505C"/>
    <w:rsid w:val="00DC4E8A"/>
    <w:rsid w:val="00DE323E"/>
    <w:rsid w:val="00DF1A0D"/>
    <w:rsid w:val="00DF313A"/>
    <w:rsid w:val="00DF46C7"/>
    <w:rsid w:val="00E06A27"/>
    <w:rsid w:val="00E145B1"/>
    <w:rsid w:val="00E4079C"/>
    <w:rsid w:val="00E53E26"/>
    <w:rsid w:val="00E71135"/>
    <w:rsid w:val="00E84B69"/>
    <w:rsid w:val="00EA1E0E"/>
    <w:rsid w:val="00EE081E"/>
    <w:rsid w:val="00EF49E2"/>
    <w:rsid w:val="00F00FBC"/>
    <w:rsid w:val="00F07610"/>
    <w:rsid w:val="00F15156"/>
    <w:rsid w:val="00F234BC"/>
    <w:rsid w:val="00F66A8E"/>
    <w:rsid w:val="00F812B4"/>
    <w:rsid w:val="00F95024"/>
    <w:rsid w:val="00FB19C1"/>
    <w:rsid w:val="00FB422A"/>
    <w:rsid w:val="00FB63E0"/>
    <w:rsid w:val="00FC4D79"/>
    <w:rsid w:val="00FE1508"/>
    <w:rsid w:val="0A117494"/>
    <w:rsid w:val="183698CA"/>
    <w:rsid w:val="1B6A6CA0"/>
    <w:rsid w:val="20EC8FF0"/>
    <w:rsid w:val="34BBFC1A"/>
    <w:rsid w:val="55DD259F"/>
    <w:rsid w:val="66C6B3DD"/>
    <w:rsid w:val="7A3F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85087"/>
  <w15:chartTrackingRefBased/>
  <w15:docId w15:val="{C7EC9F57-AB0B-4451-AD0B-C43BC719D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96E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6E1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96E1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6E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6E1E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B96E1E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5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flint\Documents\Year%202%202022-23\Spring\Knowledge%20Organisers\RE%20Knowledge%20Organis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38f7bee6-c71b-4475-adbf-35995bcd0bb3"/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f8f2c7fe-fd9c-4cdd-b3a0-0fc36241801f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0A56B72-F5EF-46F9-87CA-89B19EA5FC50}"/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Organiser</Template>
  <TotalTime>0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Flint</dc:creator>
  <cp:keywords/>
  <dc:description/>
  <cp:lastModifiedBy>Jess Moody</cp:lastModifiedBy>
  <cp:revision>3</cp:revision>
  <cp:lastPrinted>2023-12-20T10:33:00Z</cp:lastPrinted>
  <dcterms:created xsi:type="dcterms:W3CDTF">2025-11-13T06:35:00Z</dcterms:created>
  <dcterms:modified xsi:type="dcterms:W3CDTF">2025-11-26T15:12:00Z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