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1B005" w14:textId="557FEFD7" w:rsidR="002039DA" w:rsidRPr="006E06AE" w:rsidRDefault="009A0CAF">
      <w:pPr>
        <w:rPr>
          <w:rFonts w:ascii="Letter-join Plus 8" w:hAnsi="Letter-join Plus 8"/>
        </w:rPr>
      </w:pPr>
      <w:r w:rsidRPr="00696B2A">
        <w:rPr>
          <w:noProof/>
          <w:color w:val="7030A0"/>
        </w:rPr>
        <w:drawing>
          <wp:anchor distT="0" distB="0" distL="114300" distR="114300" simplePos="0" relativeHeight="251658251" behindDoc="0" locked="0" layoutInCell="1" allowOverlap="1" wp14:anchorId="05E79A4D" wp14:editId="65D37E74">
            <wp:simplePos x="0" y="0"/>
            <wp:positionH relativeFrom="column">
              <wp:posOffset>8701013</wp:posOffset>
            </wp:positionH>
            <wp:positionV relativeFrom="paragraph">
              <wp:posOffset>-518160</wp:posOffset>
            </wp:positionV>
            <wp:extent cx="644673" cy="676275"/>
            <wp:effectExtent l="0" t="0" r="317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673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D2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9F6B01D" wp14:editId="6829A4E7">
                <wp:simplePos x="0" y="0"/>
                <wp:positionH relativeFrom="margin">
                  <wp:posOffset>267419</wp:posOffset>
                </wp:positionH>
                <wp:positionV relativeFrom="paragraph">
                  <wp:posOffset>-406209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99F194" w14:textId="6D52FB0E" w:rsidR="00B47812" w:rsidRPr="00CF704E" w:rsidRDefault="00B47812" w:rsidP="00B47812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F704E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207060" w:rsidRPr="00CF704E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Five</w:t>
                            </w:r>
                            <w:r w:rsidRPr="00CF704E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CF704E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207060" w:rsidRPr="00CF704E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</w:t>
                            </w:r>
                            <w:r w:rsidRPr="00CF704E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  <w:r w:rsidR="00207060" w:rsidRPr="00CF704E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207060" w:rsidRPr="00CF704E">
                              <w:rPr>
                                <w:rStyle w:val="normaltextrun"/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If God is everywhere, why go to a place of worship?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F6B01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1.05pt;margin-top:-32pt;width:695.4pt;height:40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" filled="f" stroked="f">
                <v:textbox>
                  <w:txbxContent>
                    <w:p w14:paraId="7999F194" w14:textId="6D52FB0E" w:rsidR="00B47812" w:rsidRPr="00CF704E" w:rsidRDefault="00B47812" w:rsidP="00B47812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F704E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207060" w:rsidRPr="00CF704E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Five</w:t>
                      </w:r>
                      <w:r w:rsidRPr="00CF704E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CF704E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207060" w:rsidRPr="00CF704E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</w:t>
                      </w:r>
                      <w:r w:rsidRPr="00CF704E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  <w:r w:rsidR="00207060" w:rsidRPr="00CF704E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207060" w:rsidRPr="00CF704E">
                        <w:rPr>
                          <w:rStyle w:val="normaltextrun"/>
                          <w:rFonts w:ascii="SassoonCRInfant" w:hAnsi="SassoonCRInfant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If God is everywhere, why go to a place of worship?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658242" behindDoc="0" locked="0" layoutInCell="1" allowOverlap="1" wp14:anchorId="5C7B5BAE" wp14:editId="03790E7D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5E43FC">
        <w:rPr>
          <w:rFonts w:ascii="Letter-join Plus 8" w:hAnsi="Letter-join Plus 8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776"/>
        <w:gridCol w:w="8473"/>
      </w:tblGrid>
      <w:tr w:rsidR="00806507" w:rsidRPr="006E06AE" w14:paraId="390CFF4B" w14:textId="77777777" w:rsidTr="002868B0">
        <w:trPr>
          <w:trHeight w:val="279"/>
        </w:trPr>
        <w:tc>
          <w:tcPr>
            <w:tcW w:w="1504" w:type="dxa"/>
          </w:tcPr>
          <w:p w14:paraId="06FA7F18" w14:textId="77777777" w:rsidR="00204020" w:rsidRPr="006D7D20" w:rsidRDefault="008664C2" w:rsidP="006D7D20">
            <w:pPr>
              <w:jc w:val="center"/>
              <w:rPr>
                <w:rFonts w:ascii="Sassoon" w:hAnsi="Sassoon"/>
                <w:b/>
                <w:color w:val="7030A0"/>
                <w:sz w:val="28"/>
                <w:szCs w:val="24"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658247" behindDoc="0" locked="0" layoutInCell="1" allowOverlap="1" wp14:anchorId="728061BB" wp14:editId="42324516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52EA75F0" w14:textId="77777777" w:rsidR="00204020" w:rsidRPr="00CF704E" w:rsidRDefault="00204020" w:rsidP="005D4F0D">
            <w:pPr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  <w:r w:rsidRPr="00CF704E">
              <w:rPr>
                <w:rFonts w:ascii="SassoonCRInfant" w:hAnsi="SassoonCRInfant"/>
                <w:b/>
                <w:color w:val="7030A0"/>
                <w:sz w:val="28"/>
                <w:szCs w:val="24"/>
              </w:rPr>
              <w:t>Sticky knowledge</w:t>
            </w:r>
          </w:p>
          <w:p w14:paraId="07BB5733" w14:textId="77777777" w:rsidR="00EA1E0E" w:rsidRPr="00CF704E" w:rsidRDefault="00EA1E0E" w:rsidP="005D4F0D">
            <w:pPr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</w:p>
        </w:tc>
      </w:tr>
      <w:tr w:rsidR="00806507" w:rsidRPr="006E06AE" w14:paraId="03FD23E1" w14:textId="77777777" w:rsidTr="00FF241E">
        <w:trPr>
          <w:trHeight w:val="1006"/>
        </w:trPr>
        <w:tc>
          <w:tcPr>
            <w:tcW w:w="1504" w:type="dxa"/>
          </w:tcPr>
          <w:p w14:paraId="42AAA9D3" w14:textId="0FFC484C" w:rsidR="00204020" w:rsidRPr="006D7D20" w:rsidRDefault="00FF241E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8" behindDoc="1" locked="0" layoutInCell="1" allowOverlap="1" wp14:anchorId="5712C124" wp14:editId="788E3CB3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85090</wp:posOffset>
                  </wp:positionV>
                  <wp:extent cx="834390" cy="414020"/>
                  <wp:effectExtent l="0" t="0" r="3810" b="5080"/>
                  <wp:wrapTight wrapText="bothSides">
                    <wp:wrapPolygon edited="0">
                      <wp:start x="0" y="0"/>
                      <wp:lineTo x="0" y="20871"/>
                      <wp:lineTo x="21205" y="20871"/>
                      <wp:lineTo x="21205" y="0"/>
                      <wp:lineTo x="0" y="0"/>
                    </wp:wrapPolygon>
                  </wp:wrapTight>
                  <wp:docPr id="20781083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8108354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390" cy="41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2841EBBB" w14:textId="146DF0A7" w:rsidR="00204020" w:rsidRPr="00CF704E" w:rsidRDefault="00FF241E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="Segoe UI"/>
                <w:sz w:val="22"/>
                <w:szCs w:val="22"/>
              </w:rPr>
            </w:pPr>
            <w:r w:rsidRPr="00CF704E">
              <w:rPr>
                <w:rFonts w:ascii="SassoonCRInfant" w:hAnsi="SassoonCRInfant" w:cs="Segoe UI"/>
                <w:sz w:val="22"/>
                <w:szCs w:val="22"/>
              </w:rPr>
              <w:t xml:space="preserve"> </w:t>
            </w:r>
            <w:r w:rsidRPr="00CF704E">
              <w:rPr>
                <w:rStyle w:val="normaltextrun"/>
                <w:rFonts w:ascii="SassoonCRInfant" w:hAnsi="SassoonCRInfant"/>
                <w:color w:val="000000"/>
                <w:sz w:val="22"/>
                <w:szCs w:val="22"/>
                <w:shd w:val="clear" w:color="auto" w:fill="FFFFFF"/>
              </w:rPr>
              <w:t xml:space="preserve">A place of </w:t>
            </w:r>
            <w:r w:rsidRPr="00CF704E">
              <w:rPr>
                <w:rStyle w:val="normaltextrun"/>
                <w:rFonts w:ascii="SassoonCRInfant" w:hAnsi="SassoonCRInfant"/>
                <w:color w:val="000000"/>
                <w:sz w:val="22"/>
                <w:szCs w:val="22"/>
                <w:u w:val="single"/>
                <w:shd w:val="clear" w:color="auto" w:fill="FFFFFF"/>
              </w:rPr>
              <w:t>worship</w:t>
            </w:r>
            <w:r w:rsidRPr="00CF704E">
              <w:rPr>
                <w:rStyle w:val="normaltextrun"/>
                <w:rFonts w:ascii="SassoonCRInfant" w:hAnsi="SassoonCRInfant"/>
                <w:color w:val="000000"/>
                <w:sz w:val="22"/>
                <w:szCs w:val="22"/>
                <w:shd w:val="clear" w:color="auto" w:fill="FFFFFF"/>
              </w:rPr>
              <w:t xml:space="preserve"> helps believers’ </w:t>
            </w:r>
            <w:r w:rsidRPr="1A2982B0">
              <w:rPr>
                <w:rStyle w:val="normaltextrun"/>
                <w:rFonts w:ascii="SassoonCRInfant" w:hAnsi="SassoonCRInfant"/>
                <w:color w:val="000000"/>
                <w:sz w:val="22"/>
                <w:szCs w:val="22"/>
                <w:u w:val="single"/>
                <w:shd w:val="clear" w:color="auto" w:fill="FFFFFF"/>
              </w:rPr>
              <w:t>worship</w:t>
            </w:r>
            <w:r w:rsidRPr="00CF704E">
              <w:rPr>
                <w:rStyle w:val="normaltextrun"/>
                <w:rFonts w:ascii="SassoonCRInfant" w:hAnsi="SassoonCRInfant"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806507" w:rsidRPr="006E06AE" w14:paraId="2857ACAD" w14:textId="77777777" w:rsidTr="002868B0">
        <w:trPr>
          <w:trHeight w:val="886"/>
        </w:trPr>
        <w:tc>
          <w:tcPr>
            <w:tcW w:w="1504" w:type="dxa"/>
          </w:tcPr>
          <w:p w14:paraId="21561208" w14:textId="1DDC948D" w:rsidR="00204020" w:rsidRPr="006D7D20" w:rsidRDefault="00806507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323BB060" wp14:editId="643A0F17">
                  <wp:extent cx="982898" cy="638355"/>
                  <wp:effectExtent l="0" t="0" r="8255" b="0"/>
                  <wp:docPr id="4810662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106628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523" cy="640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7DFE8595" w14:textId="3F209DAC" w:rsidR="00204020" w:rsidRPr="00CF704E" w:rsidRDefault="00FF241E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="Segoe UI"/>
                <w:sz w:val="22"/>
                <w:szCs w:val="22"/>
              </w:rPr>
            </w:pPr>
            <w:r w:rsidRPr="00CF704E">
              <w:rPr>
                <w:rStyle w:val="normaltextrun"/>
                <w:rFonts w:ascii="SassoonCRInfant" w:hAnsi="SassoonCRInfant"/>
                <w:color w:val="000000"/>
                <w:sz w:val="22"/>
                <w:szCs w:val="22"/>
                <w:shd w:val="clear" w:color="auto" w:fill="FFFFFF"/>
              </w:rPr>
              <w:t xml:space="preserve">Different churches have different features e.g. a font vs a pool for </w:t>
            </w:r>
            <w:r w:rsidRPr="00CF704E">
              <w:rPr>
                <w:rStyle w:val="normaltextrun"/>
                <w:rFonts w:ascii="SassoonCRInfant" w:hAnsi="SassoonCRInfant"/>
                <w:color w:val="0070C0"/>
                <w:sz w:val="22"/>
                <w:szCs w:val="22"/>
                <w:shd w:val="clear" w:color="auto" w:fill="FFFFFF"/>
              </w:rPr>
              <w:t>baptism</w:t>
            </w:r>
            <w:r w:rsidRPr="00CF704E">
              <w:rPr>
                <w:rStyle w:val="normaltextrun"/>
                <w:rFonts w:ascii="SassoonCRInfant" w:hAnsi="SassoonCRInfant"/>
                <w:color w:val="000000"/>
                <w:sz w:val="22"/>
                <w:szCs w:val="22"/>
                <w:shd w:val="clear" w:color="auto" w:fill="FFFFFF"/>
              </w:rPr>
              <w:t xml:space="preserve"> or an organ vs a band for music</w:t>
            </w:r>
            <w:r w:rsidR="00C0097D" w:rsidRPr="00CF704E">
              <w:rPr>
                <w:rStyle w:val="normaltextrun"/>
                <w:rFonts w:ascii="SassoonCRInfant" w:hAnsi="SassoonCRInfant"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806507" w:rsidRPr="006E06AE" w14:paraId="0B99FC07" w14:textId="77777777" w:rsidTr="00806507">
        <w:trPr>
          <w:trHeight w:val="1162"/>
        </w:trPr>
        <w:tc>
          <w:tcPr>
            <w:tcW w:w="1504" w:type="dxa"/>
          </w:tcPr>
          <w:p w14:paraId="468832F4" w14:textId="378F89D3" w:rsidR="00204020" w:rsidRPr="006D7D20" w:rsidRDefault="00806507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9" behindDoc="1" locked="0" layoutInCell="1" allowOverlap="1" wp14:anchorId="18A7321B" wp14:editId="31F8245B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61595</wp:posOffset>
                  </wp:positionV>
                  <wp:extent cx="947420" cy="629285"/>
                  <wp:effectExtent l="0" t="0" r="5080" b="0"/>
                  <wp:wrapTight wrapText="bothSides">
                    <wp:wrapPolygon edited="0">
                      <wp:start x="0" y="0"/>
                      <wp:lineTo x="0" y="20924"/>
                      <wp:lineTo x="21282" y="20924"/>
                      <wp:lineTo x="21282" y="0"/>
                      <wp:lineTo x="0" y="0"/>
                    </wp:wrapPolygon>
                  </wp:wrapTight>
                  <wp:docPr id="18381147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8114737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4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721786C4" w14:textId="741A6057" w:rsidR="00204020" w:rsidRPr="00CF704E" w:rsidRDefault="00806507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sz w:val="22"/>
                <w:szCs w:val="22"/>
              </w:rPr>
            </w:pPr>
            <w:r w:rsidRPr="00CF704E">
              <w:rPr>
                <w:rStyle w:val="normaltextrun"/>
                <w:rFonts w:ascii="SassoonCRInfant" w:hAnsi="SassoonCRInfant"/>
                <w:color w:val="000000"/>
                <w:sz w:val="22"/>
                <w:szCs w:val="22"/>
                <w:shd w:val="clear" w:color="auto" w:fill="FFFFFF"/>
              </w:rPr>
              <w:t xml:space="preserve"> A </w:t>
            </w:r>
            <w:r w:rsidR="00FB2B1A" w:rsidRPr="1A2982B0">
              <w:rPr>
                <w:rStyle w:val="normaltextrun"/>
                <w:rFonts w:ascii="SassoonCRInfant" w:hAnsi="SassoonCRInfant"/>
                <w:color w:val="000000"/>
                <w:sz w:val="22"/>
                <w:szCs w:val="22"/>
                <w:u w:val="single"/>
                <w:shd w:val="clear" w:color="auto" w:fill="FFFFFF"/>
              </w:rPr>
              <w:t>m</w:t>
            </w:r>
            <w:r w:rsidRPr="00CF704E">
              <w:rPr>
                <w:rStyle w:val="normaltextrun"/>
                <w:rFonts w:ascii="SassoonCRInfant" w:hAnsi="SassoonCRInfant"/>
                <w:color w:val="000000"/>
                <w:sz w:val="22"/>
                <w:szCs w:val="22"/>
                <w:u w:val="single"/>
                <w:shd w:val="clear" w:color="auto" w:fill="FFFFFF"/>
              </w:rPr>
              <w:t>andir</w:t>
            </w:r>
            <w:r w:rsidRPr="1A2982B0">
              <w:rPr>
                <w:rStyle w:val="normaltextrun"/>
                <w:rFonts w:ascii="SassoonCRInfant" w:hAnsi="SassoonCRInfant"/>
                <w:color w:val="000000"/>
                <w:sz w:val="22"/>
                <w:szCs w:val="22"/>
                <w:u w:val="single"/>
                <w:shd w:val="clear" w:color="auto" w:fill="FFFFFF"/>
              </w:rPr>
              <w:t xml:space="preserve"> </w:t>
            </w:r>
            <w:r w:rsidRPr="00CF704E">
              <w:rPr>
                <w:rStyle w:val="normaltextrun"/>
                <w:rFonts w:ascii="SassoonCRInfant" w:hAnsi="SassoonCRInfant"/>
                <w:color w:val="000000"/>
                <w:sz w:val="22"/>
                <w:szCs w:val="22"/>
                <w:shd w:val="clear" w:color="auto" w:fill="FFFFFF"/>
              </w:rPr>
              <w:t>is a Hindu temple, which is a place of the gods, (meaning ‘dwelling place’ in Sanskrit)</w:t>
            </w:r>
            <w:r w:rsidR="00C0097D" w:rsidRPr="00CF704E">
              <w:rPr>
                <w:rStyle w:val="normaltextrun"/>
                <w:rFonts w:ascii="SassoonCRInfant" w:hAnsi="SassoonCRInfant"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806507" w:rsidRPr="006E06AE" w14:paraId="2B76F35D" w14:textId="77777777" w:rsidTr="00806507">
        <w:trPr>
          <w:trHeight w:val="1096"/>
        </w:trPr>
        <w:tc>
          <w:tcPr>
            <w:tcW w:w="1504" w:type="dxa"/>
          </w:tcPr>
          <w:p w14:paraId="2D663E88" w14:textId="44925787" w:rsidR="00204020" w:rsidRPr="006D7D20" w:rsidRDefault="00806507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0" behindDoc="1" locked="0" layoutInCell="1" allowOverlap="1" wp14:anchorId="3D34B25C" wp14:editId="310ADD23">
                  <wp:simplePos x="0" y="0"/>
                  <wp:positionH relativeFrom="column">
                    <wp:posOffset>82550</wp:posOffset>
                  </wp:positionH>
                  <wp:positionV relativeFrom="paragraph">
                    <wp:posOffset>46990</wp:posOffset>
                  </wp:positionV>
                  <wp:extent cx="758825" cy="476250"/>
                  <wp:effectExtent l="0" t="0" r="3175" b="0"/>
                  <wp:wrapTight wrapText="bothSides">
                    <wp:wrapPolygon edited="0">
                      <wp:start x="0" y="0"/>
                      <wp:lineTo x="0" y="20736"/>
                      <wp:lineTo x="21148" y="20736"/>
                      <wp:lineTo x="21148" y="0"/>
                      <wp:lineTo x="0" y="0"/>
                    </wp:wrapPolygon>
                  </wp:wrapTight>
                  <wp:docPr id="494006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4006575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82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37073B33" w14:textId="0EC4E361" w:rsidR="002868B0" w:rsidRPr="00CF704E" w:rsidRDefault="005832C2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sz w:val="22"/>
                <w:szCs w:val="22"/>
                <w:highlight w:val="yellow"/>
              </w:rPr>
            </w:pPr>
            <w:r w:rsidRPr="005832C2">
              <w:rPr>
                <w:rFonts w:ascii="SassoonCRInfant" w:hAnsi="SassoonCRInfant"/>
                <w:sz w:val="22"/>
                <w:szCs w:val="22"/>
              </w:rPr>
              <w:t xml:space="preserve">A </w:t>
            </w:r>
            <w:r w:rsidRPr="005832C2">
              <w:rPr>
                <w:rFonts w:ascii="SassoonCRInfant" w:hAnsi="SassoonCRInfant"/>
                <w:i/>
                <w:iCs/>
                <w:color w:val="00B0F0"/>
                <w:sz w:val="22"/>
                <w:szCs w:val="22"/>
              </w:rPr>
              <w:t>murti</w:t>
            </w:r>
            <w:r w:rsidRPr="005832C2">
              <w:rPr>
                <w:rFonts w:ascii="SassoonCRInfant" w:hAnsi="SassoonCRInfant"/>
                <w:color w:val="00B0F0"/>
                <w:sz w:val="22"/>
                <w:szCs w:val="22"/>
              </w:rPr>
              <w:t xml:space="preserve"> </w:t>
            </w:r>
            <w:r w:rsidRPr="005832C2">
              <w:rPr>
                <w:rFonts w:ascii="SassoonCRInfant" w:hAnsi="SassoonCRInfant"/>
                <w:sz w:val="22"/>
                <w:szCs w:val="22"/>
              </w:rPr>
              <w:t>is an image, statue, or carving that represents a Hindu god, and during puja—the Hindu act of worship—believers hold that the spirit of the god enters the image.</w:t>
            </w:r>
          </w:p>
        </w:tc>
      </w:tr>
      <w:tr w:rsidR="00806507" w:rsidRPr="006E06AE" w14:paraId="449FA58B" w14:textId="77777777" w:rsidTr="002868B0">
        <w:trPr>
          <w:trHeight w:val="1044"/>
        </w:trPr>
        <w:tc>
          <w:tcPr>
            <w:tcW w:w="1504" w:type="dxa"/>
          </w:tcPr>
          <w:p w14:paraId="0D62F67A" w14:textId="24AD4AC7" w:rsidR="00204020" w:rsidRPr="006D7D20" w:rsidRDefault="00806507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71A885D" wp14:editId="26F9DC01">
                  <wp:extent cx="676602" cy="629729"/>
                  <wp:effectExtent l="0" t="0" r="0" b="0"/>
                  <wp:docPr id="18822434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224342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960" cy="633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2D445EA9" w14:textId="5D15F51B" w:rsidR="00204020" w:rsidRPr="00CF704E" w:rsidRDefault="00806507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CRInfant" w:hAnsi="SassoonCRInfant"/>
                <w:sz w:val="22"/>
                <w:szCs w:val="22"/>
              </w:rPr>
            </w:pPr>
            <w:r w:rsidRPr="00CF704E">
              <w:rPr>
                <w:rStyle w:val="normaltextrun"/>
                <w:rFonts w:ascii="SassoonCRInfant" w:hAnsi="SassoonCRInfan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CF704E">
              <w:rPr>
                <w:rStyle w:val="normaltextrun"/>
                <w:rFonts w:ascii="SassoonCRInfant" w:hAnsi="SassoonCRInfant"/>
                <w:color w:val="5B9BD5" w:themeColor="accent1"/>
                <w:sz w:val="22"/>
                <w:szCs w:val="22"/>
                <w:shd w:val="clear" w:color="auto" w:fill="FFFFFF"/>
              </w:rPr>
              <w:t>Om</w:t>
            </w:r>
            <w:r w:rsidRPr="00CF704E">
              <w:rPr>
                <w:rStyle w:val="normaltextrun"/>
                <w:rFonts w:ascii="SassoonCRInfant" w:hAnsi="SassoonCRInfant"/>
                <w:color w:val="000000"/>
                <w:sz w:val="22"/>
                <w:szCs w:val="22"/>
                <w:shd w:val="clear" w:color="auto" w:fill="FFFFFF"/>
              </w:rPr>
              <w:t xml:space="preserve"> is the Hindu symbol: the sound of God</w:t>
            </w:r>
            <w:r w:rsidR="3B296E8D" w:rsidRPr="00CF704E">
              <w:rPr>
                <w:rStyle w:val="normaltextrun"/>
                <w:rFonts w:ascii="SassoonCRInfant" w:hAnsi="SassoonCRInfant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CF704E">
              <w:rPr>
                <w:rStyle w:val="normaltextrun"/>
                <w:rFonts w:ascii="SassoonCRInfant" w:hAnsi="SassoonCRInfant"/>
                <w:color w:val="000000"/>
                <w:sz w:val="22"/>
                <w:szCs w:val="22"/>
                <w:shd w:val="clear" w:color="auto" w:fill="FFFFFF"/>
              </w:rPr>
              <w:t xml:space="preserve"> Hindus say when they worship or meditate to bring their minds to God</w:t>
            </w:r>
            <w:r w:rsidR="00C0097D" w:rsidRPr="00CF704E">
              <w:rPr>
                <w:rStyle w:val="normaltextrun"/>
                <w:rFonts w:ascii="SassoonCRInfant" w:hAnsi="SassoonCRInfant"/>
                <w:sz w:val="22"/>
                <w:szCs w:val="22"/>
              </w:rPr>
              <w:t>.</w:t>
            </w:r>
          </w:p>
          <w:p w14:paraId="32F037F6" w14:textId="60FCC8C3" w:rsidR="00204020" w:rsidRPr="00CF704E" w:rsidRDefault="00204020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="Calibri"/>
                <w:color w:val="0070C0"/>
                <w:sz w:val="22"/>
                <w:szCs w:val="22"/>
                <w:lang w:val="en-US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6D7D20" w14:paraId="1EEFDBED" w14:textId="77777777" w:rsidTr="00EA1E0E">
        <w:trPr>
          <w:trHeight w:val="389"/>
        </w:trPr>
        <w:tc>
          <w:tcPr>
            <w:tcW w:w="5049" w:type="dxa"/>
            <w:gridSpan w:val="2"/>
          </w:tcPr>
          <w:p w14:paraId="4D2EFEC0" w14:textId="5A093A53" w:rsidR="006E2B78" w:rsidRPr="00CF704E" w:rsidRDefault="006E2B78" w:rsidP="006D7D20">
            <w:pPr>
              <w:rPr>
                <w:rFonts w:ascii="SassoonCRInfant" w:hAnsi="SassoonCRInfant"/>
                <w:b/>
                <w:color w:val="7030A0"/>
              </w:rPr>
            </w:pPr>
            <w:r w:rsidRPr="00CF704E">
              <w:rPr>
                <w:rFonts w:ascii="SassoonCRInfant" w:hAnsi="SassoonCRInfant"/>
                <w:b/>
                <w:color w:val="7030A0"/>
              </w:rPr>
              <w:t>Subject Specific Vocabulary</w:t>
            </w:r>
          </w:p>
        </w:tc>
      </w:tr>
      <w:tr w:rsidR="006E2B78" w:rsidRPr="006D7D20" w14:paraId="023B4566" w14:textId="77777777" w:rsidTr="00EA1E0E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14:paraId="72D4D435" w14:textId="39B101AE" w:rsidR="006E2B78" w:rsidRPr="00CF704E" w:rsidRDefault="00FB2B1A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CF704E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Anglican</w:t>
            </w:r>
          </w:p>
        </w:tc>
        <w:tc>
          <w:tcPr>
            <w:tcW w:w="3369" w:type="dxa"/>
          </w:tcPr>
          <w:p w14:paraId="69DDEF89" w14:textId="5B70334F" w:rsidR="006E2B78" w:rsidRPr="00CF704E" w:rsidRDefault="00AB00E7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CF704E">
              <w:rPr>
                <w:rFonts w:ascii="SassoonCRInfant" w:hAnsi="SassoonCRInfant" w:cstheme="minorHAnsi"/>
                <w:sz w:val="22"/>
                <w:szCs w:val="22"/>
              </w:rPr>
              <w:t>Someone who practises/worships within the Church of England.</w:t>
            </w:r>
            <w:r w:rsidR="00DE7CF2">
              <w:rPr>
                <w:rFonts w:ascii="SassoonCRInfant" w:hAnsi="SassoonCRInfant" w:cstheme="minorHAnsi"/>
                <w:sz w:val="22"/>
                <w:szCs w:val="22"/>
              </w:rPr>
              <w:t xml:space="preserve"> </w:t>
            </w:r>
          </w:p>
        </w:tc>
      </w:tr>
      <w:tr w:rsidR="006E2B78" w:rsidRPr="006D7D20" w14:paraId="31C96712" w14:textId="77777777" w:rsidTr="00EA1E0E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36E1F960" w14:textId="1D285940" w:rsidR="006E2B78" w:rsidRPr="00CF704E" w:rsidRDefault="00FB2B1A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CF704E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Baptist</w:t>
            </w:r>
          </w:p>
        </w:tc>
        <w:tc>
          <w:tcPr>
            <w:tcW w:w="3369" w:type="dxa"/>
          </w:tcPr>
          <w:p w14:paraId="1628AEDF" w14:textId="398F0248" w:rsidR="006E2B78" w:rsidRPr="00CF704E" w:rsidRDefault="00AB00E7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CF704E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Baptist</w:t>
            </w:r>
            <w:r w:rsidR="002B1419" w:rsidRPr="00CF704E">
              <w:rPr>
                <w:rFonts w:ascii="SassoonCRInfant" w:hAnsi="SassoonCRInfant" w:cstheme="minorHAnsi"/>
                <w:sz w:val="22"/>
                <w:szCs w:val="22"/>
              </w:rPr>
              <w:t>, a member of a protestant Church who believe that only believers can be baptised and it should be done by immersion rather than sprinkling water over the head.</w:t>
            </w:r>
          </w:p>
        </w:tc>
      </w:tr>
      <w:tr w:rsidR="006E2B78" w:rsidRPr="006D7D20" w14:paraId="4A123C54" w14:textId="77777777" w:rsidTr="00EA1E0E">
        <w:trPr>
          <w:trHeight w:val="720"/>
        </w:trPr>
        <w:tc>
          <w:tcPr>
            <w:tcW w:w="1680" w:type="dxa"/>
            <w:shd w:val="clear" w:color="auto" w:fill="F2F2F2" w:themeFill="background1" w:themeFillShade="F2"/>
          </w:tcPr>
          <w:p w14:paraId="1683F103" w14:textId="35FBA176" w:rsidR="006E2B78" w:rsidRPr="00CF704E" w:rsidRDefault="00FB2B1A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CF704E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m</w:t>
            </w:r>
            <w:r w:rsidR="002B1419" w:rsidRPr="00CF704E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urti</w:t>
            </w:r>
          </w:p>
        </w:tc>
        <w:tc>
          <w:tcPr>
            <w:tcW w:w="3369" w:type="dxa"/>
          </w:tcPr>
          <w:p w14:paraId="5EC1C0E7" w14:textId="353B016F" w:rsidR="006E2B78" w:rsidRPr="00CF704E" w:rsidRDefault="00206B0F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CF704E">
              <w:rPr>
                <w:rFonts w:ascii="SassoonCRInfant" w:hAnsi="SassoonCRInfant" w:cstheme="minorHAnsi"/>
                <w:sz w:val="22"/>
                <w:szCs w:val="22"/>
              </w:rPr>
              <w:t xml:space="preserve">A </w:t>
            </w:r>
            <w:r w:rsidR="002B1419" w:rsidRPr="00CF704E">
              <w:rPr>
                <w:rFonts w:ascii="SassoonCRInfant" w:hAnsi="SassoonCRInfant" w:cstheme="minorHAnsi"/>
                <w:color w:val="00B0F0"/>
                <w:sz w:val="22"/>
                <w:szCs w:val="22"/>
              </w:rPr>
              <w:t xml:space="preserve">murti </w:t>
            </w:r>
            <w:r w:rsidR="002B1419" w:rsidRPr="00CF704E">
              <w:rPr>
                <w:rFonts w:ascii="SassoonCRInfant" w:hAnsi="SassoonCRInfant" w:cstheme="minorHAnsi"/>
                <w:sz w:val="22"/>
                <w:szCs w:val="22"/>
              </w:rPr>
              <w:t>is a representation of a God being worshipped. It is usually made from stone, metal or wood.</w:t>
            </w:r>
          </w:p>
        </w:tc>
      </w:tr>
      <w:tr w:rsidR="006E2B78" w:rsidRPr="006D7D20" w14:paraId="5A2CFEC2" w14:textId="77777777" w:rsidTr="00EA1E0E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38A13743" w14:textId="5791E961" w:rsidR="006E2B78" w:rsidRPr="00CF704E" w:rsidRDefault="00FB2B1A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CF704E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o</w:t>
            </w:r>
            <w:r w:rsidR="002B1419" w:rsidRPr="00CF704E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m</w:t>
            </w:r>
          </w:p>
        </w:tc>
        <w:tc>
          <w:tcPr>
            <w:tcW w:w="3369" w:type="dxa"/>
          </w:tcPr>
          <w:p w14:paraId="1BD1C987" w14:textId="3EF20F94" w:rsidR="006E2B78" w:rsidRPr="00CF704E" w:rsidRDefault="00A07885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CF704E">
              <w:rPr>
                <w:rFonts w:ascii="SassoonCRInfant" w:hAnsi="SassoonCRInfant" w:cstheme="minorHAnsi"/>
                <w:sz w:val="22"/>
                <w:szCs w:val="22"/>
              </w:rPr>
              <w:t>A s</w:t>
            </w:r>
            <w:r w:rsidR="002B1419" w:rsidRPr="00CF704E">
              <w:rPr>
                <w:rFonts w:ascii="SassoonCRInfant" w:hAnsi="SassoonCRInfant" w:cstheme="minorHAnsi"/>
                <w:sz w:val="22"/>
                <w:szCs w:val="22"/>
              </w:rPr>
              <w:t>acred sound or syllable.</w:t>
            </w:r>
          </w:p>
        </w:tc>
      </w:tr>
      <w:tr w:rsidR="006E2B78" w:rsidRPr="006D7D20" w14:paraId="18A3E39E" w14:textId="77777777" w:rsidTr="002B1419">
        <w:trPr>
          <w:trHeight w:val="508"/>
        </w:trPr>
        <w:tc>
          <w:tcPr>
            <w:tcW w:w="1680" w:type="dxa"/>
            <w:shd w:val="clear" w:color="auto" w:fill="F2F2F2" w:themeFill="background1" w:themeFillShade="F2"/>
          </w:tcPr>
          <w:p w14:paraId="0B363398" w14:textId="4608B4FA" w:rsidR="006E2B78" w:rsidRPr="00CF704E" w:rsidRDefault="00FB2B1A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CF704E">
              <w:rPr>
                <w:rFonts w:ascii="SassoonCRInfant" w:hAnsi="SassoonCRInfant" w:cstheme="minorHAnsi"/>
                <w:sz w:val="22"/>
                <w:szCs w:val="22"/>
              </w:rPr>
              <w:t>m</w:t>
            </w:r>
            <w:r w:rsidR="002B1419" w:rsidRPr="00CF704E">
              <w:rPr>
                <w:rFonts w:ascii="SassoonCRInfant" w:hAnsi="SassoonCRInfant" w:cstheme="minorHAnsi"/>
                <w:sz w:val="22"/>
                <w:szCs w:val="22"/>
              </w:rPr>
              <w:t>andir</w:t>
            </w:r>
          </w:p>
        </w:tc>
        <w:tc>
          <w:tcPr>
            <w:tcW w:w="3369" w:type="dxa"/>
          </w:tcPr>
          <w:p w14:paraId="3965FCE6" w14:textId="198ED826" w:rsidR="006E2B78" w:rsidRPr="00CF704E" w:rsidRDefault="002B1419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CF704E">
              <w:rPr>
                <w:rFonts w:ascii="SassoonCRInfant" w:hAnsi="SassoonCRInfant" w:cstheme="minorHAnsi"/>
                <w:sz w:val="22"/>
                <w:szCs w:val="22"/>
              </w:rPr>
              <w:t xml:space="preserve">A place where Hindus go to worship. </w:t>
            </w:r>
            <w:r w:rsidR="00806507" w:rsidRPr="00CF704E">
              <w:rPr>
                <w:rFonts w:ascii="SassoonCRInfant" w:hAnsi="SassoonCRInfant" w:cstheme="minorHAnsi"/>
                <w:sz w:val="22"/>
                <w:szCs w:val="22"/>
              </w:rPr>
              <w:t>I</w:t>
            </w:r>
            <w:r w:rsidR="00806507" w:rsidRPr="00CF704E">
              <w:rPr>
                <w:rFonts w:ascii="SassoonCRInfant" w:hAnsi="SassoonCRInfant" w:cstheme="minorHAnsi"/>
              </w:rPr>
              <w:t xml:space="preserve">t means dwelling place in </w:t>
            </w:r>
            <w:proofErr w:type="spellStart"/>
            <w:r w:rsidR="00806507" w:rsidRPr="00CF704E">
              <w:rPr>
                <w:rFonts w:ascii="SassoonCRInfant" w:hAnsi="SassoonCRInfant" w:cstheme="minorHAnsi"/>
                <w:color w:val="5B9BD5" w:themeColor="accent1"/>
              </w:rPr>
              <w:t>Sanskirt</w:t>
            </w:r>
            <w:proofErr w:type="spellEnd"/>
            <w:r w:rsidR="00806507" w:rsidRPr="00CF704E">
              <w:rPr>
                <w:rFonts w:ascii="SassoonCRInfant" w:hAnsi="SassoonCRInfant" w:cstheme="minorHAnsi"/>
              </w:rPr>
              <w:t>.</w:t>
            </w:r>
          </w:p>
        </w:tc>
      </w:tr>
      <w:tr w:rsidR="006E2B78" w:rsidRPr="006D7D20" w14:paraId="1E547768" w14:textId="77777777" w:rsidTr="00EA1E0E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625FD2A1" w14:textId="28F8553A" w:rsidR="006E2B78" w:rsidRPr="00CF704E" w:rsidRDefault="00FB2B1A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CF704E">
              <w:rPr>
                <w:rFonts w:ascii="SassoonCRInfant" w:hAnsi="SassoonCRInfant" w:cstheme="minorHAnsi"/>
                <w:sz w:val="22"/>
                <w:szCs w:val="22"/>
              </w:rPr>
              <w:t>s</w:t>
            </w:r>
            <w:r w:rsidR="00FF241E" w:rsidRPr="00CF704E">
              <w:rPr>
                <w:rFonts w:ascii="SassoonCRInfant" w:hAnsi="SassoonCRInfant" w:cstheme="minorHAnsi"/>
                <w:sz w:val="22"/>
                <w:szCs w:val="22"/>
              </w:rPr>
              <w:t>ynagogue</w:t>
            </w:r>
          </w:p>
        </w:tc>
        <w:tc>
          <w:tcPr>
            <w:tcW w:w="3369" w:type="dxa"/>
          </w:tcPr>
          <w:p w14:paraId="1120471A" w14:textId="32761470" w:rsidR="006E2B78" w:rsidRPr="00CF704E" w:rsidRDefault="00FF241E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CF704E">
              <w:rPr>
                <w:rFonts w:ascii="SassoonCRInfant" w:hAnsi="SassoonCRInfant" w:cstheme="minorHAnsi"/>
                <w:sz w:val="22"/>
                <w:szCs w:val="22"/>
              </w:rPr>
              <w:t>Also known as a temple, it is a place of worship and teaching for Jews.</w:t>
            </w:r>
          </w:p>
        </w:tc>
      </w:tr>
      <w:tr w:rsidR="006E2B78" w:rsidRPr="006D7D20" w14:paraId="20E903EE" w14:textId="77777777" w:rsidTr="00FB2B1A">
        <w:trPr>
          <w:trHeight w:val="65"/>
        </w:trPr>
        <w:tc>
          <w:tcPr>
            <w:tcW w:w="1680" w:type="dxa"/>
            <w:shd w:val="clear" w:color="auto" w:fill="F2F2F2" w:themeFill="background1" w:themeFillShade="F2"/>
          </w:tcPr>
          <w:p w14:paraId="297584C8" w14:textId="0BF957D8" w:rsidR="006E2B78" w:rsidRPr="00CF704E" w:rsidRDefault="00FB2B1A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CF704E">
              <w:rPr>
                <w:rFonts w:ascii="SassoonCRInfant" w:hAnsi="SassoonCRInfant" w:cstheme="minorHAnsi"/>
                <w:sz w:val="22"/>
                <w:szCs w:val="22"/>
              </w:rPr>
              <w:t>s</w:t>
            </w:r>
            <w:r w:rsidR="00FF241E" w:rsidRPr="00CF704E">
              <w:rPr>
                <w:rFonts w:ascii="SassoonCRInfant" w:hAnsi="SassoonCRInfant" w:cstheme="minorHAnsi"/>
                <w:sz w:val="22"/>
                <w:szCs w:val="22"/>
              </w:rPr>
              <w:t>ymbol</w:t>
            </w:r>
          </w:p>
        </w:tc>
        <w:tc>
          <w:tcPr>
            <w:tcW w:w="3369" w:type="dxa"/>
          </w:tcPr>
          <w:p w14:paraId="1C73C8BF" w14:textId="0F016069" w:rsidR="006E2B78" w:rsidRPr="00CF704E" w:rsidRDefault="00FF241E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CF704E">
              <w:rPr>
                <w:rFonts w:ascii="SassoonCRInfant" w:hAnsi="SassoonCRInfant" w:cstheme="minorHAnsi"/>
                <w:sz w:val="22"/>
                <w:szCs w:val="22"/>
              </w:rPr>
              <w:t>A symbol stands for something which is linked to an idea, object or relationship.</w:t>
            </w:r>
          </w:p>
        </w:tc>
      </w:tr>
    </w:tbl>
    <w:p w14:paraId="4921BA2A" w14:textId="2588EB5E" w:rsidR="00B773A3" w:rsidRPr="00EA1E0E" w:rsidRDefault="00CF704E" w:rsidP="00CF5F18">
      <w:pPr>
        <w:tabs>
          <w:tab w:val="left" w:pos="1077"/>
        </w:tabs>
        <w:rPr>
          <w:rFonts w:ascii="Sassoon" w:hAnsi="Sassoon"/>
        </w:rPr>
      </w:pPr>
      <w:r w:rsidRPr="007552D6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BDAB813" wp14:editId="63B06192">
                <wp:simplePos x="0" y="0"/>
                <wp:positionH relativeFrom="margin">
                  <wp:posOffset>5455920</wp:posOffset>
                </wp:positionH>
                <wp:positionV relativeFrom="paragraph">
                  <wp:posOffset>4118610</wp:posOffset>
                </wp:positionV>
                <wp:extent cx="3771900" cy="1623060"/>
                <wp:effectExtent l="38100" t="38100" r="38100" b="205740"/>
                <wp:wrapNone/>
                <wp:docPr id="1258297703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1900" cy="1623060"/>
                        </a:xfrm>
                        <a:prstGeom prst="wedgeRoundRectCallout">
                          <a:avLst>
                            <a:gd name="adj1" fmla="val -30339"/>
                            <a:gd name="adj2" fmla="val 60261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F437F4" w14:textId="77777777" w:rsidR="009F59EC" w:rsidRPr="00CF704E" w:rsidRDefault="009F59EC" w:rsidP="009F59E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6"/>
                              </w:rPr>
                            </w:pPr>
                            <w:r w:rsidRPr="00CF704E">
                              <w:rPr>
                                <w:rFonts w:ascii="SassoonCRInfant" w:hAnsi="SassoonCRInfant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14:paraId="4F532691" w14:textId="21279B21" w:rsidR="00214F9C" w:rsidRPr="00FB2B1A" w:rsidRDefault="00214F9C" w:rsidP="009F59EC">
                            <w:pPr>
                              <w:jc w:val="center"/>
                              <w:rPr>
                                <w:rFonts w:ascii="SassoonPrimaryInfant" w:hAnsi="SassoonPrimaryInfant"/>
                                <w:bCs/>
                              </w:rPr>
                            </w:pPr>
                            <w:r w:rsidRPr="00CF704E">
                              <w:rPr>
                                <w:rFonts w:ascii="SassoonCRInfant" w:hAnsi="SassoonCRInfant"/>
                                <w:bCs/>
                              </w:rPr>
                              <w:t>Hindus believe there is one supreme God who is represented in many different forms. Many Hindus worship at home and have a special shrine dedicated to certain gods and goddesses</w:t>
                            </w:r>
                            <w:r w:rsidRPr="00FB2B1A">
                              <w:rPr>
                                <w:rFonts w:ascii="SassoonPrimaryInfant" w:hAnsi="SassoonPrimaryInfant"/>
                                <w:bCs/>
                              </w:rPr>
                              <w:t>.</w:t>
                            </w:r>
                          </w:p>
                          <w:p w14:paraId="60437E3B" w14:textId="4A62F779" w:rsidR="009F59EC" w:rsidRPr="00905D5E" w:rsidRDefault="009F59EC" w:rsidP="009F59EC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DAB813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4" o:spid="_x0000_s1027" type="#_x0000_t62" style="position:absolute;margin-left:429.6pt;margin-top:324.3pt;width:297pt;height:127.8pt;z-index:2516582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" adj="4247,23816" fillcolor="white [3201]" strokecolor="#0d0d0d [3069]" strokeweight="6pt">
                <v:textbox>
                  <w:txbxContent>
                    <w:p w14:paraId="15F437F4" w14:textId="77777777" w:rsidR="009F59EC" w:rsidRPr="00CF704E" w:rsidRDefault="009F59EC" w:rsidP="009F59EC">
                      <w:pPr>
                        <w:jc w:val="center"/>
                        <w:rPr>
                          <w:rFonts w:ascii="SassoonCRInfant" w:hAnsi="SassoonCRInfant"/>
                          <w:b/>
                          <w:sz w:val="26"/>
                        </w:rPr>
                      </w:pPr>
                      <w:r w:rsidRPr="00CF704E">
                        <w:rPr>
                          <w:rFonts w:ascii="SassoonCRInfant" w:hAnsi="SassoonCRInfant"/>
                          <w:b/>
                          <w:sz w:val="26"/>
                        </w:rPr>
                        <w:t>Key Belief:</w:t>
                      </w:r>
                    </w:p>
                    <w:p w14:paraId="4F532691" w14:textId="21279B21" w:rsidR="00214F9C" w:rsidRPr="00FB2B1A" w:rsidRDefault="00214F9C" w:rsidP="009F59EC">
                      <w:pPr>
                        <w:jc w:val="center"/>
                        <w:rPr>
                          <w:rFonts w:ascii="SassoonPrimaryInfant" w:hAnsi="SassoonPrimaryInfant"/>
                          <w:bCs/>
                        </w:rPr>
                      </w:pPr>
                      <w:r w:rsidRPr="00CF704E">
                        <w:rPr>
                          <w:rFonts w:ascii="SassoonCRInfant" w:hAnsi="SassoonCRInfant"/>
                          <w:bCs/>
                        </w:rPr>
                        <w:t>Hindus believe there is one supreme God who is represented in many different forms. Many Hindus worship at home and have a special shrine dedicated to certain gods and goddesses</w:t>
                      </w:r>
                      <w:r w:rsidRPr="00FB2B1A">
                        <w:rPr>
                          <w:rFonts w:ascii="SassoonPrimaryInfant" w:hAnsi="SassoonPrimaryInfant"/>
                          <w:bCs/>
                        </w:rPr>
                        <w:t>.</w:t>
                      </w:r>
                    </w:p>
                    <w:p w14:paraId="60437E3B" w14:textId="4A62F779" w:rsidR="009F59EC" w:rsidRPr="00905D5E" w:rsidRDefault="009F59EC" w:rsidP="009F59EC">
                      <w:pPr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F704E">
        <w:rPr>
          <w:rFonts w:ascii="SassoonCRInfant" w:hAnsi="SassoonCRInfant" w:cs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C36D71" wp14:editId="10BA4BD8">
                <wp:simplePos x="0" y="0"/>
                <wp:positionH relativeFrom="margin">
                  <wp:posOffset>2369820</wp:posOffset>
                </wp:positionH>
                <wp:positionV relativeFrom="paragraph">
                  <wp:posOffset>4225290</wp:posOffset>
                </wp:positionV>
                <wp:extent cx="2987040" cy="1531620"/>
                <wp:effectExtent l="38100" t="38100" r="41910" b="240030"/>
                <wp:wrapNone/>
                <wp:docPr id="3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87040" cy="1531620"/>
                        </a:xfrm>
                        <a:prstGeom prst="wedgeRoundRectCallout">
                          <a:avLst>
                            <a:gd name="adj1" fmla="val -38979"/>
                            <a:gd name="adj2" fmla="val 61832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EF76A" w14:textId="77777777" w:rsidR="009F59EC" w:rsidRPr="00CF704E" w:rsidRDefault="009F59EC" w:rsidP="009F59E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6"/>
                              </w:rPr>
                            </w:pPr>
                            <w:r w:rsidRPr="00CF704E">
                              <w:rPr>
                                <w:rFonts w:ascii="SassoonCRInfant" w:hAnsi="SassoonCRInfant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14:paraId="1F168510" w14:textId="13A6748C" w:rsidR="009F59EC" w:rsidRPr="00CF704E" w:rsidRDefault="009F59EC" w:rsidP="009F59EC">
                            <w:pPr>
                              <w:jc w:val="center"/>
                              <w:rPr>
                                <w:rFonts w:ascii="SassoonCRInfant" w:hAnsi="SassoonCRInfant"/>
                                <w:noProof/>
                                <w:sz w:val="18"/>
                                <w:szCs w:val="18"/>
                              </w:rPr>
                            </w:pPr>
                            <w:r w:rsidRPr="00CF704E">
                              <w:rPr>
                                <w:rFonts w:ascii="SassoonCRInfant" w:hAnsi="SassoonCRInfant"/>
                                <w:szCs w:val="18"/>
                              </w:rPr>
                              <w:t>Christians believe there is only one God. They feel closer to God in a place of worship.</w:t>
                            </w:r>
                          </w:p>
                          <w:p w14:paraId="3DFB6B56" w14:textId="77777777" w:rsidR="009F59EC" w:rsidRPr="00905D5E" w:rsidRDefault="009F59EC" w:rsidP="009F59EC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C36D71" id="_x0000_s1028" type="#_x0000_t62" style="position:absolute;margin-left:186.6pt;margin-top:332.7pt;width:235.2pt;height:120.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" adj="2381,24156" fillcolor="white [3201]" strokecolor="#0d0d0d [3069]" strokeweight="6pt">
                <v:textbox>
                  <w:txbxContent>
                    <w:p w14:paraId="3F6EF76A" w14:textId="77777777" w:rsidR="009F59EC" w:rsidRPr="00CF704E" w:rsidRDefault="009F59EC" w:rsidP="009F59EC">
                      <w:pPr>
                        <w:jc w:val="center"/>
                        <w:rPr>
                          <w:rFonts w:ascii="SassoonCRInfant" w:hAnsi="SassoonCRInfant"/>
                          <w:b/>
                          <w:sz w:val="26"/>
                        </w:rPr>
                      </w:pPr>
                      <w:r w:rsidRPr="00CF704E">
                        <w:rPr>
                          <w:rFonts w:ascii="SassoonCRInfant" w:hAnsi="SassoonCRInfant"/>
                          <w:b/>
                          <w:sz w:val="26"/>
                        </w:rPr>
                        <w:t>Key Belief:</w:t>
                      </w:r>
                    </w:p>
                    <w:p w14:paraId="1F168510" w14:textId="13A6748C" w:rsidR="009F59EC" w:rsidRPr="00CF704E" w:rsidRDefault="009F59EC" w:rsidP="009F59EC">
                      <w:pPr>
                        <w:jc w:val="center"/>
                        <w:rPr>
                          <w:rFonts w:ascii="SassoonCRInfant" w:hAnsi="SassoonCRInfant"/>
                          <w:noProof/>
                          <w:sz w:val="18"/>
                          <w:szCs w:val="18"/>
                        </w:rPr>
                      </w:pPr>
                      <w:r w:rsidRPr="00CF704E">
                        <w:rPr>
                          <w:rFonts w:ascii="SassoonCRInfant" w:hAnsi="SassoonCRInfant"/>
                          <w:szCs w:val="18"/>
                        </w:rPr>
                        <w:t>Christians believe there is only one God. They feel closer to God in a place of worship.</w:t>
                      </w:r>
                    </w:p>
                    <w:p w14:paraId="3DFB6B56" w14:textId="77777777" w:rsidR="009F59EC" w:rsidRPr="00905D5E" w:rsidRDefault="009F59EC" w:rsidP="009F59EC">
                      <w:pPr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EFB274" w14:textId="577452C3" w:rsidR="00CF5F18" w:rsidRPr="006E06AE" w:rsidRDefault="00CF5F18" w:rsidP="00CF5F18">
      <w:pPr>
        <w:tabs>
          <w:tab w:val="left" w:pos="1077"/>
        </w:tabs>
        <w:rPr>
          <w:rFonts w:ascii="Letter-join Plus 8" w:hAnsi="Letter-join Plus 8"/>
        </w:rPr>
      </w:pPr>
    </w:p>
    <w:p w14:paraId="31F89EF3" w14:textId="75F49C58" w:rsidR="009C7EF8" w:rsidRPr="00FF241E" w:rsidRDefault="00CF704E" w:rsidP="008664C2">
      <w:pPr>
        <w:tabs>
          <w:tab w:val="left" w:pos="9990"/>
        </w:tabs>
      </w:pPr>
      <w:r>
        <w:rPr>
          <w:noProof/>
        </w:rPr>
        <w:drawing>
          <wp:anchor distT="0" distB="0" distL="114300" distR="114300" simplePos="0" relativeHeight="251658254" behindDoc="1" locked="0" layoutInCell="1" allowOverlap="1" wp14:anchorId="32FBBA23" wp14:editId="49F41443">
            <wp:simplePos x="0" y="0"/>
            <wp:positionH relativeFrom="margin">
              <wp:posOffset>8199120</wp:posOffset>
            </wp:positionH>
            <wp:positionV relativeFrom="paragraph">
              <wp:posOffset>471170</wp:posOffset>
            </wp:positionV>
            <wp:extent cx="1016635" cy="769620"/>
            <wp:effectExtent l="0" t="0" r="0" b="0"/>
            <wp:wrapTight wrapText="bothSides">
              <wp:wrapPolygon edited="0">
                <wp:start x="2833" y="0"/>
                <wp:lineTo x="1214" y="2139"/>
                <wp:lineTo x="0" y="5881"/>
                <wp:lineTo x="0" y="9624"/>
                <wp:lineTo x="809" y="18178"/>
                <wp:lineTo x="3643" y="20851"/>
                <wp:lineTo x="16999" y="20851"/>
                <wp:lineTo x="20237" y="18178"/>
                <wp:lineTo x="21047" y="6950"/>
                <wp:lineTo x="19833" y="3208"/>
                <wp:lineTo x="18214" y="0"/>
                <wp:lineTo x="2833" y="0"/>
              </wp:wrapPolygon>
            </wp:wrapTight>
            <wp:docPr id="142599521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635" cy="769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Plus 8" w:hAnsi="Letter-join Plus 8"/>
          <w:noProof/>
        </w:rPr>
        <w:drawing>
          <wp:anchor distT="0" distB="0" distL="114300" distR="114300" simplePos="0" relativeHeight="251658253" behindDoc="1" locked="0" layoutInCell="1" allowOverlap="1" wp14:anchorId="02C2E9CA" wp14:editId="70CB73F8">
            <wp:simplePos x="0" y="0"/>
            <wp:positionH relativeFrom="column">
              <wp:posOffset>4343400</wp:posOffset>
            </wp:positionH>
            <wp:positionV relativeFrom="paragraph">
              <wp:posOffset>497840</wp:posOffset>
            </wp:positionV>
            <wp:extent cx="891540" cy="675005"/>
            <wp:effectExtent l="0" t="0" r="3810" b="0"/>
            <wp:wrapTight wrapText="bothSides">
              <wp:wrapPolygon edited="0">
                <wp:start x="2769" y="0"/>
                <wp:lineTo x="923" y="1829"/>
                <wp:lineTo x="0" y="5486"/>
                <wp:lineTo x="0" y="14021"/>
                <wp:lineTo x="1385" y="19507"/>
                <wp:lineTo x="2308" y="20726"/>
                <wp:lineTo x="18462" y="20726"/>
                <wp:lineTo x="19385" y="19507"/>
                <wp:lineTo x="21231" y="13411"/>
                <wp:lineTo x="21231" y="7315"/>
                <wp:lineTo x="20308" y="3658"/>
                <wp:lineTo x="18923" y="0"/>
                <wp:lineTo x="2769" y="0"/>
              </wp:wrapPolygon>
            </wp:wrapTight>
            <wp:docPr id="78139910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675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4F0D">
        <w:rPr>
          <w:noProof/>
        </w:rPr>
        <w:drawing>
          <wp:anchor distT="0" distB="0" distL="114300" distR="114300" simplePos="0" relativeHeight="251658244" behindDoc="0" locked="0" layoutInCell="1" allowOverlap="1" wp14:anchorId="40712627" wp14:editId="0696EE08">
            <wp:simplePos x="0" y="0"/>
            <wp:positionH relativeFrom="column">
              <wp:posOffset>3122270</wp:posOffset>
            </wp:positionH>
            <wp:positionV relativeFrom="paragraph">
              <wp:posOffset>3318098</wp:posOffset>
            </wp:positionV>
            <wp:extent cx="1351915" cy="832485"/>
            <wp:effectExtent l="0" t="0" r="635" b="5715"/>
            <wp:wrapNone/>
            <wp:docPr id="17" name="Picture 17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Shape&#10;&#10;Description automatically generated with low confidenc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832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F0D">
        <w:rPr>
          <w:noProof/>
        </w:rPr>
        <w:drawing>
          <wp:anchor distT="0" distB="0" distL="114300" distR="114300" simplePos="0" relativeHeight="251658245" behindDoc="0" locked="0" layoutInCell="1" allowOverlap="1" wp14:anchorId="34BB0C4B" wp14:editId="1D08E036">
            <wp:simplePos x="0" y="0"/>
            <wp:positionH relativeFrom="margin">
              <wp:posOffset>4494340</wp:posOffset>
            </wp:positionH>
            <wp:positionV relativeFrom="paragraph">
              <wp:posOffset>2238655</wp:posOffset>
            </wp:positionV>
            <wp:extent cx="1335405" cy="828675"/>
            <wp:effectExtent l="0" t="0" r="0" b="9525"/>
            <wp:wrapNone/>
            <wp:docPr id="18" name="Picture 18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diagram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F0D"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78A82806" wp14:editId="661465FD">
                <wp:simplePos x="0" y="0"/>
                <wp:positionH relativeFrom="margin">
                  <wp:posOffset>2638953</wp:posOffset>
                </wp:positionH>
                <wp:positionV relativeFrom="paragraph">
                  <wp:posOffset>4639541</wp:posOffset>
                </wp:positionV>
                <wp:extent cx="2034540" cy="434340"/>
                <wp:effectExtent l="0" t="0" r="22860" b="2286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F3FF77" w14:textId="77777777" w:rsidR="00FB19C1" w:rsidRPr="006321DB" w:rsidRDefault="00FB19C1" w:rsidP="00FB19C1">
                            <w:pPr>
                              <w:spacing w:after="0"/>
                              <w:jc w:val="center"/>
                              <w:rPr>
                                <w:rFonts w:ascii="Sassoon Infant Std" w:eastAsia="Times New Roman" w:hAnsi="Sassoon Infant Std" w:cstheme="minorHAnsi"/>
                                <w:caps/>
                                <w:color w:val="00000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Primary and 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>Secondary</w:t>
                            </w: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sources can help us to find out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A82806" id="Text Box 2" o:spid="_x0000_s1029" type="#_x0000_t202" style="position:absolute;margin-left:207.8pt;margin-top:365.3pt;width:160.2pt;height:34.2pt;z-index:25165824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">
                <v:textbox>
                  <w:txbxContent>
                    <w:p w14:paraId="32F3FF77" w14:textId="77777777" w:rsidR="00FB19C1" w:rsidRPr="006321DB" w:rsidRDefault="00FB19C1" w:rsidP="00FB19C1">
                      <w:pPr>
                        <w:spacing w:after="0"/>
                        <w:jc w:val="center"/>
                        <w:rPr>
                          <w:rFonts w:ascii="Sassoon Infant Std" w:eastAsia="Times New Roman" w:hAnsi="Sassoon Infant Std" w:cstheme="minorHAnsi"/>
                          <w:caps/>
                          <w:color w:val="00000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Primary and 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>Secondary</w:t>
                      </w: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sources can help us to find out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6505C">
        <w:rPr>
          <w:noProof/>
        </w:rPr>
        <w:drawing>
          <wp:anchor distT="0" distB="0" distL="114300" distR="114300" simplePos="0" relativeHeight="251658243" behindDoc="0" locked="0" layoutInCell="1" allowOverlap="1" wp14:anchorId="379985D5" wp14:editId="59D8FB1B">
            <wp:simplePos x="0" y="0"/>
            <wp:positionH relativeFrom="column">
              <wp:posOffset>1570990</wp:posOffset>
            </wp:positionH>
            <wp:positionV relativeFrom="paragraph">
              <wp:posOffset>2068195</wp:posOffset>
            </wp:positionV>
            <wp:extent cx="1021080" cy="651510"/>
            <wp:effectExtent l="38100" t="38100" r="45720" b="34290"/>
            <wp:wrapNone/>
            <wp:docPr id="35" name="Picture 35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C7EF8" w:rsidRPr="00FF241E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6DC"/>
    <w:rsid w:val="0000354B"/>
    <w:rsid w:val="000363D1"/>
    <w:rsid w:val="00040861"/>
    <w:rsid w:val="0004409A"/>
    <w:rsid w:val="00074AEF"/>
    <w:rsid w:val="000B5B41"/>
    <w:rsid w:val="000B70E2"/>
    <w:rsid w:val="000F62E3"/>
    <w:rsid w:val="0011492D"/>
    <w:rsid w:val="00123F48"/>
    <w:rsid w:val="00141559"/>
    <w:rsid w:val="001459D1"/>
    <w:rsid w:val="0015786E"/>
    <w:rsid w:val="00195734"/>
    <w:rsid w:val="001A02FB"/>
    <w:rsid w:val="001E6E55"/>
    <w:rsid w:val="001F7122"/>
    <w:rsid w:val="001F76ED"/>
    <w:rsid w:val="002039DA"/>
    <w:rsid w:val="00204020"/>
    <w:rsid w:val="00206B0F"/>
    <w:rsid w:val="00207060"/>
    <w:rsid w:val="00214F9C"/>
    <w:rsid w:val="0022124E"/>
    <w:rsid w:val="0022718B"/>
    <w:rsid w:val="002535A9"/>
    <w:rsid w:val="002656C0"/>
    <w:rsid w:val="0027781E"/>
    <w:rsid w:val="00282E25"/>
    <w:rsid w:val="002868B0"/>
    <w:rsid w:val="002B1419"/>
    <w:rsid w:val="002D38E8"/>
    <w:rsid w:val="002E1E6B"/>
    <w:rsid w:val="00337743"/>
    <w:rsid w:val="00366AAE"/>
    <w:rsid w:val="003C1345"/>
    <w:rsid w:val="003E2E85"/>
    <w:rsid w:val="00426BEF"/>
    <w:rsid w:val="004327C5"/>
    <w:rsid w:val="0047436F"/>
    <w:rsid w:val="00486CFA"/>
    <w:rsid w:val="004A30DC"/>
    <w:rsid w:val="005017FF"/>
    <w:rsid w:val="00503C06"/>
    <w:rsid w:val="00534346"/>
    <w:rsid w:val="00540B27"/>
    <w:rsid w:val="00544DF5"/>
    <w:rsid w:val="005618F3"/>
    <w:rsid w:val="005832C2"/>
    <w:rsid w:val="005A76B0"/>
    <w:rsid w:val="005C13A8"/>
    <w:rsid w:val="005D4F0D"/>
    <w:rsid w:val="005E43FC"/>
    <w:rsid w:val="005E5A8B"/>
    <w:rsid w:val="00655704"/>
    <w:rsid w:val="00655B07"/>
    <w:rsid w:val="0065719F"/>
    <w:rsid w:val="00660FD8"/>
    <w:rsid w:val="00692579"/>
    <w:rsid w:val="006D4D7C"/>
    <w:rsid w:val="006D7D20"/>
    <w:rsid w:val="006E06AE"/>
    <w:rsid w:val="006E2B78"/>
    <w:rsid w:val="006E49F9"/>
    <w:rsid w:val="007166A7"/>
    <w:rsid w:val="00724BD1"/>
    <w:rsid w:val="00730226"/>
    <w:rsid w:val="007547D0"/>
    <w:rsid w:val="00757E16"/>
    <w:rsid w:val="007A5ECF"/>
    <w:rsid w:val="007B77B1"/>
    <w:rsid w:val="00806507"/>
    <w:rsid w:val="008419BF"/>
    <w:rsid w:val="008456DC"/>
    <w:rsid w:val="00850CF9"/>
    <w:rsid w:val="0085528B"/>
    <w:rsid w:val="00860F92"/>
    <w:rsid w:val="008664C2"/>
    <w:rsid w:val="00890E3E"/>
    <w:rsid w:val="008B15A7"/>
    <w:rsid w:val="008B1DD9"/>
    <w:rsid w:val="008B739F"/>
    <w:rsid w:val="00901850"/>
    <w:rsid w:val="009073F0"/>
    <w:rsid w:val="009126B7"/>
    <w:rsid w:val="0096264C"/>
    <w:rsid w:val="00971EC3"/>
    <w:rsid w:val="009A0CAF"/>
    <w:rsid w:val="009C3F1F"/>
    <w:rsid w:val="009C5FAC"/>
    <w:rsid w:val="009C7EF8"/>
    <w:rsid w:val="009F59EC"/>
    <w:rsid w:val="00A00CB2"/>
    <w:rsid w:val="00A07885"/>
    <w:rsid w:val="00A37F98"/>
    <w:rsid w:val="00A41978"/>
    <w:rsid w:val="00A47723"/>
    <w:rsid w:val="00A50AB6"/>
    <w:rsid w:val="00A669D1"/>
    <w:rsid w:val="00A66B60"/>
    <w:rsid w:val="00A81445"/>
    <w:rsid w:val="00A86C1C"/>
    <w:rsid w:val="00AA224D"/>
    <w:rsid w:val="00AA7E27"/>
    <w:rsid w:val="00AB00E7"/>
    <w:rsid w:val="00AB52C9"/>
    <w:rsid w:val="00AE1BEB"/>
    <w:rsid w:val="00AE61D4"/>
    <w:rsid w:val="00B10481"/>
    <w:rsid w:val="00B47812"/>
    <w:rsid w:val="00B773A3"/>
    <w:rsid w:val="00BB1A03"/>
    <w:rsid w:val="00BD308C"/>
    <w:rsid w:val="00BE0140"/>
    <w:rsid w:val="00BE0765"/>
    <w:rsid w:val="00BF1F6A"/>
    <w:rsid w:val="00C0097D"/>
    <w:rsid w:val="00C06913"/>
    <w:rsid w:val="00C221D8"/>
    <w:rsid w:val="00C91B0E"/>
    <w:rsid w:val="00C94F46"/>
    <w:rsid w:val="00CC1F6F"/>
    <w:rsid w:val="00CD7910"/>
    <w:rsid w:val="00CF5F18"/>
    <w:rsid w:val="00CF704E"/>
    <w:rsid w:val="00D12BEB"/>
    <w:rsid w:val="00D166F8"/>
    <w:rsid w:val="00D230A7"/>
    <w:rsid w:val="00D64617"/>
    <w:rsid w:val="00D6505C"/>
    <w:rsid w:val="00DC4E8A"/>
    <w:rsid w:val="00DE323E"/>
    <w:rsid w:val="00DE7CF2"/>
    <w:rsid w:val="00DF1A0D"/>
    <w:rsid w:val="00DF313A"/>
    <w:rsid w:val="00DF46C7"/>
    <w:rsid w:val="00E06A27"/>
    <w:rsid w:val="00E145B1"/>
    <w:rsid w:val="00E4079C"/>
    <w:rsid w:val="00E53E26"/>
    <w:rsid w:val="00EA1E0E"/>
    <w:rsid w:val="00EF49E2"/>
    <w:rsid w:val="00F07610"/>
    <w:rsid w:val="00F234BC"/>
    <w:rsid w:val="00F66A8E"/>
    <w:rsid w:val="00F812B4"/>
    <w:rsid w:val="00F95024"/>
    <w:rsid w:val="00FB19C1"/>
    <w:rsid w:val="00FB2B1A"/>
    <w:rsid w:val="00FB63E0"/>
    <w:rsid w:val="00FC4D79"/>
    <w:rsid w:val="00FF241E"/>
    <w:rsid w:val="1A2982B0"/>
    <w:rsid w:val="24B51211"/>
    <w:rsid w:val="3B296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B14E3"/>
  <w15:chartTrackingRefBased/>
  <w15:docId w15:val="{7D6A0AF3-FB6D-43BB-B398-A733EBB3C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Downloads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ABB00A87-B978-477A-9E83-AFFD284304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0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Faye Donald</dc:creator>
  <cp:keywords/>
  <dc:description/>
  <cp:lastModifiedBy>Max Maycock</cp:lastModifiedBy>
  <cp:revision>7</cp:revision>
  <cp:lastPrinted>2021-06-14T14:42:00Z</cp:lastPrinted>
  <dcterms:created xsi:type="dcterms:W3CDTF">2024-11-27T19:02:00Z</dcterms:created>
  <dcterms:modified xsi:type="dcterms:W3CDTF">2025-11-21T12:39:00Z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