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9279C" w14:textId="7B8C8EFF" w:rsidR="002039DA" w:rsidRPr="006E06AE" w:rsidRDefault="00430A7A">
      <w:pPr>
        <w:rPr>
          <w:rFonts w:ascii="Letter-join Plus 8" w:hAnsi="Letter-join Plus 8"/>
        </w:rPr>
      </w:pPr>
      <w:r w:rsidRPr="008272DF">
        <w:rPr>
          <w:rFonts w:ascii="Letter-join Plus 8" w:hAnsi="Letter-join Plus 8"/>
          <w:noProof/>
        </w:rPr>
        <w:drawing>
          <wp:anchor distT="0" distB="0" distL="114300" distR="114300" simplePos="0" relativeHeight="251987968" behindDoc="0" locked="0" layoutInCell="1" allowOverlap="1" wp14:anchorId="00CB942D" wp14:editId="241A525E">
            <wp:simplePos x="0" y="0"/>
            <wp:positionH relativeFrom="column">
              <wp:posOffset>8602980</wp:posOffset>
            </wp:positionH>
            <wp:positionV relativeFrom="paragraph">
              <wp:posOffset>-502920</wp:posOffset>
            </wp:positionV>
            <wp:extent cx="731520" cy="695396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6953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6079" w:rsidRPr="00A12175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991040" behindDoc="0" locked="0" layoutInCell="1" allowOverlap="1" wp14:anchorId="6F226D30" wp14:editId="5A56C9B1">
                <wp:simplePos x="0" y="0"/>
                <wp:positionH relativeFrom="column">
                  <wp:posOffset>-350520</wp:posOffset>
                </wp:positionH>
                <wp:positionV relativeFrom="paragraph">
                  <wp:posOffset>3909060</wp:posOffset>
                </wp:positionV>
                <wp:extent cx="3108960" cy="2089150"/>
                <wp:effectExtent l="0" t="0" r="1524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8960" cy="208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40D21" w14:textId="556117A6" w:rsidR="00A12175" w:rsidRPr="0086776F" w:rsidRDefault="00A12175" w:rsidP="00A3005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</w:rPr>
                            </w:pPr>
                            <w:r w:rsidRPr="0086776F"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</w:p>
                          <w:p w14:paraId="3E3871D1" w14:textId="77777777" w:rsidR="00A3005C" w:rsidRPr="0086776F" w:rsidRDefault="00A12175" w:rsidP="00A3005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lang w:val="en-US"/>
                              </w:rPr>
                            </w:pPr>
                            <w:r w:rsidRPr="0086776F">
                              <w:rPr>
                                <w:rFonts w:ascii="SassoonCRInfant" w:hAnsi="SassoonCRInfant"/>
                                <w:noProof/>
                              </w:rPr>
                              <w:drawing>
                                <wp:inline distT="0" distB="0" distL="0" distR="0" wp14:anchorId="4C985995" wp14:editId="4889C3A0">
                                  <wp:extent cx="411480" cy="613960"/>
                                  <wp:effectExtent l="0" t="0" r="7620" b="0"/>
                                  <wp:docPr id="3" name="Picture 3" descr="A person with a mustache and glasses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A person with a mustache and glasses&#10;&#10;Description automatically generated with medium confidence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4587" cy="6185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ECCDE4" w14:textId="2BBB8EC6" w:rsidR="00A12175" w:rsidRPr="002C78DE" w:rsidRDefault="00A3005C" w:rsidP="00A3005C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</w:rPr>
                            </w:pPr>
                            <w:r w:rsidRPr="002C78DE">
                              <w:rPr>
                                <w:rFonts w:ascii="SassoonCRInfant" w:hAnsi="SassoonCRInfant"/>
                                <w:bCs/>
                                <w:lang w:val="en-US"/>
                              </w:rPr>
                              <w:t>Robert Winston is a British professor, medical doctor, scientist, television presenter. In the 1970s he developed gynecological surgical techniques that improved fertility treatments.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6F226D30">
                <v:stroke joinstyle="miter"/>
                <v:path gradientshapeok="t" o:connecttype="rect"/>
              </v:shapetype>
              <v:shape id="Text Box 2" style="position:absolute;margin-left:-27.6pt;margin-top:307.8pt;width:244.8pt;height:164.5pt;z-index:25199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">
                <v:textbox>
                  <w:txbxContent>
                    <w:p w:rsidRPr="0086776F" w:rsidR="00A12175" w:rsidP="00A3005C" w:rsidRDefault="00A12175" w14:paraId="58F40D21" w14:textId="556117A6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</w:rPr>
                      </w:pPr>
                      <w:r w:rsidRPr="0086776F"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  <w:t>Aspirational Scientist:</w:t>
                      </w:r>
                    </w:p>
                    <w:p w:rsidRPr="0086776F" w:rsidR="00A3005C" w:rsidP="00A3005C" w:rsidRDefault="00A12175" w14:paraId="3E3871D1" w14:textId="77777777">
                      <w:pPr>
                        <w:jc w:val="center"/>
                        <w:rPr>
                          <w:rFonts w:ascii="SassoonCRInfant" w:hAnsi="SassoonCRInfant"/>
                          <w:b/>
                          <w:lang w:val="en-US"/>
                        </w:rPr>
                      </w:pPr>
                      <w:r w:rsidRPr="0086776F">
                        <w:rPr>
                          <w:rFonts w:ascii="SassoonCRInfant" w:hAnsi="SassoonCRInfant"/>
                          <w:noProof/>
                        </w:rPr>
                        <w:drawing>
                          <wp:inline distT="0" distB="0" distL="0" distR="0" wp14:anchorId="4C985995" wp14:editId="4889C3A0">
                            <wp:extent cx="411480" cy="613960"/>
                            <wp:effectExtent l="0" t="0" r="7620" b="0"/>
                            <wp:docPr id="3" name="Picture 3" descr="A person with a mustache and glasses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A person with a mustache and glasses&#10;&#10;Description automatically generated with medium confidence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4587" cy="6185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2C78DE" w:rsidR="00A12175" w:rsidP="00A3005C" w:rsidRDefault="00A3005C" w14:paraId="5EECCDE4" w14:textId="2BBB8EC6">
                      <w:pPr>
                        <w:jc w:val="center"/>
                        <w:rPr>
                          <w:rFonts w:ascii="SassoonCRInfant" w:hAnsi="SassoonCRInfant"/>
                          <w:bCs/>
                        </w:rPr>
                      </w:pPr>
                      <w:r w:rsidRPr="002C78DE">
                        <w:rPr>
                          <w:rFonts w:ascii="SassoonCRInfant" w:hAnsi="SassoonCRInfant"/>
                          <w:bCs/>
                          <w:lang w:val="en-US"/>
                        </w:rPr>
                        <w:t>Robert Winston is a British professor, medical doctor, scientist, television presenter. In the 1970s he developed gynecological surgical techniques that improved fertility treatments.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06FE9BD" wp14:editId="3066B8D9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0F375802" w:rsidR="00B47812" w:rsidRPr="0086776F" w:rsidRDefault="00B47812" w:rsidP="00B47812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776F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8272DF" w:rsidRPr="0086776F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Five – Animals including humans </w:t>
                            </w:r>
                            <w:r w:rsidRPr="0086776F">
                              <w:rPr>
                                <w:rFonts w:ascii="SassoonCRInfant" w:hAnsi="SassoonCRInfant"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" style="position:absolute;margin-left:0;margin-top:-30pt;width:695.4pt;height:40pt;z-index:25149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" w14:anchorId="106FE9BD">
                <v:textbox>
                  <w:txbxContent>
                    <w:p w:rsidRPr="0086776F" w:rsidR="00B47812" w:rsidP="00B47812" w:rsidRDefault="00B47812" w14:paraId="6277494B" w14:textId="0F375802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776F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Pr="0086776F" w:rsidR="008272DF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Five – Animals including humans </w:t>
                      </w:r>
                      <w:r w:rsidRPr="0086776F">
                        <w:rPr>
                          <w:rFonts w:ascii="SassoonCRInfant" w:hAnsi="SassoonCRInfant"/>
                          <w:noProof/>
                          <w:color w:val="7030A0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526144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696"/>
        <w:gridCol w:w="8364"/>
      </w:tblGrid>
      <w:tr w:rsidR="00BF5AE4" w:rsidRPr="006E06AE" w14:paraId="1AAAA818" w14:textId="77777777" w:rsidTr="003D0E8E">
        <w:trPr>
          <w:trHeight w:val="279"/>
        </w:trPr>
        <w:tc>
          <w:tcPr>
            <w:tcW w:w="1696" w:type="dxa"/>
          </w:tcPr>
          <w:p w14:paraId="63C176E4" w14:textId="77777777" w:rsidR="00204020" w:rsidRPr="006D7D20" w:rsidRDefault="00EA1E0E" w:rsidP="006D7D20">
            <w:pPr>
              <w:jc w:val="center"/>
              <w:rPr>
                <w:rFonts w:ascii="Sassoon" w:hAnsi="Sassoon"/>
                <w:b/>
                <w:color w:val="7030A0"/>
                <w:sz w:val="28"/>
                <w:szCs w:val="24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986944" behindDoc="0" locked="0" layoutInCell="1" allowOverlap="1" wp14:anchorId="07F9EC4A" wp14:editId="19EA8B02">
                  <wp:simplePos x="0" y="0"/>
                  <wp:positionH relativeFrom="column">
                    <wp:posOffset>124369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64" w:type="dxa"/>
          </w:tcPr>
          <w:p w14:paraId="0FFB0656" w14:textId="77777777" w:rsidR="00204020" w:rsidRPr="0086776F" w:rsidRDefault="00204020" w:rsidP="005D4F0D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  <w:r w:rsidRPr="0086776F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Sticky knowledge</w:t>
            </w:r>
          </w:p>
          <w:p w14:paraId="2C2ECE3C" w14:textId="77777777" w:rsidR="00EA1E0E" w:rsidRPr="0086776F" w:rsidRDefault="00EA1E0E" w:rsidP="005D4F0D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</w:p>
        </w:tc>
      </w:tr>
      <w:tr w:rsidR="00BF5AE4" w:rsidRPr="006E06AE" w14:paraId="0073C8C9" w14:textId="77777777" w:rsidTr="003D0E8E">
        <w:trPr>
          <w:trHeight w:val="572"/>
        </w:trPr>
        <w:tc>
          <w:tcPr>
            <w:tcW w:w="1696" w:type="dxa"/>
          </w:tcPr>
          <w:p w14:paraId="668B5DFB" w14:textId="508E8D0F" w:rsidR="00BF5AE4" w:rsidRPr="000E6079" w:rsidRDefault="00BF5AE4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11AF92C3" wp14:editId="602562F4">
                  <wp:extent cx="883920" cy="662087"/>
                  <wp:effectExtent l="0" t="0" r="0" b="5080"/>
                  <wp:docPr id="5194150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639" cy="6738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4" w:type="dxa"/>
          </w:tcPr>
          <w:p w14:paraId="234A9CF3" w14:textId="41416D9B" w:rsidR="00BF5AE4" w:rsidRPr="0086776F" w:rsidRDefault="00BF5AE4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All living things go through changes during their lifetimes.</w:t>
            </w:r>
          </w:p>
        </w:tc>
      </w:tr>
      <w:tr w:rsidR="003D0E8E" w:rsidRPr="006E06AE" w14:paraId="7941ED45" w14:textId="77777777" w:rsidTr="003D0E8E">
        <w:trPr>
          <w:trHeight w:val="413"/>
        </w:trPr>
        <w:tc>
          <w:tcPr>
            <w:tcW w:w="1696" w:type="dxa"/>
          </w:tcPr>
          <w:p w14:paraId="4EA88B3F" w14:textId="29A8E104" w:rsidR="00BF5AE4" w:rsidRPr="000E6079" w:rsidRDefault="00BF5AE4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4FD5C13C" wp14:editId="02FABCD3">
                  <wp:extent cx="547289" cy="525780"/>
                  <wp:effectExtent l="0" t="0" r="5715" b="7620"/>
                  <wp:docPr id="151787349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121" cy="5352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4" w:type="dxa"/>
          </w:tcPr>
          <w:p w14:paraId="5F1D11D4" w14:textId="6E4B7E78" w:rsidR="00BF5AE4" w:rsidRPr="0086776F" w:rsidRDefault="00BF5AE4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Humans go through a life cycle </w:t>
            </w:r>
            <w:proofErr w:type="gramStart"/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of :</w:t>
            </w:r>
            <w:proofErr w:type="gramEnd"/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 </w:t>
            </w:r>
            <w:r w:rsidRPr="0086776F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 xml:space="preserve">Fertilised egg – foetus </w:t>
            </w: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– baby – child – </w:t>
            </w:r>
            <w:r w:rsidRPr="0086776F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 xml:space="preserve">adolescent </w:t>
            </w: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– adult – old age – death</w:t>
            </w:r>
            <w:r w:rsidR="001C780E"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.</w:t>
            </w:r>
          </w:p>
        </w:tc>
      </w:tr>
      <w:tr w:rsidR="00BF5AE4" w:rsidRPr="006E06AE" w14:paraId="242E0963" w14:textId="77777777" w:rsidTr="003D0E8E">
        <w:trPr>
          <w:trHeight w:val="494"/>
        </w:trPr>
        <w:tc>
          <w:tcPr>
            <w:tcW w:w="1696" w:type="dxa"/>
          </w:tcPr>
          <w:p w14:paraId="4EA8235E" w14:textId="14242DC1" w:rsidR="00BF5AE4" w:rsidRPr="000E6079" w:rsidRDefault="00BF5AE4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5ED783E3" wp14:editId="7C4BD4BC">
                  <wp:extent cx="648302" cy="464820"/>
                  <wp:effectExtent l="0" t="0" r="0" b="0"/>
                  <wp:docPr id="60939176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805" cy="472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4" w:type="dxa"/>
          </w:tcPr>
          <w:p w14:paraId="1C0FC610" w14:textId="0FD9AA2E" w:rsidR="00BF5AE4" w:rsidRPr="0086776F" w:rsidRDefault="00BF5AE4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86776F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>Puberty</w:t>
            </w: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 is when the body develops; the bodies of boys and girls change.</w:t>
            </w:r>
          </w:p>
        </w:tc>
      </w:tr>
      <w:tr w:rsidR="00BF5AE4" w:rsidRPr="006E06AE" w14:paraId="52CE5DE4" w14:textId="77777777" w:rsidTr="003D0E8E">
        <w:trPr>
          <w:trHeight w:val="550"/>
        </w:trPr>
        <w:tc>
          <w:tcPr>
            <w:tcW w:w="1696" w:type="dxa"/>
          </w:tcPr>
          <w:p w14:paraId="5938CFB5" w14:textId="5EE8BEAF" w:rsidR="00BF5AE4" w:rsidRPr="000E6079" w:rsidRDefault="00BF5AE4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7713DB86" wp14:editId="074EBAD2">
                  <wp:extent cx="746760" cy="496935"/>
                  <wp:effectExtent l="0" t="0" r="0" b="0"/>
                  <wp:docPr id="90267088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985" cy="505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4" w:type="dxa"/>
          </w:tcPr>
          <w:p w14:paraId="66AE9671" w14:textId="17F0D270" w:rsidR="00BF5AE4" w:rsidRPr="0086776F" w:rsidRDefault="00BF5AE4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86776F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>Puberty</w:t>
            </w: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 happens during </w:t>
            </w:r>
            <w:r w:rsidRPr="0086776F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>adolescence</w:t>
            </w: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 (between 10 and 18 years old).</w:t>
            </w:r>
          </w:p>
        </w:tc>
      </w:tr>
      <w:tr w:rsidR="00BF5AE4" w:rsidRPr="006E06AE" w14:paraId="67FD425C" w14:textId="77777777" w:rsidTr="003D0E8E">
        <w:trPr>
          <w:trHeight w:val="1044"/>
        </w:trPr>
        <w:tc>
          <w:tcPr>
            <w:tcW w:w="1696" w:type="dxa"/>
          </w:tcPr>
          <w:p w14:paraId="5A3553DB" w14:textId="2DEE3031" w:rsidR="00BF5AE4" w:rsidRPr="000E6079" w:rsidRDefault="00BF5AE4" w:rsidP="00BF5AE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w:drawing>
                <wp:inline distT="0" distB="0" distL="0" distR="0" wp14:anchorId="633023B9" wp14:editId="5936818C">
                  <wp:extent cx="434340" cy="500842"/>
                  <wp:effectExtent l="0" t="0" r="3810" b="0"/>
                  <wp:docPr id="153391836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874" cy="5083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4" w:type="dxa"/>
          </w:tcPr>
          <w:p w14:paraId="3E264453" w14:textId="5BDB4365" w:rsidR="00BF5AE4" w:rsidRPr="0086776F" w:rsidRDefault="00BF5AE4" w:rsidP="00BF5AE4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0"/>
                <w:szCs w:val="20"/>
              </w:rPr>
            </w:pP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Girls</w:t>
            </w:r>
          </w:p>
          <w:p w14:paraId="5D17EACF" w14:textId="2976CB98" w:rsidR="00BF5AE4" w:rsidRPr="0086776F" w:rsidRDefault="00BF5AE4" w:rsidP="00BF5AE4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0"/>
                <w:szCs w:val="20"/>
              </w:rPr>
            </w:pP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hair starts to grow on their bodies</w:t>
            </w:r>
            <w:r w:rsidR="001C780E"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.</w:t>
            </w:r>
          </w:p>
          <w:p w14:paraId="16EFC34A" w14:textId="7997EC0D" w:rsidR="00BF5AE4" w:rsidRPr="0086776F" w:rsidRDefault="00BF5AE4" w:rsidP="00BF5AE4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0"/>
                <w:szCs w:val="20"/>
              </w:rPr>
            </w:pP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breasts develop and hips widen.  </w:t>
            </w:r>
            <w:r w:rsidRPr="0086776F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>Ovaries</w:t>
            </w: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 start to release an egg once a month. </w:t>
            </w:r>
          </w:p>
          <w:p w14:paraId="5AA4311E" w14:textId="4D6D5006" w:rsidR="00BF5AE4" w:rsidRPr="0086776F" w:rsidRDefault="00BF5AE4" w:rsidP="000E6079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This is when </w:t>
            </w:r>
            <w:r w:rsidRPr="0086776F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 xml:space="preserve">periods </w:t>
            </w: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begin</w:t>
            </w:r>
            <w:r w:rsidR="001C780E"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.</w:t>
            </w:r>
          </w:p>
        </w:tc>
      </w:tr>
      <w:tr w:rsidR="00BF5AE4" w:rsidRPr="006E06AE" w14:paraId="06414DD4" w14:textId="77777777" w:rsidTr="003D0E8E">
        <w:trPr>
          <w:trHeight w:val="886"/>
        </w:trPr>
        <w:tc>
          <w:tcPr>
            <w:tcW w:w="1696" w:type="dxa"/>
          </w:tcPr>
          <w:p w14:paraId="14876EBA" w14:textId="30A64BC2" w:rsidR="00BF5AE4" w:rsidRPr="000E6079" w:rsidRDefault="00BF5AE4" w:rsidP="00BF5AE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w:drawing>
                <wp:inline distT="0" distB="0" distL="0" distR="0" wp14:anchorId="675C0483" wp14:editId="317E66B2">
                  <wp:extent cx="845820" cy="625453"/>
                  <wp:effectExtent l="0" t="0" r="0" b="3810"/>
                  <wp:docPr id="62707737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487" cy="6303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4" w:type="dxa"/>
          </w:tcPr>
          <w:p w14:paraId="4A271585" w14:textId="078D582F" w:rsidR="00BF5AE4" w:rsidRPr="0086776F" w:rsidRDefault="00BF5AE4" w:rsidP="00BF5AE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theme="minorHAnsi"/>
                <w:sz w:val="20"/>
                <w:szCs w:val="20"/>
                <w:lang w:val="en-US"/>
              </w:rPr>
            </w:pPr>
            <w:r w:rsidRPr="0086776F">
              <w:rPr>
                <w:rStyle w:val="normaltextrun"/>
                <w:rFonts w:ascii="SassoonCRInfant" w:hAnsi="SassoonCRInfant" w:cstheme="minorHAnsi"/>
                <w:sz w:val="20"/>
                <w:szCs w:val="20"/>
                <w:lang w:val="en-US"/>
              </w:rPr>
              <w:t>Boys</w:t>
            </w:r>
          </w:p>
          <w:p w14:paraId="0E02370A" w14:textId="75A3CCCB" w:rsidR="00BF5AE4" w:rsidRPr="0086776F" w:rsidRDefault="00BF5AE4" w:rsidP="00BF5AE4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0"/>
                <w:szCs w:val="20"/>
              </w:rPr>
            </w:pP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Hair starts to grow on their bodies Hair also starts to grow on their faces</w:t>
            </w:r>
            <w:r w:rsidR="001C780E"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.</w:t>
            </w:r>
          </w:p>
          <w:p w14:paraId="4688B980" w14:textId="27F4870D" w:rsidR="00BF5AE4" w:rsidRPr="0086776F" w:rsidRDefault="00BF5AE4" w:rsidP="000E6079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 xml:space="preserve">Testicles start producing </w:t>
            </w:r>
            <w:r w:rsidRPr="0086776F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>sperm</w:t>
            </w:r>
            <w:r w:rsidR="001C780E" w:rsidRPr="0086776F">
              <w:rPr>
                <w:rFonts w:ascii="SassoonCRInfant" w:hAnsi="SassoonCRInfant" w:cstheme="minorHAnsi"/>
                <w:color w:val="0070C0"/>
                <w:sz w:val="20"/>
                <w:szCs w:val="20"/>
              </w:rPr>
              <w:t>.</w:t>
            </w:r>
          </w:p>
        </w:tc>
      </w:tr>
      <w:tr w:rsidR="00BF5AE4" w:rsidRPr="006E06AE" w14:paraId="65A952E8" w14:textId="77777777" w:rsidTr="003D0E8E">
        <w:trPr>
          <w:trHeight w:val="646"/>
        </w:trPr>
        <w:tc>
          <w:tcPr>
            <w:tcW w:w="1696" w:type="dxa"/>
          </w:tcPr>
          <w:p w14:paraId="348344EA" w14:textId="2173E1EE" w:rsidR="00BF5AE4" w:rsidRPr="000E6079" w:rsidRDefault="003D0E8E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3A095CE3" wp14:editId="3B43F643">
                  <wp:extent cx="636032" cy="628650"/>
                  <wp:effectExtent l="0" t="0" r="0" b="0"/>
                  <wp:docPr id="13925198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213"/>
                          <a:stretch/>
                        </pic:blipFill>
                        <pic:spPr bwMode="auto">
                          <a:xfrm>
                            <a:off x="0" y="0"/>
                            <a:ext cx="643804" cy="636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4" w:type="dxa"/>
          </w:tcPr>
          <w:p w14:paraId="24C2F121" w14:textId="6E5371C0" w:rsidR="00BF5AE4" w:rsidRPr="0086776F" w:rsidRDefault="00BF5AE4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86776F">
              <w:rPr>
                <w:rFonts w:ascii="SassoonCRInfant" w:hAnsi="SassoonCRInfant" w:cstheme="minorHAnsi"/>
                <w:color w:val="000000"/>
                <w:sz w:val="20"/>
                <w:szCs w:val="20"/>
              </w:rPr>
              <w:t>As we get older, our bodies continue to change. Skin loses is elastin, hair turns grey or falls out and some of our senses become less sharp.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6D7D20" w14:paraId="10D121F8" w14:textId="77777777" w:rsidTr="292A7526">
        <w:trPr>
          <w:trHeight w:val="389"/>
        </w:trPr>
        <w:tc>
          <w:tcPr>
            <w:tcW w:w="5049" w:type="dxa"/>
            <w:gridSpan w:val="2"/>
          </w:tcPr>
          <w:p w14:paraId="2BDE78E8" w14:textId="77777777" w:rsidR="006E2B78" w:rsidRPr="0086776F" w:rsidRDefault="006E2B78" w:rsidP="006D7D20">
            <w:pPr>
              <w:rPr>
                <w:rFonts w:ascii="SassoonCRInfant" w:hAnsi="SassoonCRInfant"/>
                <w:b/>
                <w:color w:val="7030A0"/>
                <w:sz w:val="24"/>
              </w:rPr>
            </w:pPr>
            <w:r w:rsidRPr="0086776F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6E2B78" w:rsidRPr="006D7D20" w14:paraId="34E83BAA" w14:textId="77777777" w:rsidTr="00BF5AE4">
        <w:trPr>
          <w:trHeight w:val="585"/>
        </w:trPr>
        <w:tc>
          <w:tcPr>
            <w:tcW w:w="1680" w:type="dxa"/>
            <w:shd w:val="clear" w:color="auto" w:fill="F2F2F2" w:themeFill="background1" w:themeFillShade="F2"/>
          </w:tcPr>
          <w:p w14:paraId="4210D7B9" w14:textId="4194157A" w:rsidR="006E2B78" w:rsidRPr="0086776F" w:rsidRDefault="001C780E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f</w:t>
            </w:r>
            <w:r w:rsidR="00A12175"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ertilis</w:t>
            </w:r>
            <w:r w:rsidR="00A3005C"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ation</w:t>
            </w:r>
          </w:p>
        </w:tc>
        <w:tc>
          <w:tcPr>
            <w:tcW w:w="3369" w:type="dxa"/>
          </w:tcPr>
          <w:p w14:paraId="1B30A9A1" w14:textId="2FF2CD07" w:rsidR="006E2B78" w:rsidRPr="0086776F" w:rsidRDefault="00A3005C" w:rsidP="292A752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86776F">
              <w:rPr>
                <w:rFonts w:ascii="SassoonCRInfant" w:hAnsi="SassoonCRInfant" w:cstheme="minorBidi"/>
                <w:sz w:val="18"/>
                <w:szCs w:val="18"/>
                <w:lang w:val="en-US"/>
              </w:rPr>
              <w:t>The process of male and female sex cells fusing together</w:t>
            </w:r>
            <w:r w:rsidR="00BF5AE4" w:rsidRPr="0086776F">
              <w:rPr>
                <w:rFonts w:ascii="SassoonCRInfant" w:hAnsi="SassoonCRInfant" w:cstheme="minorBidi"/>
                <w:sz w:val="18"/>
                <w:szCs w:val="18"/>
                <w:lang w:val="en-US"/>
              </w:rPr>
              <w:t>.</w:t>
            </w:r>
          </w:p>
        </w:tc>
      </w:tr>
      <w:tr w:rsidR="006E2B78" w:rsidRPr="006D7D20" w14:paraId="498797B9" w14:textId="77777777" w:rsidTr="292A7526">
        <w:trPr>
          <w:trHeight w:val="596"/>
        </w:trPr>
        <w:tc>
          <w:tcPr>
            <w:tcW w:w="1680" w:type="dxa"/>
            <w:shd w:val="clear" w:color="auto" w:fill="F2F2F2" w:themeFill="background1" w:themeFillShade="F2"/>
          </w:tcPr>
          <w:p w14:paraId="4C45A8BF" w14:textId="0FE63110" w:rsidR="006E2B78" w:rsidRPr="0086776F" w:rsidRDefault="001C780E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f</w:t>
            </w:r>
            <w:r w:rsidR="00A12175"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 xml:space="preserve">oetus </w:t>
            </w:r>
          </w:p>
        </w:tc>
        <w:tc>
          <w:tcPr>
            <w:tcW w:w="3369" w:type="dxa"/>
          </w:tcPr>
          <w:p w14:paraId="276785E0" w14:textId="58974AD8" w:rsidR="006E2B78" w:rsidRPr="0086776F" w:rsidRDefault="00BF5AE4" w:rsidP="292A752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86776F">
              <w:rPr>
                <w:rFonts w:ascii="SassoonCRInfant" w:hAnsi="SassoonCRInfant" w:cstheme="minorBidi"/>
                <w:sz w:val="18"/>
                <w:szCs w:val="18"/>
                <w:shd w:val="clear" w:color="auto" w:fill="FFFFFF"/>
              </w:rPr>
              <w:t>A</w:t>
            </w:r>
            <w:r w:rsidR="00A3005C" w:rsidRPr="0086776F">
              <w:rPr>
                <w:rFonts w:ascii="SassoonCRInfant" w:hAnsi="SassoonCRInfant" w:cstheme="minorBidi"/>
                <w:sz w:val="18"/>
                <w:szCs w:val="18"/>
                <w:shd w:val="clear" w:color="auto" w:fill="FFFFFF"/>
              </w:rPr>
              <w:t>n offspring of a human or other mammal in the stages of prenatal development that follow the embryo stage</w:t>
            </w:r>
            <w:r w:rsidRPr="0086776F">
              <w:rPr>
                <w:rFonts w:ascii="SassoonCRInfant" w:hAnsi="SassoonCRInfant" w:cstheme="minorBidi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6E2B78" w:rsidRPr="006D7D20" w14:paraId="40074E14" w14:textId="77777777" w:rsidTr="292A7526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71D47AA2" w14:textId="298F9DEE" w:rsidR="006E2B78" w:rsidRPr="0086776F" w:rsidRDefault="001C780E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a</w:t>
            </w:r>
            <w:r w:rsidR="00A12175"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dolescen</w:t>
            </w:r>
            <w:r w:rsidR="00A3005C"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ce</w:t>
            </w:r>
            <w:r w:rsidR="00A12175"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3369" w:type="dxa"/>
          </w:tcPr>
          <w:p w14:paraId="7F717E4D" w14:textId="3F1F3236" w:rsidR="006E2B78" w:rsidRPr="0086776F" w:rsidRDefault="00A3005C" w:rsidP="292A752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86776F">
              <w:rPr>
                <w:rFonts w:ascii="SassoonCRInfant" w:hAnsi="SassoonCRInfant" w:cstheme="minorBidi"/>
                <w:sz w:val="18"/>
                <w:szCs w:val="18"/>
                <w:lang w:val="en-US"/>
              </w:rPr>
              <w:t>The social and emotional stage of development between childhood and adulthood</w:t>
            </w:r>
            <w:r w:rsidR="00BF5AE4" w:rsidRPr="0086776F">
              <w:rPr>
                <w:rFonts w:ascii="SassoonCRInfant" w:hAnsi="SassoonCRInfant" w:cstheme="minorBidi"/>
                <w:sz w:val="18"/>
                <w:szCs w:val="18"/>
                <w:lang w:val="en-US"/>
              </w:rPr>
              <w:t>.</w:t>
            </w:r>
          </w:p>
        </w:tc>
      </w:tr>
      <w:tr w:rsidR="00A12175" w:rsidRPr="006D7D20" w14:paraId="0FF998D8" w14:textId="77777777" w:rsidTr="292A7526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734B23B6" w14:textId="75DFAF7C" w:rsidR="00A12175" w:rsidRPr="0086776F" w:rsidRDefault="001C780E" w:rsidP="00A1217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p</w:t>
            </w:r>
            <w:r w:rsidR="00A12175"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 xml:space="preserve">uberty </w:t>
            </w:r>
          </w:p>
        </w:tc>
        <w:tc>
          <w:tcPr>
            <w:tcW w:w="3369" w:type="dxa"/>
          </w:tcPr>
          <w:p w14:paraId="24A60424" w14:textId="2AD6111E" w:rsidR="00A12175" w:rsidRPr="0086776F" w:rsidRDefault="00A12175" w:rsidP="292A752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86776F">
              <w:rPr>
                <w:rFonts w:ascii="SassoonCRInfant" w:hAnsi="SassoonCRInfant" w:cstheme="minorBidi"/>
                <w:sz w:val="18"/>
                <w:szCs w:val="18"/>
              </w:rPr>
              <w:t>The physical stage of development between childhood and adulthood</w:t>
            </w:r>
            <w:r w:rsidR="00BF5AE4" w:rsidRPr="0086776F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="00A12175" w:rsidRPr="006D7D20" w14:paraId="39C94BB4" w14:textId="77777777" w:rsidTr="292A7526">
        <w:trPr>
          <w:trHeight w:val="540"/>
        </w:trPr>
        <w:tc>
          <w:tcPr>
            <w:tcW w:w="1680" w:type="dxa"/>
            <w:shd w:val="clear" w:color="auto" w:fill="F2F2F2" w:themeFill="background1" w:themeFillShade="F2"/>
          </w:tcPr>
          <w:p w14:paraId="7569600C" w14:textId="66BA99FE" w:rsidR="00A12175" w:rsidRPr="0086776F" w:rsidRDefault="001C780E" w:rsidP="00A1217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o</w:t>
            </w:r>
            <w:r w:rsidR="00A12175"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 xml:space="preserve">varies </w:t>
            </w:r>
          </w:p>
        </w:tc>
        <w:tc>
          <w:tcPr>
            <w:tcW w:w="3369" w:type="dxa"/>
          </w:tcPr>
          <w:p w14:paraId="6696946F" w14:textId="410E30FB" w:rsidR="00A12175" w:rsidRPr="0086776F" w:rsidRDefault="00BF5AE4" w:rsidP="292A752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86776F">
              <w:rPr>
                <w:rFonts w:ascii="SassoonCRInfant" w:hAnsi="SassoonCRInfant" w:cstheme="minorBidi"/>
                <w:sz w:val="18"/>
                <w:szCs w:val="18"/>
                <w:shd w:val="clear" w:color="auto" w:fill="FFFFFF"/>
              </w:rPr>
              <w:t>A</w:t>
            </w:r>
            <w:r w:rsidR="00A3005C" w:rsidRPr="0086776F">
              <w:rPr>
                <w:rFonts w:ascii="SassoonCRInfant" w:hAnsi="SassoonCRInfant" w:cstheme="minorBidi"/>
                <w:sz w:val="18"/>
                <w:szCs w:val="18"/>
                <w:shd w:val="clear" w:color="auto" w:fill="FFFFFF"/>
              </w:rPr>
              <w:t xml:space="preserve"> female reproductive organ in which eggs are produced</w:t>
            </w:r>
            <w:r w:rsidRPr="0086776F">
              <w:rPr>
                <w:rFonts w:ascii="SassoonCRInfant" w:hAnsi="SassoonCRInfant" w:cstheme="minorBidi"/>
                <w:sz w:val="18"/>
                <w:szCs w:val="18"/>
                <w:shd w:val="clear" w:color="auto" w:fill="FFFFFF"/>
              </w:rPr>
              <w:t>.</w:t>
            </w:r>
            <w:r w:rsidR="00725103">
              <w:rPr>
                <w:rFonts w:ascii="SassoonCRInfant" w:hAnsi="SassoonCRInfant" w:cstheme="minorBidi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A12175" w:rsidRPr="006D7D20" w14:paraId="4735BF30" w14:textId="77777777" w:rsidTr="292A7526">
        <w:trPr>
          <w:trHeight w:val="468"/>
        </w:trPr>
        <w:tc>
          <w:tcPr>
            <w:tcW w:w="1680" w:type="dxa"/>
            <w:shd w:val="clear" w:color="auto" w:fill="F2F2F2" w:themeFill="background1" w:themeFillShade="F2"/>
          </w:tcPr>
          <w:p w14:paraId="2D8F37F1" w14:textId="22273AA5" w:rsidR="00A12175" w:rsidRPr="0086776F" w:rsidRDefault="001C780E" w:rsidP="00A1217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m</w:t>
            </w:r>
            <w:r w:rsidR="00A3005C"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 xml:space="preserve">enstruation </w:t>
            </w:r>
          </w:p>
        </w:tc>
        <w:tc>
          <w:tcPr>
            <w:tcW w:w="3369" w:type="dxa"/>
          </w:tcPr>
          <w:p w14:paraId="6A61DBAF" w14:textId="0DB52659" w:rsidR="00A12175" w:rsidRPr="0086776F" w:rsidRDefault="00A3005C" w:rsidP="292A752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86776F">
              <w:rPr>
                <w:rFonts w:ascii="SassoonCRInfant" w:hAnsi="SassoonCRInfant" w:cstheme="minorBidi"/>
                <w:sz w:val="18"/>
                <w:szCs w:val="18"/>
                <w:lang w:val="en-US"/>
              </w:rPr>
              <w:t>When the female body discharges the lining of the uterus</w:t>
            </w:r>
            <w:r w:rsidR="00BF5AE4" w:rsidRPr="0086776F">
              <w:rPr>
                <w:rFonts w:ascii="SassoonCRInfant" w:hAnsi="SassoonCRInfant" w:cstheme="minorBidi"/>
                <w:sz w:val="18"/>
                <w:szCs w:val="18"/>
                <w:lang w:val="en-US"/>
              </w:rPr>
              <w:t xml:space="preserve">. </w:t>
            </w:r>
            <w:r w:rsidRPr="0086776F">
              <w:rPr>
                <w:rFonts w:ascii="SassoonCRInfant" w:hAnsi="SassoonCRInfant" w:cstheme="minorBidi"/>
                <w:sz w:val="18"/>
                <w:szCs w:val="18"/>
                <w:lang w:val="en-US"/>
              </w:rPr>
              <w:t>This happens approximately once every month</w:t>
            </w:r>
            <w:r w:rsidR="00BF5AE4" w:rsidRPr="0086776F">
              <w:rPr>
                <w:rFonts w:ascii="SassoonCRInfant" w:hAnsi="SassoonCRInfant" w:cstheme="minorBidi"/>
                <w:sz w:val="18"/>
                <w:szCs w:val="18"/>
                <w:lang w:val="en-US"/>
              </w:rPr>
              <w:t>.</w:t>
            </w:r>
          </w:p>
        </w:tc>
      </w:tr>
      <w:tr w:rsidR="00A12175" w:rsidRPr="006D7D20" w14:paraId="07C28BBA" w14:textId="77777777" w:rsidTr="292A7526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7A6A0903" w14:textId="126DDE74" w:rsidR="00A12175" w:rsidRPr="0086776F" w:rsidRDefault="001C780E" w:rsidP="00A1217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t</w:t>
            </w:r>
            <w:r w:rsidR="00A12175"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esticles</w:t>
            </w:r>
          </w:p>
        </w:tc>
        <w:tc>
          <w:tcPr>
            <w:tcW w:w="3369" w:type="dxa"/>
          </w:tcPr>
          <w:p w14:paraId="50E8A303" w14:textId="3A484865" w:rsidR="00A12175" w:rsidRPr="0086776F" w:rsidRDefault="00BF5AE4" w:rsidP="292A752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86776F">
              <w:rPr>
                <w:rFonts w:ascii="SassoonCRInfant" w:hAnsi="SassoonCRInfant" w:cstheme="minorBidi"/>
                <w:sz w:val="18"/>
                <w:szCs w:val="18"/>
                <w:shd w:val="clear" w:color="auto" w:fill="FFFFFF"/>
              </w:rPr>
              <w:t>E</w:t>
            </w:r>
            <w:r w:rsidR="00A3005C" w:rsidRPr="0086776F">
              <w:rPr>
                <w:rFonts w:ascii="SassoonCRInfant" w:hAnsi="SassoonCRInfant" w:cstheme="minorBidi"/>
                <w:sz w:val="18"/>
                <w:szCs w:val="18"/>
                <w:shd w:val="clear" w:color="auto" w:fill="FFFFFF"/>
              </w:rPr>
              <w:t>ither of the two oval organs that produce sperm in men</w:t>
            </w:r>
            <w:r w:rsidRPr="0086776F">
              <w:rPr>
                <w:rFonts w:ascii="SassoonCRInfant" w:hAnsi="SassoonCRInfant" w:cstheme="minorBidi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A12175" w:rsidRPr="006D7D20" w14:paraId="30365456" w14:textId="77777777" w:rsidTr="292A7526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4D7705AF" w14:textId="21DB1F46" w:rsidR="00A12175" w:rsidRPr="0086776F" w:rsidRDefault="001C780E" w:rsidP="00A1217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s</w:t>
            </w:r>
            <w:r w:rsidR="00A12175" w:rsidRPr="0086776F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perm</w:t>
            </w:r>
          </w:p>
        </w:tc>
        <w:tc>
          <w:tcPr>
            <w:tcW w:w="3369" w:type="dxa"/>
          </w:tcPr>
          <w:p w14:paraId="6A21DD5E" w14:textId="020E1E17" w:rsidR="00A12175" w:rsidRPr="0086776F" w:rsidRDefault="000E6079" w:rsidP="292A752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86776F">
              <w:rPr>
                <w:rFonts w:ascii="SassoonCRInfant" w:hAnsi="SassoonCRInfant" w:cstheme="minorBidi"/>
                <w:sz w:val="18"/>
                <w:szCs w:val="18"/>
              </w:rPr>
              <w:t>A sex cell produced by a male</w:t>
            </w:r>
            <w:r w:rsidR="00BF5AE4" w:rsidRPr="0086776F">
              <w:rPr>
                <w:rFonts w:ascii="SassoonCRInfant" w:hAnsi="SassoonCRInfant" w:cstheme="minorBidi"/>
                <w:sz w:val="18"/>
                <w:szCs w:val="18"/>
              </w:rPr>
              <w:t>.</w:t>
            </w:r>
            <w:r w:rsidRPr="0086776F">
              <w:rPr>
                <w:rFonts w:ascii="SassoonCRInfant" w:hAnsi="SassoonCRInfant" w:cstheme="minorBidi"/>
                <w:sz w:val="18"/>
                <w:szCs w:val="18"/>
              </w:rPr>
              <w:t xml:space="preserve"> </w:t>
            </w:r>
          </w:p>
        </w:tc>
      </w:tr>
    </w:tbl>
    <w:p w14:paraId="2C175A8E" w14:textId="2A35AEF4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6DFA1013" w14:textId="68859EE7" w:rsidR="000E6079" w:rsidRPr="000E6079" w:rsidRDefault="000E6079" w:rsidP="69A47602">
      <w:pPr>
        <w:tabs>
          <w:tab w:val="left" w:pos="9990"/>
        </w:tabs>
        <w:rPr>
          <w:rFonts w:ascii="Letter-join Plus 8" w:hAnsi="Letter-join Plus 8"/>
          <w:b/>
          <w:bCs/>
          <w:i/>
          <w:iCs/>
        </w:rPr>
      </w:pPr>
      <w:r w:rsidRPr="69A47602">
        <w:rPr>
          <w:rFonts w:ascii="Letter-join Plus 8" w:hAnsi="Letter-join Plus 8"/>
          <w:i/>
          <w:iCs/>
        </w:rPr>
        <w:t xml:space="preserve">       </w:t>
      </w:r>
      <w:r w:rsidR="00A3005C" w:rsidRPr="69A47602">
        <w:rPr>
          <w:rFonts w:ascii="Letter-join Plus 8" w:hAnsi="Letter-join Plus 8"/>
          <w:i/>
          <w:iCs/>
        </w:rPr>
        <w:t xml:space="preserve"> </w:t>
      </w:r>
    </w:p>
    <w:p w14:paraId="4310271D" w14:textId="5BE42D98" w:rsidR="000E6079" w:rsidRDefault="000E6079" w:rsidP="00A12175">
      <w:pPr>
        <w:tabs>
          <w:tab w:val="left" w:pos="9990"/>
        </w:tabs>
        <w:rPr>
          <w:rFonts w:ascii="Letter-join Plus 8" w:hAnsi="Letter-join Plus 8"/>
          <w:i/>
          <w:iCs/>
        </w:rPr>
      </w:pPr>
    </w:p>
    <w:p w14:paraId="2FA2B7BF" w14:textId="11F45E6A" w:rsidR="009C7EF8" w:rsidRPr="009C7EF8" w:rsidRDefault="005D4F0D" w:rsidP="69A47602">
      <w:pPr>
        <w:tabs>
          <w:tab w:val="left" w:pos="9990"/>
        </w:tabs>
        <w:rPr>
          <w:rFonts w:ascii="Letter-join Plus 8" w:hAnsi="Letter-join Plus 8"/>
          <w:i/>
          <w:iCs/>
        </w:rPr>
      </w:pPr>
      <w:r>
        <w:rPr>
          <w:noProof/>
        </w:rPr>
        <w:drawing>
          <wp:anchor distT="0" distB="0" distL="114300" distR="114300" simplePos="0" relativeHeight="251895808" behindDoc="0" locked="0" layoutInCell="1" allowOverlap="1" wp14:anchorId="17A414CA" wp14:editId="70390852">
            <wp:simplePos x="0" y="0"/>
            <wp:positionH relativeFrom="column">
              <wp:posOffset>3122270</wp:posOffset>
            </wp:positionH>
            <wp:positionV relativeFrom="paragraph">
              <wp:posOffset>3318098</wp:posOffset>
            </wp:positionV>
            <wp:extent cx="1351915" cy="832485"/>
            <wp:effectExtent l="0" t="0" r="635" b="5715"/>
            <wp:wrapNone/>
            <wp:docPr id="17" name="Picture 1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Shape&#10;&#10;Description automatically generated with low confidenc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13C99D6" wp14:editId="2CE66FE0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4118B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29" style="position:absolute;margin-left:207.8pt;margin-top:365.3pt;width:160.2pt;height:34.2pt;z-index:25196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PxlUzcTAgAAJgQAAA4AAAAAAAAAAAAAAAAALgIAAGRycy9lMm9Eb2MueG1sUEsBAi0AFAAGAAgA&#10;AAAhANjj5y3gAAAACwEAAA8AAAAAAAAAAAAAAAAAbQQAAGRycy9kb3ducmV2LnhtbFBLBQYAAAAA&#10;BAAEAPMAAAB6BQAAAAA=&#10;" w14:anchorId="213C99D6">
                <v:textbox>
                  <w:txbxContent>
                    <w:p w:rsidRPr="006321DB" w:rsidR="00FB19C1" w:rsidP="00FB19C1" w:rsidRDefault="00FB19C1" w14:paraId="5224118B" w14:textId="77777777">
                      <w:pPr>
                        <w:spacing w:after="0"/>
                        <w:jc w:val="center"/>
                        <w:rPr>
                          <w:rFonts w:ascii="Sassoon Infant Std" w:hAnsi="Sassoon Infant Std" w:eastAsia="Times New Roman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C7EF8" w:rsidRP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3"/>
  </w:num>
  <w:num w:numId="4" w16cid:durableId="2066100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363D1"/>
    <w:rsid w:val="00040861"/>
    <w:rsid w:val="0004409A"/>
    <w:rsid w:val="00074AEF"/>
    <w:rsid w:val="00097D32"/>
    <w:rsid w:val="000B5B41"/>
    <w:rsid w:val="000B70E2"/>
    <w:rsid w:val="000E6079"/>
    <w:rsid w:val="000F62E3"/>
    <w:rsid w:val="0011492D"/>
    <w:rsid w:val="00123F48"/>
    <w:rsid w:val="00141559"/>
    <w:rsid w:val="001459D1"/>
    <w:rsid w:val="0015786E"/>
    <w:rsid w:val="00195734"/>
    <w:rsid w:val="001A02FB"/>
    <w:rsid w:val="001C780E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68B0"/>
    <w:rsid w:val="002C78DE"/>
    <w:rsid w:val="002D38E8"/>
    <w:rsid w:val="002E1E6B"/>
    <w:rsid w:val="003350CD"/>
    <w:rsid w:val="00337743"/>
    <w:rsid w:val="00366AAE"/>
    <w:rsid w:val="003C1345"/>
    <w:rsid w:val="003D0E8E"/>
    <w:rsid w:val="003E2E85"/>
    <w:rsid w:val="00426BEF"/>
    <w:rsid w:val="00430A7A"/>
    <w:rsid w:val="004327C5"/>
    <w:rsid w:val="0047436F"/>
    <w:rsid w:val="00486CFA"/>
    <w:rsid w:val="004A30DC"/>
    <w:rsid w:val="005017FF"/>
    <w:rsid w:val="00503C06"/>
    <w:rsid w:val="00534346"/>
    <w:rsid w:val="00540B27"/>
    <w:rsid w:val="005618F3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92579"/>
    <w:rsid w:val="006D4D7C"/>
    <w:rsid w:val="006D7D20"/>
    <w:rsid w:val="006E06AE"/>
    <w:rsid w:val="006E2B78"/>
    <w:rsid w:val="006E49F9"/>
    <w:rsid w:val="007166A7"/>
    <w:rsid w:val="00724BD1"/>
    <w:rsid w:val="00725103"/>
    <w:rsid w:val="00730226"/>
    <w:rsid w:val="007547D0"/>
    <w:rsid w:val="00757E16"/>
    <w:rsid w:val="007A5ECF"/>
    <w:rsid w:val="007B77B1"/>
    <w:rsid w:val="008272DF"/>
    <w:rsid w:val="008419BF"/>
    <w:rsid w:val="00850CF9"/>
    <w:rsid w:val="0085528B"/>
    <w:rsid w:val="00860F92"/>
    <w:rsid w:val="0086776F"/>
    <w:rsid w:val="00890E3E"/>
    <w:rsid w:val="008B15A7"/>
    <w:rsid w:val="008B1DD9"/>
    <w:rsid w:val="008B739F"/>
    <w:rsid w:val="00901850"/>
    <w:rsid w:val="00904A63"/>
    <w:rsid w:val="009073F0"/>
    <w:rsid w:val="009126B7"/>
    <w:rsid w:val="00971EC3"/>
    <w:rsid w:val="009C3F1F"/>
    <w:rsid w:val="009C7EF8"/>
    <w:rsid w:val="00A00CB2"/>
    <w:rsid w:val="00A07885"/>
    <w:rsid w:val="00A12175"/>
    <w:rsid w:val="00A3005C"/>
    <w:rsid w:val="00A371AB"/>
    <w:rsid w:val="00A37F98"/>
    <w:rsid w:val="00A41978"/>
    <w:rsid w:val="00A47723"/>
    <w:rsid w:val="00A50AB6"/>
    <w:rsid w:val="00A669D1"/>
    <w:rsid w:val="00A66B60"/>
    <w:rsid w:val="00A86C1C"/>
    <w:rsid w:val="00AA224D"/>
    <w:rsid w:val="00AA4B63"/>
    <w:rsid w:val="00AB52C9"/>
    <w:rsid w:val="00AE1BEB"/>
    <w:rsid w:val="00AE61D4"/>
    <w:rsid w:val="00B10481"/>
    <w:rsid w:val="00B47812"/>
    <w:rsid w:val="00B773A3"/>
    <w:rsid w:val="00BA5025"/>
    <w:rsid w:val="00BB1A03"/>
    <w:rsid w:val="00BD308C"/>
    <w:rsid w:val="00BE0140"/>
    <w:rsid w:val="00BE0765"/>
    <w:rsid w:val="00BF1F6A"/>
    <w:rsid w:val="00BF5AE4"/>
    <w:rsid w:val="00C06913"/>
    <w:rsid w:val="00C221D8"/>
    <w:rsid w:val="00C91B0E"/>
    <w:rsid w:val="00C94F46"/>
    <w:rsid w:val="00CA0A4F"/>
    <w:rsid w:val="00CC1F6F"/>
    <w:rsid w:val="00CD7910"/>
    <w:rsid w:val="00CF5F18"/>
    <w:rsid w:val="00D12BEB"/>
    <w:rsid w:val="00D166F8"/>
    <w:rsid w:val="00D230A7"/>
    <w:rsid w:val="00D64617"/>
    <w:rsid w:val="00D6505C"/>
    <w:rsid w:val="00DC4E8A"/>
    <w:rsid w:val="00DE323E"/>
    <w:rsid w:val="00DF1A0D"/>
    <w:rsid w:val="00DF313A"/>
    <w:rsid w:val="00DF46C7"/>
    <w:rsid w:val="00E06A27"/>
    <w:rsid w:val="00E145B1"/>
    <w:rsid w:val="00E4079C"/>
    <w:rsid w:val="00E41391"/>
    <w:rsid w:val="00E53E26"/>
    <w:rsid w:val="00EA1E0E"/>
    <w:rsid w:val="00EF49E2"/>
    <w:rsid w:val="00F07610"/>
    <w:rsid w:val="00F234BC"/>
    <w:rsid w:val="00F66A8E"/>
    <w:rsid w:val="00F812B4"/>
    <w:rsid w:val="00F95024"/>
    <w:rsid w:val="00FB19C1"/>
    <w:rsid w:val="00FB63E0"/>
    <w:rsid w:val="00FC4D79"/>
    <w:rsid w:val="292A7526"/>
    <w:rsid w:val="69A4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20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CB152F-32F4-44E4-9973-3AF01A69C8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0</TotalTime>
  <Pages>1</Pages>
  <Words>229</Words>
  <Characters>1171</Characters>
  <Application>Microsoft Office Word</Application>
  <DocSecurity>0</DocSecurity>
  <Lines>56</Lines>
  <Paragraphs>30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Max Maycock</cp:lastModifiedBy>
  <cp:revision>12</cp:revision>
  <cp:lastPrinted>2021-06-14T14:42:00Z</cp:lastPrinted>
  <dcterms:created xsi:type="dcterms:W3CDTF">2023-11-24T05:44:00Z</dcterms:created>
  <dcterms:modified xsi:type="dcterms:W3CDTF">2025-12-18T16:34:00Z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